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61qsjh7nrhia" w:id="0"/>
      <w:bookmarkEnd w:id="0"/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You are required to automate the testing for the following flow on PlayStation.com website: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window size 1920x1080.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PlayStation.com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Verify that the homepage slider is working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Scroll to ‘New releases’ section, click on the right arrow (&gt;) to see the Games ‘Coming soon’ and take a screenshot of the page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Verify the last game tile in the ‘Coming soon’ games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At each step of the flow above, include any validations that you think are relevant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uv3vlrhwnt5" w:id="1"/>
      <w:bookmarkEnd w:id="1"/>
      <w:r w:rsidDel="00000000" w:rsidR="00000000" w:rsidRPr="00000000">
        <w:rPr>
          <w:rtl w:val="0"/>
        </w:rPr>
        <w:t xml:space="preserve">Technical Requirements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85725</wp:posOffset>
            </wp:positionV>
            <wp:extent cx="4519613" cy="3004659"/>
            <wp:effectExtent b="0" l="0" r="0" t="0"/>
            <wp:wrapTopAndBottom distB="57150" distT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3004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Please submit your cucumber test scenarios as feature files or spreadsheet or in an online tool.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We do not care about a complete/perfect solution.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We expect you to use WebdriverIO and Cucumber.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You must be able to present your automated tests either through your preferred hosting platform (e.g. AWS) or via a local host server 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69ucgmrzg00y" w:id="2"/>
      <w:bookmarkEnd w:id="2"/>
      <w:r w:rsidDel="00000000" w:rsidR="00000000" w:rsidRPr="00000000">
        <w:rPr>
          <w:rtl w:val="0"/>
        </w:rPr>
        <w:t xml:space="preserve">Submission Requirements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Please submit the following to us: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manual test scenarios.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automated test script.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your code via GitHub At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Interview:</w:t>
      </w:r>
      <w:r w:rsidDel="00000000" w:rsidR="00000000" w:rsidRPr="00000000">
        <w:rPr>
          <w:rtl w:val="0"/>
        </w:rPr>
        <w:t xml:space="preserve"> If selected for interview you will demo and present this to us and talk through your approach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ro1hdyzh1eta" w:id="3"/>
      <w:bookmarkEnd w:id="3"/>
      <w:r w:rsidDel="00000000" w:rsidR="00000000" w:rsidRPr="00000000">
        <w:rPr>
          <w:rtl w:val="0"/>
        </w:rPr>
        <w:t xml:space="preserve">Notes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Cross Browser Testing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using Selenium-standalone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Walk through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u6du86o1v9rp" w:id="4"/>
      <w:bookmarkEnd w:id="4"/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come Coming Soon games is not the same as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https://store.playstation.com/en-us/pages/browse/1?next_thirty_days=conceptReleaseDate</w:t>
        </w:r>
      </w:hyperlink>
      <w:r w:rsidDel="00000000" w:rsidR="00000000" w:rsidRPr="00000000">
        <w:rPr>
          <w:rtl w:val="0"/>
        </w:rPr>
        <w:t xml:space="preserve"> ?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zcbbpvbecxz1" w:id="5"/>
      <w:bookmarkEnd w:id="5"/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1E">
      <w:pPr>
        <w:pStyle w:val="Heading1"/>
        <w:rPr>
          <w:color w:val="ff0000"/>
        </w:rPr>
      </w:pPr>
      <w:bookmarkStart w:colFirst="0" w:colLast="0" w:name="_r4jf2p6uc5ra" w:id="6"/>
      <w:bookmarkEnd w:id="6"/>
      <w:r w:rsidDel="00000000" w:rsidR="00000000" w:rsidRPr="00000000">
        <w:rPr>
          <w:color w:val="ff0000"/>
          <w:rtl w:val="0"/>
        </w:rPr>
        <w:t xml:space="preserve">TODO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Identify functions that might be used for both the tasks 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Identify test cases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Info section of Test Plan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Test cases in Test plan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Metrics in Test plan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Learning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Script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ore.playstation.com/en-us/pages/browse/1?next_thirty_days=conceptReleaseDat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ambdatest.com/blog/webdriverio-tutorial-with-examples-for-cross-browser-testing/" TargetMode="External"/><Relationship Id="rId8" Type="http://schemas.openxmlformats.org/officeDocument/2006/relationships/hyperlink" Target="https://support.smartbear.com/crossbrowsertesting/docs/automated-testing/frameworks/webdriveri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