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D24" w:rsidRDefault="00680D24">
      <w:pPr>
        <w:rPr>
          <w:noProof/>
        </w:rPr>
      </w:pPr>
      <w:r>
        <w:rPr>
          <w:noProof/>
        </w:rPr>
        <w:t>Description of Main Fiiles:</w:t>
      </w:r>
    </w:p>
    <w:p w:rsidR="005E7279" w:rsidRDefault="005E7279">
      <w:pPr>
        <w:rPr>
          <w:noProof/>
        </w:rPr>
      </w:pPr>
      <w:r w:rsidRPr="005E7279">
        <w:rPr>
          <w:b/>
          <w:noProof/>
        </w:rPr>
        <w:t>Angular</w:t>
      </w:r>
      <w:r>
        <w:rPr>
          <w:noProof/>
        </w:rPr>
        <w:t xml:space="preserve"> :</w:t>
      </w:r>
    </w:p>
    <w:p w:rsidR="00680D24" w:rsidRDefault="00680D24">
      <w:pPr>
        <w:rPr>
          <w:noProof/>
        </w:rPr>
      </w:pPr>
      <w:r>
        <w:rPr>
          <w:noProof/>
        </w:rPr>
        <w:t>FrontEndApp.js – Used to bootstrap the angular app that is identified in dom</w:t>
      </w:r>
    </w:p>
    <w:p w:rsidR="00680D24" w:rsidRDefault="00680D24">
      <w:pPr>
        <w:rPr>
          <w:noProof/>
        </w:rPr>
      </w:pPr>
      <w:r>
        <w:rPr>
          <w:noProof/>
        </w:rPr>
        <w:t>FrontEndController.js –  Page is binded to this controller where all UI operations and model will be binded  accordingly.</w:t>
      </w:r>
    </w:p>
    <w:p w:rsidR="00680D24" w:rsidRDefault="00680D24">
      <w:pPr>
        <w:rPr>
          <w:noProof/>
        </w:rPr>
      </w:pPr>
      <w:r>
        <w:rPr>
          <w:noProof/>
        </w:rPr>
        <w:t>HttpService—Service Layer used to call ajax calls</w:t>
      </w:r>
    </w:p>
    <w:p w:rsidR="00680D24" w:rsidRDefault="00680D24">
      <w:pPr>
        <w:rPr>
          <w:noProof/>
        </w:rPr>
      </w:pPr>
      <w:r>
        <w:rPr>
          <w:noProof/>
        </w:rPr>
        <w:t>AjaxHandler – Wrapper around HttpService which is helpful to perform any common actions on success and failure events</w:t>
      </w:r>
    </w:p>
    <w:p w:rsidR="00680D24" w:rsidRDefault="00680D24">
      <w:pPr>
        <w:rPr>
          <w:noProof/>
        </w:rPr>
      </w:pPr>
      <w:r>
        <w:rPr>
          <w:noProof/>
        </w:rPr>
        <w:t xml:space="preserve">DataService – Optional to use based on the requirements of the application. In case if data needs to be shared across different controllers </w:t>
      </w:r>
    </w:p>
    <w:p w:rsidR="00C779A7" w:rsidRDefault="00C779A7">
      <w:pPr>
        <w:rPr>
          <w:noProof/>
        </w:rPr>
      </w:pPr>
      <w:r>
        <w:rPr>
          <w:noProof/>
        </w:rPr>
        <w:t>Constants – Used to maintain constants across the application. In our case WebApi URL and Authorization Header.</w:t>
      </w:r>
    </w:p>
    <w:p w:rsidR="00A25E3D" w:rsidRDefault="00A25E3D">
      <w:pPr>
        <w:rPr>
          <w:noProof/>
        </w:rPr>
      </w:pPr>
      <w:r>
        <w:rPr>
          <w:noProof/>
        </w:rPr>
        <w:t>Libraries – Libraries folder to maintain external libraries in our case angular</w:t>
      </w:r>
    </w:p>
    <w:p w:rsidR="005E7279" w:rsidRDefault="005E7279">
      <w:pPr>
        <w:rPr>
          <w:noProof/>
        </w:rPr>
      </w:pPr>
      <w:r w:rsidRPr="005E7279">
        <w:rPr>
          <w:b/>
          <w:noProof/>
        </w:rPr>
        <w:t>MVC</w:t>
      </w:r>
      <w:r>
        <w:rPr>
          <w:noProof/>
        </w:rPr>
        <w:t>:</w:t>
      </w:r>
    </w:p>
    <w:p w:rsidR="005E7279" w:rsidRDefault="005E7279">
      <w:pPr>
        <w:rPr>
          <w:noProof/>
        </w:rPr>
      </w:pPr>
      <w:r>
        <w:rPr>
          <w:noProof/>
        </w:rPr>
        <w:t>FrontEndController : Used to load the View binded to the Index method</w:t>
      </w:r>
    </w:p>
    <w:p w:rsidR="00A25E3D" w:rsidRDefault="00A25E3D">
      <w:pPr>
        <w:rPr>
          <w:noProof/>
        </w:rPr>
      </w:pPr>
      <w:r>
        <w:rPr>
          <w:noProof/>
        </w:rPr>
        <w:t>Index.cshtml –</w:t>
      </w:r>
      <w:r w:rsidR="00D6347D">
        <w:rPr>
          <w:noProof/>
        </w:rPr>
        <w:t xml:space="preserve"> To load UI using bootstrap.</w:t>
      </w:r>
    </w:p>
    <w:p w:rsidR="005E7279" w:rsidRDefault="005E7279">
      <w:pPr>
        <w:rPr>
          <w:noProof/>
        </w:rPr>
      </w:pPr>
      <w:r>
        <w:rPr>
          <w:noProof/>
        </w:rPr>
        <w:t>Bundle.config – Minifies and loads the required scripts and styles</w:t>
      </w:r>
    </w:p>
    <w:p w:rsidR="00124BD4" w:rsidRDefault="00124BD4">
      <w:pPr>
        <w:rPr>
          <w:noProof/>
        </w:rPr>
      </w:pPr>
    </w:p>
    <w:p w:rsidR="00124BD4" w:rsidRDefault="00124BD4">
      <w:pPr>
        <w:rPr>
          <w:noProof/>
        </w:rPr>
      </w:pPr>
      <w:r w:rsidRPr="00E12294">
        <w:rPr>
          <w:b/>
          <w:noProof/>
        </w:rPr>
        <w:t>Process To Configure</w:t>
      </w:r>
      <w:r>
        <w:rPr>
          <w:noProof/>
        </w:rPr>
        <w:t>:</w:t>
      </w:r>
    </w:p>
    <w:p w:rsidR="00124BD4" w:rsidRDefault="00124BD4" w:rsidP="00124BD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Can create a website in IIS and add the physical path of the project and name the site as Merchant.com</w:t>
      </w:r>
      <w:r w:rsidR="00640348">
        <w:rPr>
          <w:noProof/>
        </w:rPr>
        <w:t xml:space="preserve">.(Update the </w:t>
      </w:r>
      <w:r w:rsidR="00640348" w:rsidRPr="00E12294">
        <w:rPr>
          <w:b/>
          <w:noProof/>
        </w:rPr>
        <w:t>hosts</w:t>
      </w:r>
      <w:r w:rsidR="00640348">
        <w:rPr>
          <w:noProof/>
        </w:rPr>
        <w:t xml:space="preserve"> file with this(127.0.0.1 Merchant.com). So that IIS will look into local for the website as it is not hosted in Internet)</w:t>
      </w:r>
    </w:p>
    <w:p w:rsidR="00640348" w:rsidRDefault="00124BD4" w:rsidP="0064034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Once done with it  browse the below URL</w:t>
      </w:r>
      <w:r w:rsidR="00640348">
        <w:rPr>
          <w:noProof/>
        </w:rPr>
        <w:t xml:space="preserve"> </w:t>
      </w:r>
      <w:r w:rsidR="00640348" w:rsidRPr="00E12294">
        <w:rPr>
          <w:b/>
          <w:noProof/>
        </w:rPr>
        <w:t>Merchant.com/FrontEnd/Index</w:t>
      </w:r>
    </w:p>
    <w:p w:rsidR="00680D24" w:rsidRDefault="00640348" w:rsidP="00E1229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If had right permissions  should be able to view the page.Below are screenshots from my local</w:t>
      </w:r>
    </w:p>
    <w:p w:rsidR="00680D24" w:rsidRDefault="00680D24">
      <w:pPr>
        <w:rPr>
          <w:noProof/>
        </w:rPr>
      </w:pPr>
      <w:bookmarkStart w:id="0" w:name="_GoBack"/>
      <w:bookmarkEnd w:id="0"/>
    </w:p>
    <w:p w:rsidR="00680D24" w:rsidRDefault="00680D24">
      <w:pPr>
        <w:rPr>
          <w:noProof/>
        </w:rPr>
      </w:pPr>
    </w:p>
    <w:p w:rsidR="00680D24" w:rsidRDefault="00680D24">
      <w:pPr>
        <w:rPr>
          <w:noProof/>
        </w:rPr>
      </w:pPr>
    </w:p>
    <w:p w:rsidR="00680D24" w:rsidRDefault="00680D24">
      <w:pPr>
        <w:rPr>
          <w:noProof/>
        </w:rPr>
      </w:pPr>
    </w:p>
    <w:p w:rsidR="00680D24" w:rsidRDefault="00680D24">
      <w:pPr>
        <w:rPr>
          <w:noProof/>
        </w:rPr>
      </w:pPr>
    </w:p>
    <w:p w:rsidR="00BD6A0C" w:rsidRDefault="00640348">
      <w:r>
        <w:rPr>
          <w:noProof/>
        </w:rPr>
        <w:lastRenderedPageBreak/>
        <w:drawing>
          <wp:inline distT="0" distB="0" distL="0" distR="0" wp14:anchorId="7C876182" wp14:editId="5E62192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97" w:rsidRDefault="000D3F97"/>
    <w:p w:rsidR="000D3F97" w:rsidRDefault="00640348">
      <w:r>
        <w:rPr>
          <w:noProof/>
        </w:rPr>
        <w:drawing>
          <wp:inline distT="0" distB="0" distL="0" distR="0" wp14:anchorId="56AB2F1E" wp14:editId="03675A6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97" w:rsidRDefault="00640348">
      <w:r>
        <w:rPr>
          <w:noProof/>
        </w:rPr>
        <w:lastRenderedPageBreak/>
        <w:drawing>
          <wp:inline distT="0" distB="0" distL="0" distR="0" wp14:anchorId="7F6B0A9E" wp14:editId="6F1349F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05870"/>
    <w:multiLevelType w:val="hybridMultilevel"/>
    <w:tmpl w:val="FB184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F97"/>
    <w:rsid w:val="000D3F97"/>
    <w:rsid w:val="00124BD4"/>
    <w:rsid w:val="005E7279"/>
    <w:rsid w:val="00640348"/>
    <w:rsid w:val="00680D24"/>
    <w:rsid w:val="008741ED"/>
    <w:rsid w:val="00A25E3D"/>
    <w:rsid w:val="00BA5E20"/>
    <w:rsid w:val="00C779A7"/>
    <w:rsid w:val="00D6347D"/>
    <w:rsid w:val="00E1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F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4B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F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4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10</cp:revision>
  <dcterms:created xsi:type="dcterms:W3CDTF">2017-02-08T07:56:00Z</dcterms:created>
  <dcterms:modified xsi:type="dcterms:W3CDTF">2017-02-09T09:14:00Z</dcterms:modified>
</cp:coreProperties>
</file>