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FF49C" w14:textId="77777777" w:rsidR="00C12F7A" w:rsidRDefault="00C12F7A" w:rsidP="00C12F7A">
      <w:pPr>
        <w:numPr>
          <w:ilvl w:val="0"/>
          <w:numId w:val="1"/>
        </w:numPr>
        <w:spacing w:after="3"/>
        <w:ind w:left="1272" w:hanging="721"/>
      </w:pPr>
      <w:r>
        <w:rPr>
          <w:rFonts w:ascii="Times New Roman" w:eastAsia="Times New Roman" w:hAnsi="Times New Roman" w:cs="Times New Roman"/>
          <w:sz w:val="56"/>
        </w:rPr>
        <w:t xml:space="preserve">Farmer </w:t>
      </w:r>
      <w:proofErr w:type="gramStart"/>
      <w:r>
        <w:rPr>
          <w:rFonts w:ascii="Times New Roman" w:eastAsia="Times New Roman" w:hAnsi="Times New Roman" w:cs="Times New Roman"/>
          <w:sz w:val="56"/>
        </w:rPr>
        <w:t>Empowerment :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 Real-time insights for better decisions.</w:t>
      </w:r>
    </w:p>
    <w:p w14:paraId="4C17E6AD" w14:textId="77777777" w:rsidR="00C12F7A" w:rsidRDefault="00C12F7A" w:rsidP="00C12F7A">
      <w:pPr>
        <w:numPr>
          <w:ilvl w:val="0"/>
          <w:numId w:val="1"/>
        </w:numPr>
        <w:spacing w:after="3"/>
        <w:ind w:left="1272" w:hanging="721"/>
      </w:pPr>
      <w:r>
        <w:rPr>
          <w:rFonts w:ascii="Times New Roman" w:eastAsia="Times New Roman" w:hAnsi="Times New Roman" w:cs="Times New Roman"/>
          <w:sz w:val="56"/>
        </w:rPr>
        <w:t xml:space="preserve">Food Security            </w:t>
      </w:r>
      <w:proofErr w:type="gramStart"/>
      <w:r>
        <w:rPr>
          <w:rFonts w:ascii="Times New Roman" w:eastAsia="Times New Roman" w:hAnsi="Times New Roman" w:cs="Times New Roman"/>
          <w:sz w:val="5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 Higher yields support stable food supply.</w:t>
      </w:r>
    </w:p>
    <w:p w14:paraId="4BF96B2A" w14:textId="77777777" w:rsidR="00C12F7A" w:rsidRDefault="00C12F7A" w:rsidP="00C12F7A">
      <w:pPr>
        <w:numPr>
          <w:ilvl w:val="0"/>
          <w:numId w:val="1"/>
        </w:numPr>
        <w:spacing w:after="3"/>
        <w:ind w:left="1272" w:hanging="721"/>
      </w:pPr>
      <w:r>
        <w:rPr>
          <w:rFonts w:ascii="Times New Roman" w:eastAsia="Times New Roman" w:hAnsi="Times New Roman" w:cs="Times New Roman"/>
          <w:sz w:val="56"/>
        </w:rPr>
        <w:t xml:space="preserve">Rural Income             </w:t>
      </w:r>
      <w:proofErr w:type="gramStart"/>
      <w:r>
        <w:rPr>
          <w:rFonts w:ascii="Times New Roman" w:eastAsia="Times New Roman" w:hAnsi="Times New Roman" w:cs="Times New Roman"/>
          <w:sz w:val="5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 Potential for increased farmer income</w:t>
      </w:r>
      <w:r>
        <w:rPr>
          <w:rFonts w:ascii="Arial" w:eastAsia="Arial" w:hAnsi="Arial" w:cs="Arial"/>
          <w:sz w:val="56"/>
        </w:rPr>
        <w:t>.</w:t>
      </w:r>
    </w:p>
    <w:p w14:paraId="3A910ED0" w14:textId="77777777" w:rsidR="00C12F7A" w:rsidRDefault="00C12F7A" w:rsidP="00C12F7A">
      <w:pPr>
        <w:numPr>
          <w:ilvl w:val="0"/>
          <w:numId w:val="1"/>
        </w:numPr>
        <w:spacing w:after="3"/>
        <w:ind w:left="1272" w:hanging="721"/>
      </w:pPr>
      <w:r>
        <w:rPr>
          <w:rFonts w:ascii="Times New Roman" w:eastAsia="Times New Roman" w:hAnsi="Times New Roman" w:cs="Times New Roman"/>
          <w:sz w:val="56"/>
        </w:rPr>
        <w:t xml:space="preserve">Safe </w:t>
      </w:r>
      <w:proofErr w:type="gramStart"/>
      <w:r>
        <w:rPr>
          <w:rFonts w:ascii="Times New Roman" w:eastAsia="Times New Roman" w:hAnsi="Times New Roman" w:cs="Times New Roman"/>
          <w:sz w:val="56"/>
        </w:rPr>
        <w:t>soil ,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 Secure life  : Soil remains its condition(No Eutrophication) </w:t>
      </w:r>
    </w:p>
    <w:p w14:paraId="4073084C" w14:textId="77777777" w:rsidR="008E2C7E" w:rsidRDefault="008E2C7E"/>
    <w:p w14:paraId="778B3941" w14:textId="77777777" w:rsidR="00C12F7A" w:rsidRDefault="00C12F7A" w:rsidP="00C12F7A">
      <w:pPr>
        <w:numPr>
          <w:ilvl w:val="0"/>
          <w:numId w:val="1"/>
        </w:numPr>
        <w:spacing w:after="3"/>
        <w:ind w:left="1272" w:hanging="721"/>
      </w:pPr>
      <w:r>
        <w:rPr>
          <w:rFonts w:ascii="Times New Roman" w:eastAsia="Times New Roman" w:hAnsi="Times New Roman" w:cs="Times New Roman"/>
          <w:sz w:val="56"/>
        </w:rPr>
        <w:t xml:space="preserve">Farmer </w:t>
      </w:r>
      <w:proofErr w:type="gramStart"/>
      <w:r>
        <w:rPr>
          <w:rFonts w:ascii="Times New Roman" w:eastAsia="Times New Roman" w:hAnsi="Times New Roman" w:cs="Times New Roman"/>
          <w:sz w:val="56"/>
        </w:rPr>
        <w:t>Empowerment :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 Real-time insights for better decisions.</w:t>
      </w:r>
    </w:p>
    <w:p w14:paraId="332067BA" w14:textId="77777777" w:rsidR="00C12F7A" w:rsidRDefault="00C12F7A" w:rsidP="00C12F7A">
      <w:pPr>
        <w:numPr>
          <w:ilvl w:val="0"/>
          <w:numId w:val="1"/>
        </w:numPr>
        <w:spacing w:after="3"/>
        <w:ind w:left="1272" w:hanging="721"/>
      </w:pPr>
      <w:r>
        <w:rPr>
          <w:rFonts w:ascii="Times New Roman" w:eastAsia="Times New Roman" w:hAnsi="Times New Roman" w:cs="Times New Roman"/>
          <w:sz w:val="56"/>
        </w:rPr>
        <w:t xml:space="preserve">Food Security            </w:t>
      </w:r>
      <w:proofErr w:type="gramStart"/>
      <w:r>
        <w:rPr>
          <w:rFonts w:ascii="Times New Roman" w:eastAsia="Times New Roman" w:hAnsi="Times New Roman" w:cs="Times New Roman"/>
          <w:sz w:val="5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 Higher yields support stable food supply.</w:t>
      </w:r>
    </w:p>
    <w:p w14:paraId="7D3820CF" w14:textId="77777777" w:rsidR="00C12F7A" w:rsidRDefault="00C12F7A" w:rsidP="00C12F7A">
      <w:pPr>
        <w:numPr>
          <w:ilvl w:val="0"/>
          <w:numId w:val="1"/>
        </w:numPr>
        <w:spacing w:after="3"/>
        <w:ind w:left="1272" w:hanging="721"/>
      </w:pPr>
      <w:r>
        <w:rPr>
          <w:rFonts w:ascii="Times New Roman" w:eastAsia="Times New Roman" w:hAnsi="Times New Roman" w:cs="Times New Roman"/>
          <w:sz w:val="56"/>
        </w:rPr>
        <w:t xml:space="preserve">Rural Income             </w:t>
      </w:r>
      <w:proofErr w:type="gramStart"/>
      <w:r>
        <w:rPr>
          <w:rFonts w:ascii="Times New Roman" w:eastAsia="Times New Roman" w:hAnsi="Times New Roman" w:cs="Times New Roman"/>
          <w:sz w:val="5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 Potential for increased farmer income</w:t>
      </w:r>
      <w:r>
        <w:rPr>
          <w:rFonts w:ascii="Arial" w:eastAsia="Arial" w:hAnsi="Arial" w:cs="Arial"/>
          <w:sz w:val="56"/>
        </w:rPr>
        <w:t>.</w:t>
      </w:r>
    </w:p>
    <w:p w14:paraId="6D4FA806" w14:textId="77777777" w:rsidR="00C12F7A" w:rsidRDefault="00C12F7A" w:rsidP="00C12F7A">
      <w:pPr>
        <w:numPr>
          <w:ilvl w:val="0"/>
          <w:numId w:val="1"/>
        </w:numPr>
        <w:spacing w:after="3"/>
        <w:ind w:left="1272" w:hanging="721"/>
      </w:pPr>
      <w:r>
        <w:rPr>
          <w:rFonts w:ascii="Times New Roman" w:eastAsia="Times New Roman" w:hAnsi="Times New Roman" w:cs="Times New Roman"/>
          <w:sz w:val="56"/>
        </w:rPr>
        <w:t xml:space="preserve">Safe </w:t>
      </w:r>
      <w:proofErr w:type="gramStart"/>
      <w:r>
        <w:rPr>
          <w:rFonts w:ascii="Times New Roman" w:eastAsia="Times New Roman" w:hAnsi="Times New Roman" w:cs="Times New Roman"/>
          <w:sz w:val="56"/>
        </w:rPr>
        <w:t>soil ,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 Secure life  : Soil remains its condition(No Eutrophication) </w:t>
      </w:r>
    </w:p>
    <w:p w14:paraId="4FF7FBFF" w14:textId="77777777" w:rsidR="00C12F7A" w:rsidRDefault="00C12F7A"/>
    <w:sectPr w:rsidR="00C12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E31B1"/>
    <w:multiLevelType w:val="hybridMultilevel"/>
    <w:tmpl w:val="2E503ECC"/>
    <w:lvl w:ilvl="0" w:tplc="8318BF14">
      <w:start w:val="1"/>
      <w:numFmt w:val="bullet"/>
      <w:lvlText w:val="•"/>
      <w:lvlJc w:val="left"/>
      <w:pPr>
        <w:ind w:left="1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90094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DEE8AC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4881F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2047B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4EC70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59E35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54E0E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8EEDE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139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7A"/>
    <w:rsid w:val="008E2C7E"/>
    <w:rsid w:val="00C12F7A"/>
    <w:rsid w:val="00E0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6237"/>
  <w15:chartTrackingRefBased/>
  <w15:docId w15:val="{EC157F6A-EBE1-4FDF-8FBE-354D0580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F7A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dharshini</dc:creator>
  <cp:keywords/>
  <dc:description/>
  <cp:lastModifiedBy>hema dharshini</cp:lastModifiedBy>
  <cp:revision>1</cp:revision>
  <cp:lastPrinted>2024-12-20T11:10:00Z</cp:lastPrinted>
  <dcterms:created xsi:type="dcterms:W3CDTF">2024-12-20T11:09:00Z</dcterms:created>
  <dcterms:modified xsi:type="dcterms:W3CDTF">2024-12-20T11:12:00Z</dcterms:modified>
</cp:coreProperties>
</file>