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8A110" w14:textId="77777777" w:rsidR="008B2CB0" w:rsidRPr="00A87B14" w:rsidRDefault="008B2CB0" w:rsidP="008B2CB0">
      <w:pPr>
        <w:spacing w:line="480" w:lineRule="auto"/>
        <w:jc w:val="center"/>
        <w:rPr>
          <w:rFonts w:cstheme="minorHAnsi"/>
          <w:b/>
          <w:bCs/>
        </w:rPr>
      </w:pPr>
    </w:p>
    <w:p w14:paraId="7F77B980" w14:textId="77777777" w:rsidR="008B2CB0" w:rsidRPr="00A87B14" w:rsidRDefault="008B2CB0" w:rsidP="008B2CB0">
      <w:pPr>
        <w:spacing w:line="480" w:lineRule="auto"/>
        <w:jc w:val="center"/>
        <w:rPr>
          <w:rFonts w:cstheme="minorHAnsi"/>
          <w:b/>
          <w:bCs/>
        </w:rPr>
      </w:pPr>
    </w:p>
    <w:p w14:paraId="2F1469C6" w14:textId="77777777" w:rsidR="008B2CB0" w:rsidRPr="00A87B14" w:rsidRDefault="008B2CB0" w:rsidP="008B2CB0">
      <w:pPr>
        <w:spacing w:line="480" w:lineRule="auto"/>
        <w:jc w:val="center"/>
        <w:rPr>
          <w:rFonts w:cstheme="minorHAnsi"/>
          <w:b/>
          <w:bCs/>
        </w:rPr>
      </w:pPr>
    </w:p>
    <w:p w14:paraId="3D2A9796" w14:textId="39293AFF" w:rsidR="008B2CB0" w:rsidRPr="00A87B14" w:rsidRDefault="008B2CB0" w:rsidP="008B2CB0">
      <w:pPr>
        <w:spacing w:line="480" w:lineRule="auto"/>
        <w:jc w:val="center"/>
        <w:rPr>
          <w:rFonts w:cstheme="minorHAnsi"/>
          <w:b/>
          <w:bCs/>
        </w:rPr>
      </w:pPr>
      <w:r>
        <w:rPr>
          <w:rFonts w:cstheme="minorHAnsi"/>
          <w:b/>
          <w:bCs/>
        </w:rPr>
        <w:t>Final Project</w:t>
      </w:r>
    </w:p>
    <w:p w14:paraId="26063A59" w14:textId="7DC9282B" w:rsidR="008B2CB0" w:rsidRPr="00A87B14" w:rsidRDefault="008B2CB0" w:rsidP="008B2CB0">
      <w:pPr>
        <w:spacing w:line="480" w:lineRule="auto"/>
        <w:contextualSpacing/>
        <w:jc w:val="center"/>
        <w:rPr>
          <w:rFonts w:cstheme="minorHAnsi"/>
        </w:rPr>
      </w:pPr>
      <w:r w:rsidRPr="00A87B14">
        <w:rPr>
          <w:rFonts w:cstheme="minorHAnsi"/>
        </w:rPr>
        <w:t>Hemalatha Subbiah</w:t>
      </w:r>
    </w:p>
    <w:p w14:paraId="57F92E8A" w14:textId="77777777" w:rsidR="008B2CB0" w:rsidRPr="00A87B14" w:rsidRDefault="008B2CB0" w:rsidP="008B2CB0">
      <w:pPr>
        <w:spacing w:line="480" w:lineRule="auto"/>
        <w:contextualSpacing/>
        <w:jc w:val="center"/>
        <w:rPr>
          <w:rFonts w:cstheme="minorHAnsi"/>
        </w:rPr>
      </w:pPr>
      <w:r w:rsidRPr="00A87B14">
        <w:rPr>
          <w:rFonts w:cstheme="minorHAnsi"/>
        </w:rPr>
        <w:t>College of Science and Technology, Bellevue University</w:t>
      </w:r>
    </w:p>
    <w:p w14:paraId="0D7B458B" w14:textId="256AAA9E" w:rsidR="008B2CB0" w:rsidRPr="008B2CB0" w:rsidRDefault="008B2CB0" w:rsidP="008B2CB0">
      <w:pPr>
        <w:spacing w:line="480" w:lineRule="auto"/>
        <w:contextualSpacing/>
        <w:jc w:val="center"/>
        <w:rPr>
          <w:rFonts w:cstheme="minorHAnsi"/>
        </w:rPr>
      </w:pPr>
      <w:hyperlink r:id="rId7" w:tooltip="DSC500-T301 Introduction to Data Science (2231-1)" w:history="1">
        <w:r w:rsidRPr="008B2CB0">
          <w:rPr>
            <w:rStyle w:val="Hyperlink"/>
            <w:rFonts w:cstheme="minorHAnsi"/>
          </w:rPr>
          <w:t>DSC6</w:t>
        </w:r>
        <w:r w:rsidRPr="008B2CB0">
          <w:rPr>
            <w:rStyle w:val="Hyperlink"/>
            <w:rFonts w:cstheme="minorHAnsi"/>
          </w:rPr>
          <w:t>5</w:t>
        </w:r>
        <w:r w:rsidRPr="008B2CB0">
          <w:rPr>
            <w:rStyle w:val="Hyperlink"/>
            <w:rFonts w:cstheme="minorHAnsi"/>
          </w:rPr>
          <w:t>0-</w:t>
        </w:r>
        <w:r w:rsidRPr="008B2CB0">
          <w:rPr>
            <w:rStyle w:val="Hyperlink"/>
            <w:rFonts w:cstheme="minorHAnsi"/>
          </w:rPr>
          <w:t xml:space="preserve"> Big Data</w:t>
        </w:r>
        <w:r w:rsidRPr="008B2CB0">
          <w:rPr>
            <w:rStyle w:val="Hyperlink"/>
            <w:rFonts w:cstheme="minorHAnsi"/>
          </w:rPr>
          <w:t xml:space="preserve"> </w:t>
        </w:r>
      </w:hyperlink>
    </w:p>
    <w:p w14:paraId="4D279E11" w14:textId="6E66F58D" w:rsidR="008B2CB0" w:rsidRPr="00A87B14" w:rsidRDefault="008B2CB0" w:rsidP="008B2CB0">
      <w:pPr>
        <w:spacing w:line="480" w:lineRule="auto"/>
        <w:contextualSpacing/>
        <w:jc w:val="center"/>
        <w:rPr>
          <w:rFonts w:cstheme="minorHAnsi"/>
        </w:rPr>
      </w:pPr>
      <w:r w:rsidRPr="008B2CB0">
        <w:rPr>
          <w:rFonts w:cstheme="minorHAnsi"/>
        </w:rPr>
        <w:t xml:space="preserve">Professor. </w:t>
      </w:r>
      <w:r>
        <w:rPr>
          <w:rFonts w:cstheme="minorHAnsi"/>
        </w:rPr>
        <w:t>Nasheb Ismaily</w:t>
      </w:r>
    </w:p>
    <w:p w14:paraId="03E7D157" w14:textId="0CB4D858" w:rsidR="008B2CB0" w:rsidRPr="00A87B14" w:rsidRDefault="008B2CB0" w:rsidP="008B2CB0">
      <w:pPr>
        <w:spacing w:line="480" w:lineRule="auto"/>
        <w:contextualSpacing/>
        <w:jc w:val="center"/>
        <w:rPr>
          <w:rFonts w:cstheme="minorHAnsi"/>
        </w:rPr>
      </w:pPr>
      <w:r>
        <w:rPr>
          <w:rFonts w:cstheme="minorHAnsi"/>
        </w:rPr>
        <w:t>May 31</w:t>
      </w:r>
      <w:r w:rsidRPr="00A87B14">
        <w:rPr>
          <w:rFonts w:cstheme="minorHAnsi"/>
        </w:rPr>
        <w:t>, 2024</w:t>
      </w:r>
    </w:p>
    <w:p w14:paraId="6F569DF1" w14:textId="77777777" w:rsidR="008B2CB0" w:rsidRPr="00A87B14" w:rsidRDefault="008B2CB0" w:rsidP="008B2CB0">
      <w:pPr>
        <w:spacing w:line="259" w:lineRule="auto"/>
        <w:rPr>
          <w:rFonts w:cstheme="minorHAnsi"/>
        </w:rPr>
      </w:pPr>
      <w:r w:rsidRPr="00A87B14">
        <w:rPr>
          <w:rFonts w:cstheme="minorHAnsi"/>
        </w:rPr>
        <w:br w:type="page"/>
      </w:r>
    </w:p>
    <w:p w14:paraId="15206727" w14:textId="26A29C01" w:rsidR="00726F35" w:rsidRPr="00E0460A" w:rsidRDefault="00E0460A" w:rsidP="008B2CB0">
      <w:pPr>
        <w:rPr>
          <w:rFonts w:ascii="Arial Narrow" w:hAnsi="Arial Narrow" w:cs="Arial"/>
          <w:b/>
          <w:bCs/>
          <w:color w:val="0D0D0D"/>
          <w:shd w:val="clear" w:color="auto" w:fill="FFFFFF"/>
        </w:rPr>
      </w:pPr>
      <w:r>
        <w:rPr>
          <w:rFonts w:ascii="Arial Narrow" w:hAnsi="Arial Narrow" w:cs="Arial"/>
          <w:b/>
          <w:bCs/>
          <w:color w:val="0D0D0D"/>
          <w:shd w:val="clear" w:color="auto" w:fill="FFFFFF"/>
        </w:rPr>
        <w:lastRenderedPageBreak/>
        <w:t>Introduction</w:t>
      </w:r>
      <w:r w:rsidR="00726F35" w:rsidRPr="00E0460A">
        <w:rPr>
          <w:rFonts w:ascii="Arial Narrow" w:hAnsi="Arial Narrow" w:cs="Arial"/>
          <w:b/>
          <w:bCs/>
          <w:color w:val="0D0D0D"/>
          <w:shd w:val="clear" w:color="auto" w:fill="FFFFFF"/>
        </w:rPr>
        <w:t>:</w:t>
      </w:r>
    </w:p>
    <w:p w14:paraId="52993CDF" w14:textId="4F0CE8C0" w:rsidR="00726F35" w:rsidRPr="00E0460A" w:rsidRDefault="00726F35">
      <w:pPr>
        <w:rPr>
          <w:rFonts w:ascii="Arial Narrow" w:hAnsi="Arial Narrow" w:cs="Arial"/>
          <w:color w:val="0D0D0D"/>
          <w:shd w:val="clear" w:color="auto" w:fill="FFFFFF"/>
        </w:rPr>
      </w:pPr>
      <w:r w:rsidRPr="00E0460A">
        <w:rPr>
          <w:rFonts w:ascii="Arial Narrow" w:hAnsi="Arial Narrow" w:cs="Arial"/>
          <w:color w:val="0D0D0D"/>
          <w:shd w:val="clear" w:color="auto" w:fill="FFFFFF"/>
        </w:rPr>
        <w:t xml:space="preserve">The </w:t>
      </w:r>
      <w:r w:rsidRPr="00E0460A">
        <w:rPr>
          <w:rFonts w:ascii="Arial Narrow" w:hAnsi="Arial Narrow"/>
        </w:rPr>
        <w:t>WhatsgoodlyData</w:t>
      </w:r>
      <w:r w:rsidRPr="00E0460A">
        <w:rPr>
          <w:rFonts w:ascii="Arial Narrow" w:hAnsi="Arial Narrow" w:cs="Arial"/>
          <w:color w:val="0D0D0D"/>
          <w:shd w:val="clear" w:color="auto" w:fill="FFFFFF"/>
        </w:rPr>
        <w:t xml:space="preserve"> dataset appears to be a collection of survey responses or poll data, likely gathered from users regarding their preferences or behaviors.</w:t>
      </w:r>
      <w:r w:rsidRPr="00E0460A">
        <w:rPr>
          <w:rFonts w:ascii="Arial Narrow" w:hAnsi="Arial Narrow" w:cs="Arial"/>
          <w:color w:val="0D0D0D"/>
          <w:shd w:val="clear" w:color="auto" w:fill="FFFFFF"/>
        </w:rPr>
        <w:t xml:space="preserve"> E</w:t>
      </w:r>
      <w:r w:rsidRPr="00E0460A">
        <w:rPr>
          <w:rFonts w:ascii="Arial Narrow" w:hAnsi="Arial Narrow" w:cs="Arial"/>
          <w:color w:val="0D0D0D"/>
          <w:shd w:val="clear" w:color="auto" w:fill="FFFFFF"/>
        </w:rPr>
        <w:t>ach row in the dataset represents a specific response to a particular question. The dataset is structured with multiple attributes that describe each response in detail.</w:t>
      </w:r>
    </w:p>
    <w:p w14:paraId="563B098E" w14:textId="3999C932" w:rsidR="00726F35" w:rsidRPr="00E0460A" w:rsidRDefault="00726F35">
      <w:pPr>
        <w:rPr>
          <w:rFonts w:ascii="Arial Narrow" w:hAnsi="Arial Narrow" w:cs="Arial"/>
          <w:color w:val="0D0D0D"/>
          <w:shd w:val="clear" w:color="auto" w:fill="FFFFFF"/>
        </w:rPr>
      </w:pPr>
      <w:r w:rsidRPr="00E0460A">
        <w:rPr>
          <w:rFonts w:ascii="Arial Narrow" w:hAnsi="Arial Narrow" w:cs="Arial"/>
          <w:b/>
          <w:bCs/>
          <w:color w:val="0D0D0D"/>
          <w:shd w:val="clear" w:color="auto" w:fill="FFFFFF"/>
        </w:rPr>
        <w:t>Columns</w:t>
      </w:r>
      <w:r w:rsidRPr="00E0460A">
        <w:rPr>
          <w:rFonts w:ascii="Arial Narrow" w:hAnsi="Arial Narrow" w:cs="Arial"/>
          <w:color w:val="0D0D0D"/>
          <w:shd w:val="clear" w:color="auto" w:fill="FFFFFF"/>
        </w:rPr>
        <w:t>:</w:t>
      </w:r>
    </w:p>
    <w:p w14:paraId="2D6046AC" w14:textId="500B6809" w:rsidR="00726F35" w:rsidRPr="00E0460A" w:rsidRDefault="00726F35">
      <w:pPr>
        <w:rPr>
          <w:rFonts w:ascii="Arial Narrow" w:hAnsi="Arial Narrow" w:cs="Arial"/>
          <w:color w:val="0D0D0D"/>
          <w:shd w:val="clear" w:color="auto" w:fill="FFFFFF"/>
        </w:rPr>
      </w:pPr>
      <w:r w:rsidRPr="00E0460A">
        <w:rPr>
          <w:rFonts w:ascii="Arial Narrow" w:hAnsi="Arial Narrow" w:cs="Arial"/>
          <w:b/>
          <w:bCs/>
        </w:rPr>
        <w:t>1.Question</w:t>
      </w:r>
      <w:r w:rsidRPr="00E0460A">
        <w:rPr>
          <w:rFonts w:ascii="Arial Narrow" w:hAnsi="Arial Narrow" w:cs="Arial"/>
          <w:color w:val="0D0D0D"/>
          <w:shd w:val="clear" w:color="auto" w:fill="FFFFFF"/>
        </w:rPr>
        <w:t xml:space="preserve">: </w:t>
      </w:r>
      <w:r w:rsidRPr="00E0460A">
        <w:rPr>
          <w:rFonts w:ascii="Arial Narrow" w:hAnsi="Arial Narrow" w:cs="Arial"/>
          <w:color w:val="0D0D0D"/>
          <w:shd w:val="clear" w:color="auto" w:fill="FFFFFF"/>
        </w:rPr>
        <w:t>contains the survey or poll question that was asked to the respondents.</w:t>
      </w:r>
    </w:p>
    <w:p w14:paraId="65D34680" w14:textId="69628011" w:rsidR="00726F35" w:rsidRPr="00E0460A" w:rsidRDefault="00726F35">
      <w:pPr>
        <w:rPr>
          <w:rFonts w:ascii="Arial Narrow" w:hAnsi="Arial Narrow" w:cs="Arial"/>
          <w:color w:val="0D0D0D"/>
          <w:shd w:val="clear" w:color="auto" w:fill="FFFFFF"/>
        </w:rPr>
      </w:pPr>
      <w:r w:rsidRPr="00E0460A">
        <w:rPr>
          <w:rFonts w:ascii="Arial Narrow" w:hAnsi="Arial Narrow" w:cs="Arial"/>
          <w:b/>
          <w:bCs/>
        </w:rPr>
        <w:t>2</w:t>
      </w:r>
      <w:r w:rsidRPr="00E0460A">
        <w:rPr>
          <w:rFonts w:ascii="Arial Narrow" w:hAnsi="Arial Narrow" w:cs="Arial"/>
          <w:color w:val="0D0D0D"/>
          <w:shd w:val="clear" w:color="auto" w:fill="FFFFFF"/>
        </w:rPr>
        <w:t>.</w:t>
      </w:r>
      <w:r w:rsidRPr="00E0460A">
        <w:rPr>
          <w:rFonts w:ascii="Arial Narrow" w:hAnsi="Arial Narrow" w:cs="Arial"/>
        </w:rPr>
        <w:t xml:space="preserve"> </w:t>
      </w:r>
      <w:r w:rsidRPr="00E0460A">
        <w:rPr>
          <w:rFonts w:ascii="Arial Narrow" w:hAnsi="Arial Narrow" w:cs="Arial"/>
          <w:b/>
          <w:bCs/>
        </w:rPr>
        <w:t>Segment Type</w:t>
      </w:r>
      <w:r w:rsidRPr="00E0460A">
        <w:rPr>
          <w:rFonts w:ascii="Arial Narrow" w:hAnsi="Arial Narrow" w:cs="Arial"/>
          <w:color w:val="0D0D0D"/>
          <w:shd w:val="clear" w:color="auto" w:fill="FFFFFF"/>
        </w:rPr>
        <w:t>:</w:t>
      </w:r>
      <w:r w:rsidRPr="00E0460A">
        <w:rPr>
          <w:rFonts w:ascii="Arial Narrow" w:hAnsi="Arial Narrow" w:cs="Arial"/>
          <w:color w:val="0D0D0D"/>
          <w:shd w:val="clear" w:color="auto" w:fill="FFFFFF"/>
        </w:rPr>
        <w:t xml:space="preserve"> </w:t>
      </w:r>
      <w:r w:rsidRPr="00E0460A">
        <w:rPr>
          <w:rFonts w:ascii="Arial Narrow" w:hAnsi="Arial Narrow" w:cs="Arial"/>
          <w:color w:val="0D0D0D"/>
          <w:shd w:val="clear" w:color="auto" w:fill="FFFFFF"/>
        </w:rPr>
        <w:t>categorizes the type of segment the respondents belong to.</w:t>
      </w:r>
    </w:p>
    <w:p w14:paraId="34F27BD3" w14:textId="10428589" w:rsidR="00726F35" w:rsidRPr="00E0460A" w:rsidRDefault="00726F35">
      <w:pPr>
        <w:rPr>
          <w:rFonts w:ascii="Arial Narrow" w:hAnsi="Arial Narrow" w:cs="Arial"/>
          <w:color w:val="0D0D0D"/>
          <w:shd w:val="clear" w:color="auto" w:fill="FFFFFF"/>
        </w:rPr>
      </w:pPr>
      <w:r w:rsidRPr="00E0460A">
        <w:rPr>
          <w:rFonts w:ascii="Arial Narrow" w:hAnsi="Arial Narrow" w:cs="Arial"/>
          <w:b/>
          <w:bCs/>
        </w:rPr>
        <w:t>3</w:t>
      </w:r>
      <w:r w:rsidRPr="00E0460A">
        <w:rPr>
          <w:rFonts w:ascii="Arial Narrow" w:hAnsi="Arial Narrow" w:cs="Arial"/>
          <w:color w:val="0D0D0D"/>
          <w:shd w:val="clear" w:color="auto" w:fill="FFFFFF"/>
        </w:rPr>
        <w:t>.</w:t>
      </w:r>
      <w:r w:rsidRPr="00E0460A">
        <w:rPr>
          <w:rFonts w:ascii="Arial Narrow" w:hAnsi="Arial Narrow" w:cs="Arial"/>
        </w:rPr>
        <w:t xml:space="preserve"> </w:t>
      </w:r>
      <w:r w:rsidRPr="00E0460A">
        <w:rPr>
          <w:rFonts w:ascii="Arial Narrow" w:hAnsi="Arial Narrow" w:cs="Arial"/>
          <w:b/>
          <w:bCs/>
        </w:rPr>
        <w:t>Segment Description</w:t>
      </w:r>
      <w:r w:rsidRPr="00E0460A">
        <w:rPr>
          <w:rFonts w:ascii="Arial Narrow" w:hAnsi="Arial Narrow" w:cs="Arial"/>
          <w:color w:val="0D0D0D"/>
          <w:shd w:val="clear" w:color="auto" w:fill="FFFFFF"/>
        </w:rPr>
        <w:t>:</w:t>
      </w:r>
      <w:r w:rsidRPr="00E0460A">
        <w:rPr>
          <w:rFonts w:ascii="Arial Narrow" w:hAnsi="Arial Narrow" w:cs="Arial"/>
          <w:color w:val="0D0D0D"/>
          <w:shd w:val="clear" w:color="auto" w:fill="FFFFFF"/>
        </w:rPr>
        <w:t xml:space="preserve"> </w:t>
      </w:r>
      <w:r w:rsidRPr="00E0460A">
        <w:rPr>
          <w:rFonts w:ascii="Arial Narrow" w:hAnsi="Arial Narrow" w:cs="Arial"/>
          <w:color w:val="0D0D0D"/>
          <w:shd w:val="clear" w:color="auto" w:fill="FFFFFF"/>
        </w:rPr>
        <w:t>column provides a more detailed description of the segment.</w:t>
      </w:r>
    </w:p>
    <w:p w14:paraId="5AB3D782" w14:textId="2E7CA00D" w:rsidR="00726F35" w:rsidRPr="00E0460A" w:rsidRDefault="00726F35">
      <w:pPr>
        <w:rPr>
          <w:rFonts w:ascii="Arial Narrow" w:hAnsi="Arial Narrow" w:cs="Arial"/>
          <w:b/>
          <w:bCs/>
        </w:rPr>
      </w:pPr>
      <w:r w:rsidRPr="00E0460A">
        <w:rPr>
          <w:rFonts w:ascii="Arial Narrow" w:hAnsi="Arial Narrow" w:cs="Arial"/>
          <w:color w:val="0D0D0D"/>
          <w:shd w:val="clear" w:color="auto" w:fill="FFFFFF"/>
        </w:rPr>
        <w:t>4.</w:t>
      </w:r>
      <w:r w:rsidRPr="00E0460A">
        <w:rPr>
          <w:rFonts w:ascii="Arial Narrow" w:hAnsi="Arial Narrow" w:cs="Arial"/>
          <w:b/>
          <w:bCs/>
        </w:rPr>
        <w:t xml:space="preserve"> </w:t>
      </w:r>
      <w:r w:rsidRPr="00E0460A">
        <w:rPr>
          <w:rFonts w:ascii="Arial Narrow" w:hAnsi="Arial Narrow" w:cs="Arial"/>
          <w:b/>
          <w:bCs/>
        </w:rPr>
        <w:t>Answer</w:t>
      </w:r>
      <w:r w:rsidRPr="00E0460A">
        <w:rPr>
          <w:rFonts w:ascii="Arial Narrow" w:hAnsi="Arial Narrow" w:cs="Arial"/>
          <w:b/>
          <w:bCs/>
        </w:rPr>
        <w:t xml:space="preserve">: </w:t>
      </w:r>
      <w:r w:rsidRPr="00726F35">
        <w:rPr>
          <w:rFonts w:ascii="Arial Narrow" w:hAnsi="Arial Narrow" w:cs="Arial"/>
          <w:b/>
          <w:bCs/>
        </w:rPr>
        <w:t>column contains the possible answers or choices provided for the question</w:t>
      </w:r>
    </w:p>
    <w:p w14:paraId="7FFE4D6F" w14:textId="2AC7420B" w:rsidR="00726F35" w:rsidRPr="00E0460A" w:rsidRDefault="00726F35">
      <w:pPr>
        <w:rPr>
          <w:rFonts w:ascii="Arial Narrow" w:hAnsi="Arial Narrow" w:cs="Arial"/>
          <w:color w:val="0D0D0D"/>
          <w:shd w:val="clear" w:color="auto" w:fill="FFFFFF"/>
        </w:rPr>
      </w:pPr>
      <w:r w:rsidRPr="00E0460A">
        <w:rPr>
          <w:rFonts w:ascii="Arial Narrow" w:hAnsi="Arial Narrow" w:cs="Arial"/>
          <w:b/>
          <w:bCs/>
        </w:rPr>
        <w:t xml:space="preserve">5.Count: </w:t>
      </w:r>
      <w:r w:rsidRPr="00E0460A">
        <w:rPr>
          <w:rFonts w:ascii="Arial Narrow" w:hAnsi="Arial Narrow" w:cs="Arial"/>
          <w:color w:val="0D0D0D"/>
          <w:shd w:val="clear" w:color="auto" w:fill="FFFFFF"/>
        </w:rPr>
        <w:t>column shows the number of respondents who chose each particular answer.</w:t>
      </w:r>
    </w:p>
    <w:p w14:paraId="02956B48" w14:textId="62817E09" w:rsidR="00726F35" w:rsidRPr="00E0460A" w:rsidRDefault="00726F35">
      <w:pPr>
        <w:rPr>
          <w:rFonts w:ascii="Arial Narrow" w:hAnsi="Arial Narrow" w:cs="Arial"/>
          <w:color w:val="0D0D0D"/>
          <w:shd w:val="clear" w:color="auto" w:fill="FFFFFF"/>
        </w:rPr>
      </w:pPr>
      <w:r w:rsidRPr="00E0460A">
        <w:rPr>
          <w:rFonts w:ascii="Arial Narrow" w:hAnsi="Arial Narrow" w:cs="Arial"/>
          <w:b/>
          <w:bCs/>
        </w:rPr>
        <w:t>6. Percentage</w:t>
      </w:r>
      <w:r w:rsidRPr="00E0460A">
        <w:rPr>
          <w:rStyle w:val="Strong"/>
          <w:rFonts w:ascii="Arial Narrow" w:hAnsi="Arial Narrow" w:cs="Arial"/>
          <w:color w:val="0D0D0D"/>
          <w:bdr w:val="single" w:sz="2" w:space="0" w:color="E3E3E3" w:frame="1"/>
          <w:shd w:val="clear" w:color="auto" w:fill="FFFFFF"/>
        </w:rPr>
        <w:t>:</w:t>
      </w:r>
      <w:r w:rsidRPr="00E0460A">
        <w:rPr>
          <w:rFonts w:ascii="Arial Narrow" w:hAnsi="Arial Narrow" w:cs="Arial"/>
          <w:color w:val="0D0D0D"/>
          <w:shd w:val="clear" w:color="auto" w:fill="FFFFFF"/>
        </w:rPr>
        <w:t xml:space="preserve"> </w:t>
      </w:r>
      <w:r w:rsidRPr="00E0460A">
        <w:rPr>
          <w:rFonts w:ascii="Arial Narrow" w:hAnsi="Arial Narrow" w:cs="Arial"/>
          <w:color w:val="0D0D0D"/>
          <w:shd w:val="clear" w:color="auto" w:fill="FFFFFF"/>
        </w:rPr>
        <w:t xml:space="preserve">column represents the percentage of respondents who chose each </w:t>
      </w:r>
      <w:r w:rsidRPr="00E0460A">
        <w:rPr>
          <w:rFonts w:ascii="Arial Narrow" w:hAnsi="Arial Narrow" w:cs="Arial"/>
          <w:color w:val="0D0D0D"/>
          <w:shd w:val="clear" w:color="auto" w:fill="FFFFFF"/>
        </w:rPr>
        <w:t>answer</w:t>
      </w:r>
      <w:r w:rsidRPr="00E0460A">
        <w:rPr>
          <w:rFonts w:ascii="Arial Narrow" w:hAnsi="Arial Narrow" w:cs="Arial"/>
          <w:color w:val="0D0D0D"/>
          <w:shd w:val="clear" w:color="auto" w:fill="FFFFFF"/>
        </w:rPr>
        <w:t>, expressed as a decimal.</w:t>
      </w:r>
    </w:p>
    <w:p w14:paraId="6DD781B8" w14:textId="0D9CBBD7" w:rsidR="00726F35" w:rsidRPr="00E0460A" w:rsidRDefault="00726F35">
      <w:pPr>
        <w:rPr>
          <w:rFonts w:ascii="Arial Narrow" w:hAnsi="Arial Narrow" w:cs="Arial"/>
          <w:b/>
          <w:bCs/>
          <w:color w:val="0D0D0D"/>
          <w:shd w:val="clear" w:color="auto" w:fill="FFFFFF"/>
        </w:rPr>
      </w:pPr>
      <w:r w:rsidRPr="00E0460A">
        <w:rPr>
          <w:rFonts w:ascii="Arial Narrow" w:hAnsi="Arial Narrow" w:cs="Arial"/>
          <w:b/>
          <w:bCs/>
          <w:color w:val="0D0D0D"/>
          <w:shd w:val="clear" w:color="auto" w:fill="FFFFFF"/>
        </w:rPr>
        <w:t>Problem Statement:</w:t>
      </w:r>
    </w:p>
    <w:p w14:paraId="0E608FBB" w14:textId="2AD81FDB" w:rsidR="00726F35" w:rsidRPr="00E0460A" w:rsidRDefault="00726F35">
      <w:pPr>
        <w:rPr>
          <w:rFonts w:ascii="Arial Narrow" w:hAnsi="Arial Narrow" w:cs="Arial"/>
          <w:color w:val="0D0D0D"/>
          <w:shd w:val="clear" w:color="auto" w:fill="FFFFFF"/>
        </w:rPr>
      </w:pPr>
      <w:r w:rsidRPr="00E0460A">
        <w:rPr>
          <w:rFonts w:ascii="Arial Narrow" w:hAnsi="Arial Narrow" w:cs="Arial"/>
          <w:color w:val="0D0D0D"/>
          <w:shd w:val="clear" w:color="auto" w:fill="FFFFFF"/>
        </w:rPr>
        <w:t>To analyze the preferences of mobile users in response to notifications from different social media platforms (Instagram, Facebook, Snapchat, and LinkedIn) and determine which platform is most frequently checked first by users. Additionally, to identify trends and patterns in user behavior based on the segment type and segment description.</w:t>
      </w:r>
    </w:p>
    <w:p w14:paraId="5533EEF8" w14:textId="7CFEA8CC" w:rsidR="00950ABC" w:rsidRPr="00E0460A" w:rsidRDefault="00950ABC">
      <w:pPr>
        <w:rPr>
          <w:rFonts w:ascii="Arial Narrow" w:hAnsi="Arial Narrow" w:cs="Arial"/>
          <w:color w:val="0D0D0D"/>
          <w:shd w:val="clear" w:color="auto" w:fill="FFFFFF"/>
        </w:rPr>
      </w:pPr>
      <w:r w:rsidRPr="00E0460A">
        <w:rPr>
          <w:rFonts w:ascii="Arial Narrow" w:hAnsi="Arial Narrow" w:cs="Arial"/>
          <w:b/>
          <w:bCs/>
          <w:color w:val="0D0D0D"/>
          <w:shd w:val="clear" w:color="auto" w:fill="FFFFFF"/>
        </w:rPr>
        <w:t>Key Questions</w:t>
      </w:r>
      <w:r w:rsidRPr="00E0460A">
        <w:rPr>
          <w:rFonts w:ascii="Arial Narrow" w:hAnsi="Arial Narrow" w:cs="Arial"/>
          <w:color w:val="0D0D0D"/>
          <w:shd w:val="clear" w:color="auto" w:fill="FFFFFF"/>
        </w:rPr>
        <w:t>:</w:t>
      </w:r>
    </w:p>
    <w:p w14:paraId="19BA7970" w14:textId="77777777" w:rsidR="00950ABC" w:rsidRPr="00E0460A" w:rsidRDefault="00950ABC" w:rsidP="00950ABC">
      <w:pPr>
        <w:rPr>
          <w:rFonts w:ascii="Arial Narrow" w:hAnsi="Arial Narrow" w:cs="Arial"/>
          <w:color w:val="0D0D0D"/>
          <w:shd w:val="clear" w:color="auto" w:fill="FFFFFF"/>
        </w:rPr>
      </w:pPr>
      <w:r w:rsidRPr="00E0460A">
        <w:rPr>
          <w:rFonts w:ascii="Arial Narrow" w:hAnsi="Arial Narrow" w:cs="Arial"/>
          <w:color w:val="0D0D0D"/>
          <w:shd w:val="clear" w:color="auto" w:fill="FFFFFF"/>
        </w:rPr>
        <w:t>1. Which social media platform's notification is most likely to be checked first by mobile users?</w:t>
      </w:r>
    </w:p>
    <w:p w14:paraId="21D18758" w14:textId="77777777" w:rsidR="00950ABC" w:rsidRPr="00E0460A" w:rsidRDefault="00950ABC" w:rsidP="00950ABC">
      <w:pPr>
        <w:rPr>
          <w:rFonts w:ascii="Arial Narrow" w:hAnsi="Arial Narrow" w:cs="Arial"/>
          <w:color w:val="0D0D0D"/>
          <w:shd w:val="clear" w:color="auto" w:fill="FFFFFF"/>
        </w:rPr>
      </w:pPr>
      <w:r w:rsidRPr="00E0460A">
        <w:rPr>
          <w:rFonts w:ascii="Arial Narrow" w:hAnsi="Arial Narrow" w:cs="Arial"/>
          <w:color w:val="0D0D0D"/>
          <w:shd w:val="clear" w:color="auto" w:fill="FFFFFF"/>
        </w:rPr>
        <w:t>2. What percentage of mobile users check each social media platform's notification first?</w:t>
      </w:r>
    </w:p>
    <w:p w14:paraId="7E4203A5" w14:textId="0B085CB8" w:rsidR="00950ABC" w:rsidRPr="00E0460A" w:rsidRDefault="00950ABC" w:rsidP="00950ABC">
      <w:pPr>
        <w:rPr>
          <w:rFonts w:ascii="Arial Narrow" w:hAnsi="Arial Narrow" w:cs="Arial"/>
          <w:color w:val="0D0D0D"/>
          <w:shd w:val="clear" w:color="auto" w:fill="FFFFFF"/>
        </w:rPr>
      </w:pPr>
      <w:r w:rsidRPr="00E0460A">
        <w:rPr>
          <w:rFonts w:ascii="Arial Narrow" w:hAnsi="Arial Narrow" w:cs="Arial"/>
          <w:color w:val="0D0D0D"/>
          <w:shd w:val="clear" w:color="auto" w:fill="FFFFFF"/>
        </w:rPr>
        <w:t>3. Are there any noticeable trends or patterns in user preferences based on segment descriptions?</w:t>
      </w:r>
    </w:p>
    <w:p w14:paraId="364ABBDF" w14:textId="6CE4D9AF" w:rsidR="00950ABC" w:rsidRPr="00E0460A" w:rsidRDefault="00950ABC">
      <w:pPr>
        <w:rPr>
          <w:rFonts w:ascii="Arial Narrow" w:hAnsi="Arial Narrow" w:cs="Arial"/>
          <w:color w:val="0D0D0D"/>
          <w:shd w:val="clear" w:color="auto" w:fill="FFFFFF"/>
        </w:rPr>
      </w:pPr>
      <w:r w:rsidRPr="00E0460A">
        <w:rPr>
          <w:rFonts w:ascii="Arial Narrow" w:hAnsi="Arial Narrow" w:cs="Arial"/>
          <w:color w:val="0D0D0D"/>
          <w:shd w:val="clear" w:color="auto" w:fill="FFFFFF"/>
        </w:rPr>
        <w:t>4. How do the preferences vary across different segments of mobile users?</w:t>
      </w:r>
    </w:p>
    <w:p w14:paraId="3CAB6C10" w14:textId="706037D4" w:rsidR="00726F35" w:rsidRPr="00E0460A" w:rsidRDefault="00726F35">
      <w:pPr>
        <w:rPr>
          <w:rFonts w:ascii="Arial Narrow" w:hAnsi="Arial Narrow" w:cs="Arial"/>
          <w:color w:val="0D0D0D"/>
          <w:shd w:val="clear" w:color="auto" w:fill="FFFFFF"/>
        </w:rPr>
      </w:pPr>
      <w:r w:rsidRPr="00E0460A">
        <w:rPr>
          <w:rFonts w:ascii="Arial Narrow" w:hAnsi="Arial Narrow" w:cs="Arial"/>
          <w:color w:val="0D0D0D"/>
          <w:shd w:val="clear" w:color="auto" w:fill="FFFFFF"/>
        </w:rPr>
        <w:t>I present the basic steps to ingest data fro</w:t>
      </w:r>
      <w:r w:rsidRPr="00E0460A">
        <w:rPr>
          <w:rFonts w:ascii="Arial Narrow" w:hAnsi="Arial Narrow" w:cs="Arial"/>
          <w:color w:val="0D0D0D"/>
          <w:shd w:val="clear" w:color="auto" w:fill="FFFFFF"/>
        </w:rPr>
        <w:t xml:space="preserve">m this dataset </w:t>
      </w:r>
      <w:r w:rsidRPr="00E0460A">
        <w:rPr>
          <w:rFonts w:ascii="Arial Narrow" w:hAnsi="Arial Narrow" w:cs="Arial"/>
          <w:color w:val="0D0D0D"/>
          <w:shd w:val="clear" w:color="auto" w:fill="FFFFFF"/>
        </w:rPr>
        <w:t>to a Hadoop Spark cluster, store the data into HBase, a NoSQL columnar database, and consume this data using SQL language.</w:t>
      </w:r>
    </w:p>
    <w:p w14:paraId="3A44A404" w14:textId="227FFB4C" w:rsidR="00E0460A" w:rsidRDefault="00726F35">
      <w:pPr>
        <w:rPr>
          <w:rFonts w:ascii="Arial Narrow" w:hAnsi="Arial Narrow" w:cs="Arial"/>
          <w:b/>
          <w:bCs/>
          <w:color w:val="0D0D0D"/>
          <w:shd w:val="clear" w:color="auto" w:fill="FFFFFF"/>
        </w:rPr>
      </w:pPr>
      <w:r w:rsidRPr="00E0460A">
        <w:rPr>
          <w:rFonts w:ascii="Arial Narrow" w:hAnsi="Arial Narrow" w:cs="Arial"/>
          <w:color w:val="0D0D0D"/>
          <w:shd w:val="clear" w:color="auto" w:fill="FFFFFF"/>
        </w:rPr>
        <w:t>The data ingestion process will consist of two distinct phases, namely HDFS file transfer and subsequent HBase data storage.</w:t>
      </w:r>
    </w:p>
    <w:p w14:paraId="7D24046C" w14:textId="77777777" w:rsidR="00AE69CE" w:rsidRDefault="00AE69CE">
      <w:pPr>
        <w:rPr>
          <w:rFonts w:ascii="Arial Narrow" w:hAnsi="Arial Narrow" w:cs="Arial"/>
          <w:b/>
          <w:bCs/>
          <w:color w:val="0D0D0D"/>
          <w:shd w:val="clear" w:color="auto" w:fill="FFFFFF"/>
        </w:rPr>
      </w:pPr>
    </w:p>
    <w:p w14:paraId="1F0C4481" w14:textId="77777777" w:rsidR="00AE69CE" w:rsidRDefault="00AE69CE">
      <w:pPr>
        <w:rPr>
          <w:rFonts w:ascii="Arial Narrow" w:hAnsi="Arial Narrow" w:cs="Arial"/>
          <w:b/>
          <w:bCs/>
          <w:color w:val="0D0D0D"/>
          <w:shd w:val="clear" w:color="auto" w:fill="FFFFFF"/>
        </w:rPr>
      </w:pPr>
    </w:p>
    <w:p w14:paraId="22E61221" w14:textId="34ACCCC0" w:rsidR="00726F35" w:rsidRPr="00E0460A" w:rsidRDefault="00726F35">
      <w:pPr>
        <w:rPr>
          <w:rFonts w:ascii="Arial Narrow" w:hAnsi="Arial Narrow" w:cs="Arial"/>
          <w:b/>
          <w:bCs/>
          <w:color w:val="0D0D0D"/>
          <w:shd w:val="clear" w:color="auto" w:fill="FFFFFF"/>
        </w:rPr>
      </w:pPr>
      <w:r w:rsidRPr="00E0460A">
        <w:rPr>
          <w:rFonts w:ascii="Arial Narrow" w:hAnsi="Arial Narrow" w:cs="Arial"/>
          <w:b/>
          <w:bCs/>
          <w:color w:val="0D0D0D"/>
          <w:shd w:val="clear" w:color="auto" w:fill="FFFFFF"/>
        </w:rPr>
        <w:t>Loading Data to HDFS:</w:t>
      </w:r>
    </w:p>
    <w:p w14:paraId="10B1D7D9" w14:textId="2924ECB8" w:rsidR="00726F35" w:rsidRPr="00E0460A" w:rsidRDefault="00726F35" w:rsidP="00726F35">
      <w:pPr>
        <w:pStyle w:val="NormalWeb"/>
        <w:rPr>
          <w:rFonts w:ascii="Arial Narrow" w:hAnsi="Arial Narrow" w:cs="Arial"/>
        </w:rPr>
      </w:pPr>
      <w:r w:rsidRPr="00E0460A">
        <w:rPr>
          <w:rFonts w:ascii="Arial Narrow" w:hAnsi="Arial Narrow" w:cs="Arial"/>
          <w:noProof/>
        </w:rPr>
        <w:lastRenderedPageBreak/>
        <w:drawing>
          <wp:inline distT="0" distB="0" distL="0" distR="0" wp14:anchorId="46B0C3BA" wp14:editId="52483CE0">
            <wp:extent cx="5943600" cy="1851660"/>
            <wp:effectExtent l="0" t="0" r="0" b="0"/>
            <wp:docPr id="742873415" name="Picture 1" descr="A computer code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73415" name="Picture 1" descr="A computer code on a black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p>
    <w:p w14:paraId="5CA757FA" w14:textId="780F65A3" w:rsidR="00726F35" w:rsidRPr="00E0460A" w:rsidRDefault="000B67A9" w:rsidP="00726F35">
      <w:pPr>
        <w:pStyle w:val="NormalWeb"/>
        <w:rPr>
          <w:rFonts w:ascii="Arial Narrow" w:eastAsiaTheme="minorHAnsi" w:hAnsi="Arial Narrow" w:cs="Arial"/>
          <w:b/>
          <w:bCs/>
          <w:color w:val="0D0D0D"/>
          <w:kern w:val="2"/>
          <w:shd w:val="clear" w:color="auto" w:fill="FFFFFF"/>
          <w14:ligatures w14:val="standardContextual"/>
        </w:rPr>
      </w:pPr>
      <w:r w:rsidRPr="00E0460A">
        <w:rPr>
          <w:rFonts w:ascii="Arial Narrow" w:eastAsiaTheme="minorHAnsi" w:hAnsi="Arial Narrow" w:cs="Arial"/>
          <w:b/>
          <w:bCs/>
          <w:color w:val="0D0D0D"/>
          <w:kern w:val="2"/>
          <w:shd w:val="clear" w:color="auto" w:fill="FFFFFF"/>
          <w14:ligatures w14:val="standardContextual"/>
        </w:rPr>
        <w:t>Moving data to HBASE:</w:t>
      </w:r>
    </w:p>
    <w:p w14:paraId="77FAF98B" w14:textId="05A53FFA" w:rsidR="000B67A9" w:rsidRPr="00E0460A" w:rsidRDefault="000B67A9" w:rsidP="00726F35">
      <w:pPr>
        <w:pStyle w:val="NormalWeb"/>
        <w:rPr>
          <w:rFonts w:ascii="Arial Narrow" w:eastAsiaTheme="minorHAnsi" w:hAnsi="Arial Narrow" w:cs="Arial"/>
          <w:color w:val="0D0D0D"/>
          <w:kern w:val="2"/>
          <w:shd w:val="clear" w:color="auto" w:fill="FFFFFF"/>
          <w14:ligatures w14:val="standardContextual"/>
        </w:rPr>
      </w:pPr>
      <w:r w:rsidRPr="00E0460A">
        <w:rPr>
          <w:rFonts w:ascii="Arial Narrow" w:eastAsiaTheme="minorHAnsi" w:hAnsi="Arial Narrow" w:cs="Arial"/>
          <w:color w:val="0D0D0D"/>
          <w:kern w:val="2"/>
          <w:shd w:val="clear" w:color="auto" w:fill="FFFFFF"/>
          <w14:ligatures w14:val="standardContextual"/>
        </w:rPr>
        <w:t>C</w:t>
      </w:r>
      <w:r w:rsidRPr="00E0460A">
        <w:rPr>
          <w:rFonts w:ascii="Arial Narrow" w:eastAsiaTheme="minorHAnsi" w:hAnsi="Arial Narrow" w:cs="Arial"/>
          <w:color w:val="0D0D0D"/>
          <w:kern w:val="2"/>
          <w:shd w:val="clear" w:color="auto" w:fill="FFFFFF"/>
          <w14:ligatures w14:val="standardContextual"/>
        </w:rPr>
        <w:t>op</w:t>
      </w:r>
      <w:r w:rsidRPr="00E0460A">
        <w:rPr>
          <w:rFonts w:ascii="Arial Narrow" w:eastAsiaTheme="minorHAnsi" w:hAnsi="Arial Narrow" w:cs="Arial"/>
          <w:color w:val="0D0D0D"/>
          <w:kern w:val="2"/>
          <w:shd w:val="clear" w:color="auto" w:fill="FFFFFF"/>
          <w14:ligatures w14:val="standardContextual"/>
        </w:rPr>
        <w:t>ied the</w:t>
      </w:r>
      <w:r w:rsidRPr="00E0460A">
        <w:rPr>
          <w:rFonts w:ascii="Arial Narrow" w:eastAsiaTheme="minorHAnsi" w:hAnsi="Arial Narrow" w:cs="Arial"/>
          <w:color w:val="0D0D0D"/>
          <w:kern w:val="2"/>
          <w:shd w:val="clear" w:color="auto" w:fill="FFFFFF"/>
          <w14:ligatures w14:val="standardContextual"/>
        </w:rPr>
        <w:t xml:space="preserve"> file into the HDFS filesystem from where Hbase can read the file to load the data into the Hbase table.</w:t>
      </w:r>
    </w:p>
    <w:p w14:paraId="4C96608C" w14:textId="64BEB1A0" w:rsidR="000B67A9" w:rsidRPr="00E0460A" w:rsidRDefault="000B67A9" w:rsidP="000B67A9">
      <w:pPr>
        <w:pStyle w:val="NormalWeb"/>
        <w:rPr>
          <w:rFonts w:ascii="Arial Narrow" w:hAnsi="Arial Narrow" w:cs="Arial"/>
        </w:rPr>
      </w:pPr>
      <w:r w:rsidRPr="00E0460A">
        <w:rPr>
          <w:rFonts w:ascii="Arial Narrow" w:hAnsi="Arial Narrow" w:cs="Arial"/>
          <w:noProof/>
        </w:rPr>
        <w:drawing>
          <wp:inline distT="0" distB="0" distL="0" distR="0" wp14:anchorId="3FD795B0" wp14:editId="4F2AB625">
            <wp:extent cx="5943600" cy="5261610"/>
            <wp:effectExtent l="0" t="0" r="0" b="0"/>
            <wp:docPr id="61960685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06856" name="Picture 3"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61610"/>
                    </a:xfrm>
                    <a:prstGeom prst="rect">
                      <a:avLst/>
                    </a:prstGeom>
                    <a:noFill/>
                    <a:ln>
                      <a:noFill/>
                    </a:ln>
                  </pic:spPr>
                </pic:pic>
              </a:graphicData>
            </a:graphic>
          </wp:inline>
        </w:drawing>
      </w:r>
    </w:p>
    <w:p w14:paraId="5BA7071C" w14:textId="2B11B529" w:rsidR="000B67A9" w:rsidRPr="00E0460A" w:rsidRDefault="000B67A9" w:rsidP="000B67A9">
      <w:pPr>
        <w:pStyle w:val="NormalWeb"/>
        <w:rPr>
          <w:rFonts w:ascii="Arial Narrow" w:eastAsiaTheme="minorHAnsi" w:hAnsi="Arial Narrow" w:cs="Arial"/>
          <w:color w:val="0D0D0D"/>
          <w:kern w:val="2"/>
          <w:shd w:val="clear" w:color="auto" w:fill="FFFFFF"/>
          <w14:ligatures w14:val="standardContextual"/>
        </w:rPr>
      </w:pPr>
      <w:r w:rsidRPr="00E0460A">
        <w:rPr>
          <w:rFonts w:ascii="Arial Narrow" w:eastAsiaTheme="minorHAnsi" w:hAnsi="Arial Narrow" w:cs="Arial"/>
          <w:color w:val="0D0D0D"/>
          <w:kern w:val="2"/>
          <w:shd w:val="clear" w:color="auto" w:fill="FFFFFF"/>
          <w14:ligatures w14:val="standardContextual"/>
        </w:rPr>
        <w:lastRenderedPageBreak/>
        <w:t xml:space="preserve">For loading the CSV data into Hbase table </w:t>
      </w:r>
      <w:r w:rsidR="00272804" w:rsidRPr="00E0460A">
        <w:rPr>
          <w:rFonts w:ascii="Arial Narrow" w:eastAsiaTheme="minorHAnsi" w:hAnsi="Arial Narrow" w:cs="Arial"/>
          <w:color w:val="0D0D0D"/>
          <w:kern w:val="2"/>
          <w:shd w:val="clear" w:color="auto" w:fill="FFFFFF"/>
          <w14:ligatures w14:val="standardContextual"/>
        </w:rPr>
        <w:t xml:space="preserve">I </w:t>
      </w:r>
      <w:r w:rsidRPr="00E0460A">
        <w:rPr>
          <w:rFonts w:ascii="Arial Narrow" w:eastAsiaTheme="minorHAnsi" w:hAnsi="Arial Narrow" w:cs="Arial"/>
          <w:color w:val="0D0D0D"/>
          <w:kern w:val="2"/>
          <w:shd w:val="clear" w:color="auto" w:fill="FFFFFF"/>
          <w14:ligatures w14:val="standardContextual"/>
        </w:rPr>
        <w:t>use</w:t>
      </w:r>
      <w:r w:rsidR="00272804" w:rsidRPr="00E0460A">
        <w:rPr>
          <w:rFonts w:ascii="Arial Narrow" w:eastAsiaTheme="minorHAnsi" w:hAnsi="Arial Narrow" w:cs="Arial"/>
          <w:color w:val="0D0D0D"/>
          <w:kern w:val="2"/>
          <w:shd w:val="clear" w:color="auto" w:fill="FFFFFF"/>
          <w14:ligatures w14:val="standardContextual"/>
        </w:rPr>
        <w:t>d</w:t>
      </w:r>
      <w:r w:rsidRPr="00E0460A">
        <w:rPr>
          <w:rFonts w:ascii="Arial Narrow" w:eastAsiaTheme="minorHAnsi" w:hAnsi="Arial Narrow" w:cs="Arial"/>
          <w:color w:val="0D0D0D"/>
          <w:kern w:val="2"/>
          <w:shd w:val="clear" w:color="auto" w:fill="FFFFFF"/>
          <w14:ligatures w14:val="standardContextual"/>
        </w:rPr>
        <w:t xml:space="preserve"> the MR job which will load the data from CSV file into the Hbase table.</w:t>
      </w:r>
    </w:p>
    <w:p w14:paraId="7093BDBF" w14:textId="36D3A20D" w:rsidR="000B67A9" w:rsidRPr="00E0460A" w:rsidRDefault="000B67A9" w:rsidP="000B67A9">
      <w:pPr>
        <w:pStyle w:val="NormalWeb"/>
        <w:rPr>
          <w:rFonts w:ascii="Arial Narrow" w:hAnsi="Arial Narrow" w:cs="Arial"/>
        </w:rPr>
      </w:pPr>
      <w:r w:rsidRPr="00E0460A">
        <w:rPr>
          <w:rFonts w:ascii="Arial Narrow" w:hAnsi="Arial Narrow" w:cs="Arial"/>
          <w:noProof/>
        </w:rPr>
        <w:drawing>
          <wp:inline distT="0" distB="0" distL="0" distR="0" wp14:anchorId="5A866313" wp14:editId="676BD57A">
            <wp:extent cx="5943600" cy="716915"/>
            <wp:effectExtent l="0" t="0" r="0" b="6985"/>
            <wp:docPr id="1163381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16915"/>
                    </a:xfrm>
                    <a:prstGeom prst="rect">
                      <a:avLst/>
                    </a:prstGeom>
                    <a:noFill/>
                    <a:ln>
                      <a:noFill/>
                    </a:ln>
                  </pic:spPr>
                </pic:pic>
              </a:graphicData>
            </a:graphic>
          </wp:inline>
        </w:drawing>
      </w:r>
    </w:p>
    <w:p w14:paraId="503CE31E" w14:textId="03093AEE" w:rsidR="000B67A9" w:rsidRPr="00E0460A" w:rsidRDefault="000B67A9" w:rsidP="000B67A9">
      <w:pPr>
        <w:pStyle w:val="NormalWeb"/>
        <w:rPr>
          <w:rFonts w:ascii="Arial Narrow" w:eastAsiaTheme="minorHAnsi" w:hAnsi="Arial Narrow" w:cs="Arial"/>
          <w:color w:val="0D0D0D"/>
          <w:kern w:val="2"/>
          <w:shd w:val="clear" w:color="auto" w:fill="FFFFFF"/>
          <w14:ligatures w14:val="standardContextual"/>
        </w:rPr>
      </w:pPr>
      <w:r w:rsidRPr="00E0460A">
        <w:rPr>
          <w:rFonts w:ascii="Arial Narrow" w:eastAsiaTheme="minorHAnsi" w:hAnsi="Arial Narrow" w:cs="Arial"/>
          <w:color w:val="0D0D0D"/>
          <w:kern w:val="2"/>
          <w:shd w:val="clear" w:color="auto" w:fill="FFFFFF"/>
          <w14:ligatures w14:val="standardContextual"/>
        </w:rPr>
        <w:t>Scanned the table</w:t>
      </w:r>
    </w:p>
    <w:p w14:paraId="717E1E2E" w14:textId="4AFC17AA" w:rsidR="000B67A9" w:rsidRPr="00E0460A" w:rsidRDefault="000B67A9" w:rsidP="000B67A9">
      <w:pPr>
        <w:pStyle w:val="NormalWeb"/>
        <w:rPr>
          <w:rFonts w:ascii="Arial Narrow" w:hAnsi="Arial Narrow" w:cs="Arial"/>
        </w:rPr>
      </w:pPr>
      <w:r w:rsidRPr="00E0460A">
        <w:rPr>
          <w:rFonts w:ascii="Arial Narrow" w:hAnsi="Arial Narrow" w:cs="Arial"/>
          <w:noProof/>
        </w:rPr>
        <w:drawing>
          <wp:inline distT="0" distB="0" distL="0" distR="0" wp14:anchorId="18D9AAE7" wp14:editId="32A04ECF">
            <wp:extent cx="5943600" cy="603885"/>
            <wp:effectExtent l="0" t="0" r="0" b="5715"/>
            <wp:docPr id="1569194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3885"/>
                    </a:xfrm>
                    <a:prstGeom prst="rect">
                      <a:avLst/>
                    </a:prstGeom>
                    <a:noFill/>
                    <a:ln>
                      <a:noFill/>
                    </a:ln>
                  </pic:spPr>
                </pic:pic>
              </a:graphicData>
            </a:graphic>
          </wp:inline>
        </w:drawing>
      </w:r>
    </w:p>
    <w:p w14:paraId="785D98A3" w14:textId="3FD1D62B" w:rsidR="00F93D8B" w:rsidRPr="00E0460A" w:rsidRDefault="000B67A9" w:rsidP="00726F35">
      <w:pPr>
        <w:pStyle w:val="NormalWeb"/>
        <w:rPr>
          <w:rFonts w:ascii="Arial Narrow" w:hAnsi="Arial Narrow" w:cs="Arial"/>
          <w:color w:val="242424"/>
          <w:spacing w:val="-1"/>
          <w:sz w:val="30"/>
          <w:szCs w:val="30"/>
          <w:shd w:val="clear" w:color="auto" w:fill="FFFFFF"/>
        </w:rPr>
      </w:pPr>
      <w:r w:rsidRPr="00E0460A">
        <w:rPr>
          <w:rFonts w:ascii="Arial Narrow" w:eastAsiaTheme="minorHAnsi" w:hAnsi="Arial Narrow" w:cs="Arial"/>
          <w:color w:val="0D0D0D"/>
          <w:kern w:val="2"/>
          <w:shd w:val="clear" w:color="auto" w:fill="FFFFFF"/>
          <w14:ligatures w14:val="standardContextual"/>
        </w:rPr>
        <w:t xml:space="preserve">Upon the successful completion of the file transfer, </w:t>
      </w:r>
      <w:r w:rsidR="00272804" w:rsidRPr="00E0460A">
        <w:rPr>
          <w:rFonts w:ascii="Arial Narrow" w:eastAsiaTheme="minorHAnsi" w:hAnsi="Arial Narrow" w:cs="Arial"/>
          <w:color w:val="0D0D0D"/>
          <w:kern w:val="2"/>
          <w:shd w:val="clear" w:color="auto" w:fill="FFFFFF"/>
          <w14:ligatures w14:val="standardContextual"/>
        </w:rPr>
        <w:t>I</w:t>
      </w:r>
      <w:r w:rsidRPr="00E0460A">
        <w:rPr>
          <w:rFonts w:ascii="Arial Narrow" w:eastAsiaTheme="minorHAnsi" w:hAnsi="Arial Narrow" w:cs="Arial"/>
          <w:color w:val="0D0D0D"/>
          <w:kern w:val="2"/>
          <w:shd w:val="clear" w:color="auto" w:fill="FFFFFF"/>
          <w14:ligatures w14:val="standardContextual"/>
        </w:rPr>
        <w:t xml:space="preserve"> leverage</w:t>
      </w:r>
      <w:r w:rsidR="00272804" w:rsidRPr="00E0460A">
        <w:rPr>
          <w:rFonts w:ascii="Arial Narrow" w:eastAsiaTheme="minorHAnsi" w:hAnsi="Arial Narrow" w:cs="Arial"/>
          <w:color w:val="0D0D0D"/>
          <w:kern w:val="2"/>
          <w:shd w:val="clear" w:color="auto" w:fill="FFFFFF"/>
          <w14:ligatures w14:val="standardContextual"/>
        </w:rPr>
        <w:t>d</w:t>
      </w:r>
      <w:r w:rsidRPr="00E0460A">
        <w:rPr>
          <w:rFonts w:ascii="Arial Narrow" w:eastAsiaTheme="minorHAnsi" w:hAnsi="Arial Narrow" w:cs="Arial"/>
          <w:color w:val="0D0D0D"/>
          <w:kern w:val="2"/>
          <w:shd w:val="clear" w:color="auto" w:fill="FFFFFF"/>
          <w14:ligatures w14:val="standardContextual"/>
        </w:rPr>
        <w:t xml:space="preserve"> a Spark dataframe to efficiently read the transferred data and automatically deduce its schema. </w:t>
      </w:r>
      <w:r w:rsidRPr="00E0460A">
        <w:rPr>
          <w:rFonts w:ascii="Arial Narrow" w:eastAsiaTheme="minorHAnsi" w:hAnsi="Arial Narrow" w:cs="Arial"/>
          <w:color w:val="0D0D0D"/>
          <w:kern w:val="2"/>
          <w:shd w:val="clear" w:color="auto" w:fill="FFFFFF"/>
          <w14:ligatures w14:val="standardContextual"/>
        </w:rPr>
        <w:t>I did</w:t>
      </w:r>
      <w:r w:rsidRPr="00E0460A">
        <w:rPr>
          <w:rFonts w:ascii="Arial Narrow" w:eastAsiaTheme="minorHAnsi" w:hAnsi="Arial Narrow" w:cs="Arial"/>
          <w:color w:val="0D0D0D"/>
          <w:kern w:val="2"/>
          <w:shd w:val="clear" w:color="auto" w:fill="FFFFFF"/>
          <w14:ligatures w14:val="standardContextual"/>
        </w:rPr>
        <w:t xml:space="preserve"> this through PySpark</w:t>
      </w:r>
      <w:r w:rsidR="00F93D8B" w:rsidRPr="00E0460A">
        <w:rPr>
          <w:rFonts w:ascii="Arial Narrow" w:eastAsiaTheme="minorHAnsi" w:hAnsi="Arial Narrow" w:cs="Arial"/>
          <w:color w:val="0D0D0D"/>
          <w:kern w:val="2"/>
          <w:shd w:val="clear" w:color="auto" w:fill="FFFFFF"/>
          <w14:ligatures w14:val="standardContextual"/>
        </w:rPr>
        <w:t>.</w:t>
      </w:r>
    </w:p>
    <w:p w14:paraId="059B2E06" w14:textId="0946AC46" w:rsidR="00F93D8B" w:rsidRPr="00E0460A" w:rsidRDefault="00272804" w:rsidP="00726F35">
      <w:pPr>
        <w:pStyle w:val="NormalWeb"/>
        <w:rPr>
          <w:rFonts w:ascii="Arial Narrow" w:eastAsiaTheme="minorHAnsi" w:hAnsi="Arial Narrow" w:cs="Arial"/>
          <w:color w:val="0D0D0D"/>
          <w:kern w:val="2"/>
          <w:shd w:val="clear" w:color="auto" w:fill="FFFFFF"/>
          <w14:ligatures w14:val="standardContextual"/>
        </w:rPr>
      </w:pPr>
      <w:r w:rsidRPr="00E0460A">
        <w:rPr>
          <w:rFonts w:ascii="Arial Narrow" w:eastAsiaTheme="minorHAnsi" w:hAnsi="Arial Narrow" w:cs="Arial"/>
          <w:color w:val="0D0D0D"/>
          <w:kern w:val="2"/>
          <w:shd w:val="clear" w:color="auto" w:fill="FFFFFF"/>
          <w14:ligatures w14:val="standardContextual"/>
        </w:rPr>
        <w:t xml:space="preserve">I </w:t>
      </w:r>
      <w:r w:rsidR="00F93D8B" w:rsidRPr="00E0460A">
        <w:rPr>
          <w:rFonts w:ascii="Arial Narrow" w:eastAsiaTheme="minorHAnsi" w:hAnsi="Arial Narrow" w:cs="Arial"/>
          <w:color w:val="0D0D0D"/>
          <w:kern w:val="2"/>
          <w:shd w:val="clear" w:color="auto" w:fill="FFFFFF"/>
          <w14:ligatures w14:val="standardContextual"/>
        </w:rPr>
        <w:t>create</w:t>
      </w:r>
      <w:r w:rsidRPr="00E0460A">
        <w:rPr>
          <w:rFonts w:ascii="Arial Narrow" w:eastAsiaTheme="minorHAnsi" w:hAnsi="Arial Narrow" w:cs="Arial"/>
          <w:color w:val="0D0D0D"/>
          <w:kern w:val="2"/>
          <w:shd w:val="clear" w:color="auto" w:fill="FFFFFF"/>
          <w14:ligatures w14:val="standardContextual"/>
        </w:rPr>
        <w:t>d</w:t>
      </w:r>
      <w:r w:rsidR="00F93D8B" w:rsidRPr="00E0460A">
        <w:rPr>
          <w:rFonts w:ascii="Arial Narrow" w:eastAsiaTheme="minorHAnsi" w:hAnsi="Arial Narrow" w:cs="Arial"/>
          <w:color w:val="0D0D0D"/>
          <w:kern w:val="2"/>
          <w:shd w:val="clear" w:color="auto" w:fill="FFFFFF"/>
          <w14:ligatures w14:val="standardContextual"/>
        </w:rPr>
        <w:t xml:space="preserve"> a SparkSession and load data into a DataFrame using PySpark</w:t>
      </w:r>
    </w:p>
    <w:p w14:paraId="022E1BC7" w14:textId="35FD45E7" w:rsidR="000B67A9" w:rsidRPr="00E0460A" w:rsidRDefault="000B67A9" w:rsidP="000B67A9">
      <w:pPr>
        <w:pStyle w:val="NormalWeb"/>
        <w:rPr>
          <w:rFonts w:ascii="Arial Narrow" w:hAnsi="Arial Narrow" w:cs="Arial"/>
        </w:rPr>
      </w:pPr>
      <w:r w:rsidRPr="00E0460A">
        <w:rPr>
          <w:rFonts w:ascii="Arial Narrow" w:hAnsi="Arial Narrow" w:cs="Arial"/>
          <w:noProof/>
        </w:rPr>
        <w:drawing>
          <wp:inline distT="0" distB="0" distL="0" distR="0" wp14:anchorId="6DDE3F45" wp14:editId="244CBC2F">
            <wp:extent cx="5943600" cy="4632325"/>
            <wp:effectExtent l="0" t="0" r="0" b="0"/>
            <wp:docPr id="19574053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0535" name="Picture 6"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2325"/>
                    </a:xfrm>
                    <a:prstGeom prst="rect">
                      <a:avLst/>
                    </a:prstGeom>
                    <a:noFill/>
                    <a:ln>
                      <a:noFill/>
                    </a:ln>
                  </pic:spPr>
                </pic:pic>
              </a:graphicData>
            </a:graphic>
          </wp:inline>
        </w:drawing>
      </w:r>
    </w:p>
    <w:p w14:paraId="699050E0" w14:textId="77777777" w:rsidR="00F93D8B" w:rsidRPr="00E0460A" w:rsidRDefault="00F93D8B" w:rsidP="000B67A9">
      <w:pPr>
        <w:pStyle w:val="NormalWeb"/>
        <w:rPr>
          <w:rFonts w:ascii="Arial Narrow" w:hAnsi="Arial Narrow" w:cs="Arial"/>
        </w:rPr>
      </w:pPr>
    </w:p>
    <w:p w14:paraId="73B90FBA" w14:textId="22D85BAB" w:rsidR="00F93D8B" w:rsidRPr="00E0460A" w:rsidRDefault="00F93D8B" w:rsidP="000B67A9">
      <w:pPr>
        <w:pStyle w:val="NormalWeb"/>
        <w:rPr>
          <w:rFonts w:ascii="Arial Narrow" w:hAnsi="Arial Narrow" w:cs="Arial"/>
          <w:color w:val="242424"/>
          <w:spacing w:val="-1"/>
          <w:sz w:val="30"/>
          <w:szCs w:val="30"/>
          <w:shd w:val="clear" w:color="auto" w:fill="FFFFFF"/>
        </w:rPr>
      </w:pPr>
      <w:r w:rsidRPr="00E0460A">
        <w:rPr>
          <w:rFonts w:ascii="Arial Narrow" w:eastAsiaTheme="minorHAnsi" w:hAnsi="Arial Narrow" w:cs="Arial"/>
          <w:color w:val="0D0D0D"/>
          <w:kern w:val="2"/>
          <w:shd w:val="clear" w:color="auto" w:fill="FFFFFF"/>
          <w14:ligatures w14:val="standardContextual"/>
        </w:rPr>
        <w:t>I per</w:t>
      </w:r>
      <w:r w:rsidRPr="00E0460A">
        <w:rPr>
          <w:rFonts w:ascii="Arial Narrow" w:eastAsiaTheme="minorHAnsi" w:hAnsi="Arial Narrow" w:cs="Arial"/>
          <w:color w:val="0D0D0D"/>
          <w:kern w:val="2"/>
          <w:shd w:val="clear" w:color="auto" w:fill="FFFFFF"/>
          <w14:ligatures w14:val="standardContextual"/>
        </w:rPr>
        <w:t>form</w:t>
      </w:r>
      <w:r w:rsidRPr="00E0460A">
        <w:rPr>
          <w:rFonts w:ascii="Arial Narrow" w:eastAsiaTheme="minorHAnsi" w:hAnsi="Arial Narrow" w:cs="Arial"/>
          <w:color w:val="0D0D0D"/>
          <w:kern w:val="2"/>
          <w:shd w:val="clear" w:color="auto" w:fill="FFFFFF"/>
          <w14:ligatures w14:val="standardContextual"/>
        </w:rPr>
        <w:t>ed</w:t>
      </w:r>
      <w:r w:rsidRPr="00E0460A">
        <w:rPr>
          <w:rFonts w:ascii="Arial Narrow" w:eastAsiaTheme="minorHAnsi" w:hAnsi="Arial Narrow" w:cs="Arial"/>
          <w:color w:val="0D0D0D"/>
          <w:kern w:val="2"/>
          <w:shd w:val="clear" w:color="auto" w:fill="FFFFFF"/>
          <w14:ligatures w14:val="standardContextual"/>
        </w:rPr>
        <w:t xml:space="preserve"> various operations on the </w:t>
      </w:r>
      <w:r w:rsidR="00272804" w:rsidRPr="00E0460A">
        <w:rPr>
          <w:rFonts w:ascii="Arial Narrow" w:eastAsiaTheme="minorHAnsi" w:hAnsi="Arial Narrow" w:cs="Arial"/>
          <w:color w:val="0D0D0D"/>
          <w:kern w:val="2"/>
          <w:shd w:val="clear" w:color="auto" w:fill="FFFFFF"/>
          <w14:ligatures w14:val="standardContextual"/>
        </w:rPr>
        <w:t>d</w:t>
      </w:r>
      <w:r w:rsidRPr="00E0460A">
        <w:rPr>
          <w:rFonts w:ascii="Arial Narrow" w:eastAsiaTheme="minorHAnsi" w:hAnsi="Arial Narrow" w:cs="Arial"/>
          <w:color w:val="0D0D0D"/>
          <w:kern w:val="2"/>
          <w:shd w:val="clear" w:color="auto" w:fill="FFFFFF"/>
          <w14:ligatures w14:val="standardContextual"/>
        </w:rPr>
        <w:t>ata</w:t>
      </w:r>
      <w:r w:rsidR="00272804" w:rsidRPr="00E0460A">
        <w:rPr>
          <w:rFonts w:ascii="Arial Narrow" w:eastAsiaTheme="minorHAnsi" w:hAnsi="Arial Narrow" w:cs="Arial"/>
          <w:color w:val="0D0D0D"/>
          <w:kern w:val="2"/>
          <w:shd w:val="clear" w:color="auto" w:fill="FFFFFF"/>
          <w14:ligatures w14:val="standardContextual"/>
        </w:rPr>
        <w:t>f</w:t>
      </w:r>
      <w:r w:rsidRPr="00E0460A">
        <w:rPr>
          <w:rFonts w:ascii="Arial Narrow" w:eastAsiaTheme="minorHAnsi" w:hAnsi="Arial Narrow" w:cs="Arial"/>
          <w:color w:val="0D0D0D"/>
          <w:kern w:val="2"/>
          <w:shd w:val="clear" w:color="auto" w:fill="FFFFFF"/>
          <w14:ligatures w14:val="standardContextual"/>
        </w:rPr>
        <w:t>rame, such as filtering, aggregating, and transforming the data using PySpark’s DataFrame API.</w:t>
      </w:r>
    </w:p>
    <w:p w14:paraId="33ABF3A6" w14:textId="6B0BF578" w:rsidR="00F93D8B" w:rsidRPr="00E0460A" w:rsidRDefault="00F93D8B" w:rsidP="000B67A9">
      <w:pPr>
        <w:pStyle w:val="NormalWeb"/>
        <w:rPr>
          <w:rFonts w:ascii="Arial Narrow" w:eastAsiaTheme="minorHAnsi" w:hAnsi="Arial Narrow" w:cs="Arial"/>
          <w:color w:val="0D0D0D"/>
          <w:kern w:val="2"/>
          <w:shd w:val="clear" w:color="auto" w:fill="FFFFFF"/>
          <w14:ligatures w14:val="standardContextual"/>
        </w:rPr>
      </w:pPr>
      <w:r w:rsidRPr="00E0460A">
        <w:rPr>
          <w:rFonts w:ascii="Arial Narrow" w:eastAsiaTheme="minorHAnsi" w:hAnsi="Arial Narrow" w:cs="Arial"/>
          <w:color w:val="0D0D0D"/>
          <w:kern w:val="2"/>
          <w:shd w:val="clear" w:color="auto" w:fill="FFFFFF"/>
          <w14:ligatures w14:val="standardContextual"/>
        </w:rPr>
        <w:t xml:space="preserve">In this example, we filter the </w:t>
      </w:r>
      <w:r w:rsidR="00272804" w:rsidRPr="00E0460A">
        <w:rPr>
          <w:rFonts w:ascii="Arial Narrow" w:eastAsiaTheme="minorHAnsi" w:hAnsi="Arial Narrow" w:cs="Arial"/>
          <w:color w:val="0D0D0D"/>
          <w:kern w:val="2"/>
          <w:shd w:val="clear" w:color="auto" w:fill="FFFFFF"/>
          <w14:ligatures w14:val="standardContextual"/>
        </w:rPr>
        <w:t>dataframe</w:t>
      </w:r>
      <w:r w:rsidR="00272804" w:rsidRPr="00E0460A">
        <w:rPr>
          <w:rFonts w:ascii="Arial Narrow" w:eastAsiaTheme="minorHAnsi" w:hAnsi="Arial Narrow" w:cs="Arial"/>
          <w:color w:val="0D0D0D"/>
          <w:kern w:val="2"/>
          <w:shd w:val="clear" w:color="auto" w:fill="FFFFFF"/>
          <w14:ligatures w14:val="standardContextual"/>
        </w:rPr>
        <w:t xml:space="preserve"> </w:t>
      </w:r>
      <w:r w:rsidRPr="00E0460A">
        <w:rPr>
          <w:rFonts w:ascii="Arial Narrow" w:eastAsiaTheme="minorHAnsi" w:hAnsi="Arial Narrow" w:cs="Arial"/>
          <w:color w:val="0D0D0D"/>
          <w:kern w:val="2"/>
          <w:shd w:val="clear" w:color="auto" w:fill="FFFFFF"/>
          <w14:ligatures w14:val="standardContextual"/>
        </w:rPr>
        <w:t>to select rows where the value in the “</w:t>
      </w:r>
      <w:r w:rsidR="00D43CFC" w:rsidRPr="00E0460A">
        <w:rPr>
          <w:rFonts w:ascii="Arial Narrow" w:eastAsiaTheme="minorHAnsi" w:hAnsi="Arial Narrow" w:cs="Arial"/>
          <w:color w:val="0D0D0D"/>
          <w:kern w:val="2"/>
          <w:shd w:val="clear" w:color="auto" w:fill="FFFFFF"/>
          <w14:ligatures w14:val="standardContextual"/>
        </w:rPr>
        <w:t>column name</w:t>
      </w:r>
      <w:r w:rsidRPr="00E0460A">
        <w:rPr>
          <w:rFonts w:ascii="Arial Narrow" w:eastAsiaTheme="minorHAnsi" w:hAnsi="Arial Narrow" w:cs="Arial"/>
          <w:color w:val="0D0D0D"/>
          <w:kern w:val="2"/>
          <w:shd w:val="clear" w:color="auto" w:fill="FFFFFF"/>
          <w14:ligatures w14:val="standardContextual"/>
        </w:rPr>
        <w:t>” column is greater than 10</w:t>
      </w:r>
      <w:r w:rsidR="00272804" w:rsidRPr="00E0460A">
        <w:rPr>
          <w:rFonts w:ascii="Arial Narrow" w:eastAsiaTheme="minorHAnsi" w:hAnsi="Arial Narrow" w:cs="Arial"/>
          <w:color w:val="0D0D0D"/>
          <w:kern w:val="2"/>
          <w:shd w:val="clear" w:color="auto" w:fill="FFFFFF"/>
          <w14:ligatures w14:val="standardContextual"/>
        </w:rPr>
        <w:t>0</w:t>
      </w:r>
      <w:r w:rsidRPr="00E0460A">
        <w:rPr>
          <w:rFonts w:ascii="Arial Narrow" w:eastAsiaTheme="minorHAnsi" w:hAnsi="Arial Narrow" w:cs="Arial"/>
          <w:color w:val="0D0D0D"/>
          <w:kern w:val="2"/>
          <w:shd w:val="clear" w:color="auto" w:fill="FFFFFF"/>
          <w14:ligatures w14:val="standardContextual"/>
        </w:rPr>
        <w:t>.</w:t>
      </w:r>
    </w:p>
    <w:p w14:paraId="7E36D778" w14:textId="77777777" w:rsidR="00272804" w:rsidRPr="00E0460A" w:rsidRDefault="000B67A9" w:rsidP="00272804">
      <w:pPr>
        <w:pStyle w:val="NormalWeb"/>
        <w:rPr>
          <w:rFonts w:ascii="Arial Narrow" w:hAnsi="Arial Narrow" w:cs="Arial"/>
          <w:color w:val="0D0D0D"/>
          <w:shd w:val="clear" w:color="auto" w:fill="FFFFFF"/>
        </w:rPr>
      </w:pPr>
      <w:r w:rsidRPr="00E0460A">
        <w:rPr>
          <w:rFonts w:ascii="Arial Narrow" w:hAnsi="Arial Narrow" w:cs="Arial"/>
          <w:noProof/>
        </w:rPr>
        <w:drawing>
          <wp:inline distT="0" distB="0" distL="0" distR="0" wp14:anchorId="38285B1C" wp14:editId="1327581C">
            <wp:extent cx="5943600" cy="1809115"/>
            <wp:effectExtent l="0" t="0" r="0" b="635"/>
            <wp:docPr id="291174785"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74785" name="Picture 7"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19C09271" w14:textId="172B966F" w:rsidR="00F93D8B" w:rsidRPr="00E0460A" w:rsidRDefault="00F93D8B" w:rsidP="00272804">
      <w:pPr>
        <w:pStyle w:val="NormalWeb"/>
        <w:rPr>
          <w:rFonts w:ascii="Arial Narrow" w:eastAsiaTheme="minorHAnsi" w:hAnsi="Arial Narrow" w:cs="Arial"/>
          <w:color w:val="0D0D0D"/>
          <w:kern w:val="2"/>
          <w:shd w:val="clear" w:color="auto" w:fill="FFFFFF"/>
          <w14:ligatures w14:val="standardContextual"/>
        </w:rPr>
      </w:pPr>
      <w:r w:rsidRPr="00E0460A">
        <w:rPr>
          <w:rFonts w:ascii="Arial Narrow" w:eastAsiaTheme="minorHAnsi" w:hAnsi="Arial Narrow" w:cs="Arial"/>
          <w:color w:val="0D0D0D"/>
          <w:kern w:val="2"/>
          <w:shd w:val="clear" w:color="auto" w:fill="FFFFFF"/>
          <w14:ligatures w14:val="standardContextual"/>
        </w:rPr>
        <w:t>The map transformation applies a function to each element in the RDD or DataFrame and returns a new RDD or DataFrame.</w:t>
      </w:r>
    </w:p>
    <w:p w14:paraId="0898CFCE" w14:textId="6968CD1A" w:rsidR="00E0460A" w:rsidRPr="00E0460A" w:rsidRDefault="00F93D8B" w:rsidP="00E0460A">
      <w:pPr>
        <w:pStyle w:val="NormalWeb"/>
        <w:rPr>
          <w:rFonts w:ascii="Arial Narrow" w:hAnsi="Arial Narrow" w:cs="Arial"/>
        </w:rPr>
      </w:pPr>
      <w:r w:rsidRPr="00E0460A">
        <w:rPr>
          <w:rFonts w:ascii="Arial Narrow" w:hAnsi="Arial Narrow" w:cs="Arial"/>
          <w:noProof/>
        </w:rPr>
        <w:drawing>
          <wp:inline distT="0" distB="0" distL="0" distR="0" wp14:anchorId="35CBECBC" wp14:editId="59D81928">
            <wp:extent cx="5943600" cy="1670050"/>
            <wp:effectExtent l="0" t="0" r="0" b="6350"/>
            <wp:docPr id="2059898755"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98755" name="Picture 9" descr="A black screen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7E56ADB9" w14:textId="0F61B83F" w:rsidR="00F93D8B" w:rsidRPr="00F93D8B" w:rsidRDefault="00F93D8B" w:rsidP="00F93D8B">
      <w:pPr>
        <w:shd w:val="clear" w:color="auto" w:fill="FFFFFF"/>
        <w:spacing w:before="413" w:after="0" w:line="360" w:lineRule="atLeast"/>
        <w:outlineLvl w:val="1"/>
        <w:rPr>
          <w:rFonts w:ascii="Arial Narrow" w:eastAsia="Times New Roman" w:hAnsi="Arial Narrow" w:cs="Arial"/>
          <w:b/>
          <w:bCs/>
          <w:color w:val="242424"/>
          <w:kern w:val="0"/>
          <w:sz w:val="30"/>
          <w:szCs w:val="30"/>
          <w14:ligatures w14:val="none"/>
        </w:rPr>
      </w:pPr>
      <w:r w:rsidRPr="00F93D8B">
        <w:rPr>
          <w:rFonts w:ascii="Arial Narrow" w:hAnsi="Arial Narrow" w:cs="Arial"/>
          <w:b/>
          <w:bCs/>
          <w:color w:val="0D0D0D"/>
          <w:shd w:val="clear" w:color="auto" w:fill="FFFFFF"/>
        </w:rPr>
        <w:t>Grouping and Aggregating Data</w:t>
      </w:r>
      <w:r w:rsidRPr="00F93D8B">
        <w:rPr>
          <w:rFonts w:ascii="Arial Narrow" w:eastAsia="Times New Roman" w:hAnsi="Arial Narrow" w:cs="Arial"/>
          <w:b/>
          <w:bCs/>
          <w:color w:val="242424"/>
          <w:kern w:val="0"/>
          <w:sz w:val="30"/>
          <w:szCs w:val="30"/>
          <w14:ligatures w14:val="none"/>
        </w:rPr>
        <w:t>:</w:t>
      </w:r>
    </w:p>
    <w:p w14:paraId="5E537DA7" w14:textId="31D9DAA5" w:rsidR="00F93D8B" w:rsidRPr="00F93D8B" w:rsidRDefault="00F93D8B" w:rsidP="00F93D8B">
      <w:pPr>
        <w:shd w:val="clear" w:color="auto" w:fill="FFFFFF"/>
        <w:spacing w:before="226" w:after="0" w:line="480" w:lineRule="atLeast"/>
        <w:rPr>
          <w:rFonts w:ascii="Arial Narrow" w:hAnsi="Arial Narrow" w:cs="Arial"/>
          <w:color w:val="0D0D0D"/>
          <w:shd w:val="clear" w:color="auto" w:fill="FFFFFF"/>
        </w:rPr>
      </w:pPr>
      <w:r w:rsidRPr="00F93D8B">
        <w:rPr>
          <w:rFonts w:ascii="Arial Narrow" w:hAnsi="Arial Narrow" w:cs="Arial"/>
          <w:color w:val="0D0D0D"/>
          <w:shd w:val="clear" w:color="auto" w:fill="FFFFFF"/>
        </w:rPr>
        <w:t>Grouping and aggregation operations enable summarizing data based on certain grouping criteria.</w:t>
      </w:r>
      <w:r w:rsidR="00E507F2" w:rsidRPr="00E0460A">
        <w:rPr>
          <w:rFonts w:ascii="Arial Narrow" w:hAnsi="Arial Narrow" w:cs="Segoe UI"/>
          <w:color w:val="0D0D0D"/>
          <w:shd w:val="clear" w:color="auto" w:fill="FFFFFF"/>
        </w:rPr>
        <w:t xml:space="preserve"> I a</w:t>
      </w:r>
      <w:r w:rsidR="00E507F2" w:rsidRPr="00E0460A">
        <w:rPr>
          <w:rFonts w:ascii="Arial Narrow" w:hAnsi="Arial Narrow" w:cs="Segoe UI"/>
          <w:color w:val="0D0D0D"/>
          <w:shd w:val="clear" w:color="auto" w:fill="FFFFFF"/>
        </w:rPr>
        <w:t>ggregate</w:t>
      </w:r>
      <w:r w:rsidR="00E507F2" w:rsidRPr="00E0460A">
        <w:rPr>
          <w:rFonts w:ascii="Arial Narrow" w:hAnsi="Arial Narrow" w:cs="Segoe UI"/>
          <w:color w:val="0D0D0D"/>
          <w:shd w:val="clear" w:color="auto" w:fill="FFFFFF"/>
        </w:rPr>
        <w:t>d</w:t>
      </w:r>
      <w:r w:rsidR="00E507F2" w:rsidRPr="00E0460A">
        <w:rPr>
          <w:rFonts w:ascii="Arial Narrow" w:hAnsi="Arial Narrow" w:cs="Segoe UI"/>
          <w:color w:val="0D0D0D"/>
          <w:shd w:val="clear" w:color="auto" w:fill="FFFFFF"/>
        </w:rPr>
        <w:t xml:space="preserve"> data by segment type, segment description, and answer to get total counts and percentages for each combination.</w:t>
      </w:r>
    </w:p>
    <w:p w14:paraId="736EACAA" w14:textId="462359FA" w:rsidR="00F93D8B" w:rsidRPr="00E0460A" w:rsidRDefault="00F93D8B" w:rsidP="00F93D8B">
      <w:pPr>
        <w:pStyle w:val="NormalWeb"/>
        <w:rPr>
          <w:rFonts w:ascii="Arial Narrow" w:hAnsi="Arial Narrow" w:cs="Arial"/>
        </w:rPr>
      </w:pPr>
      <w:r w:rsidRPr="00E0460A">
        <w:rPr>
          <w:rFonts w:ascii="Arial Narrow" w:hAnsi="Arial Narrow" w:cs="Arial"/>
          <w:noProof/>
        </w:rPr>
        <w:lastRenderedPageBreak/>
        <w:drawing>
          <wp:inline distT="0" distB="0" distL="0" distR="0" wp14:anchorId="203A30CB" wp14:editId="4921B0A6">
            <wp:extent cx="5943600" cy="2249805"/>
            <wp:effectExtent l="0" t="0" r="0" b="0"/>
            <wp:docPr id="2087081482"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1482" name="Picture 10" descr="A black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p>
    <w:p w14:paraId="64982C6B" w14:textId="77777777" w:rsidR="00726F35" w:rsidRPr="00E0460A" w:rsidRDefault="00726F35">
      <w:pPr>
        <w:rPr>
          <w:rFonts w:ascii="Arial Narrow" w:hAnsi="Arial Narrow" w:cs="Arial"/>
          <w:color w:val="0D0D0D"/>
          <w:shd w:val="clear" w:color="auto" w:fill="FFFFFF"/>
        </w:rPr>
      </w:pPr>
    </w:p>
    <w:p w14:paraId="3837067D" w14:textId="408EC820" w:rsidR="00F93D8B" w:rsidRPr="00E0460A" w:rsidRDefault="00F93D8B" w:rsidP="00F93D8B">
      <w:pPr>
        <w:pStyle w:val="NormalWeb"/>
        <w:rPr>
          <w:rFonts w:ascii="Arial Narrow" w:hAnsi="Arial Narrow" w:cs="Arial"/>
        </w:rPr>
      </w:pPr>
      <w:r w:rsidRPr="00E0460A">
        <w:rPr>
          <w:rFonts w:ascii="Arial Narrow" w:hAnsi="Arial Narrow" w:cs="Arial"/>
          <w:noProof/>
        </w:rPr>
        <w:drawing>
          <wp:inline distT="0" distB="0" distL="0" distR="0" wp14:anchorId="15F6CD84" wp14:editId="62EBEBBB">
            <wp:extent cx="5943600" cy="1341755"/>
            <wp:effectExtent l="0" t="0" r="0" b="0"/>
            <wp:docPr id="119667930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79306" name="Picture 8"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1755"/>
                    </a:xfrm>
                    <a:prstGeom prst="rect">
                      <a:avLst/>
                    </a:prstGeom>
                    <a:noFill/>
                    <a:ln>
                      <a:noFill/>
                    </a:ln>
                  </pic:spPr>
                </pic:pic>
              </a:graphicData>
            </a:graphic>
          </wp:inline>
        </w:drawing>
      </w:r>
    </w:p>
    <w:p w14:paraId="7A40B896" w14:textId="3AB90065" w:rsidR="00F93D8B" w:rsidRPr="00E0460A" w:rsidRDefault="00F93D8B" w:rsidP="00F93D8B">
      <w:pPr>
        <w:pStyle w:val="NormalWeb"/>
        <w:rPr>
          <w:rFonts w:ascii="Arial Narrow" w:hAnsi="Arial Narrow" w:cs="Arial"/>
        </w:rPr>
      </w:pPr>
      <w:r w:rsidRPr="00E0460A">
        <w:rPr>
          <w:rFonts w:ascii="Arial Narrow" w:hAnsi="Arial Narrow" w:cs="Arial"/>
          <w:noProof/>
        </w:rPr>
        <w:drawing>
          <wp:inline distT="0" distB="0" distL="0" distR="0" wp14:anchorId="54451B9A" wp14:editId="660E2108">
            <wp:extent cx="5943600" cy="3463925"/>
            <wp:effectExtent l="0" t="0" r="0" b="3175"/>
            <wp:docPr id="983696517"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6517" name="Picture 11" descr="A computer screen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3925"/>
                    </a:xfrm>
                    <a:prstGeom prst="rect">
                      <a:avLst/>
                    </a:prstGeom>
                    <a:noFill/>
                    <a:ln>
                      <a:noFill/>
                    </a:ln>
                  </pic:spPr>
                </pic:pic>
              </a:graphicData>
            </a:graphic>
          </wp:inline>
        </w:drawing>
      </w:r>
    </w:p>
    <w:p w14:paraId="12ED8561" w14:textId="77777777" w:rsidR="00F93D8B" w:rsidRPr="00E0460A" w:rsidRDefault="00F93D8B">
      <w:pPr>
        <w:rPr>
          <w:rFonts w:ascii="Arial Narrow" w:hAnsi="Arial Narrow" w:cs="Arial"/>
          <w:color w:val="0D0D0D"/>
          <w:shd w:val="clear" w:color="auto" w:fill="FFFFFF"/>
        </w:rPr>
      </w:pPr>
    </w:p>
    <w:p w14:paraId="6B83A3D1" w14:textId="599AF341" w:rsidR="00E0460A" w:rsidRPr="00E0460A" w:rsidRDefault="00E0460A" w:rsidP="00CA0603">
      <w:pPr>
        <w:rPr>
          <w:rFonts w:ascii="Arial Narrow" w:hAnsi="Arial Narrow"/>
          <w:color w:val="242424"/>
          <w:spacing w:val="-1"/>
          <w:sz w:val="30"/>
          <w:szCs w:val="30"/>
          <w:shd w:val="clear" w:color="auto" w:fill="FFFFFF"/>
        </w:rPr>
      </w:pPr>
      <w:r w:rsidRPr="00E0460A">
        <w:rPr>
          <w:rFonts w:ascii="Arial Narrow" w:hAnsi="Arial Narrow" w:cs="Arial"/>
          <w:b/>
          <w:bCs/>
          <w:color w:val="0D0D0D"/>
          <w:shd w:val="clear" w:color="auto" w:fill="FFFFFF"/>
        </w:rPr>
        <w:lastRenderedPageBreak/>
        <w:t>Conclusion</w:t>
      </w:r>
      <w:r>
        <w:rPr>
          <w:rFonts w:ascii="Arial Narrow" w:hAnsi="Arial Narrow" w:cs="Arial"/>
          <w:b/>
          <w:bCs/>
          <w:color w:val="0D0D0D"/>
          <w:shd w:val="clear" w:color="auto" w:fill="FFFFFF"/>
        </w:rPr>
        <w:t>:</w:t>
      </w:r>
      <w:r w:rsidR="0090025D" w:rsidRPr="00E0460A">
        <w:rPr>
          <w:rFonts w:ascii="Arial Narrow" w:hAnsi="Arial Narrow" w:cs="Arial"/>
          <w:color w:val="0D0D0D"/>
          <w:shd w:val="clear" w:color="auto" w:fill="FFFFFF"/>
        </w:rPr>
        <w:t xml:space="preserve"> </w:t>
      </w:r>
      <w:r w:rsidR="0090025D" w:rsidRPr="00E0460A">
        <w:rPr>
          <w:rFonts w:ascii="Arial Narrow" w:hAnsi="Arial Narrow"/>
          <w:color w:val="242424"/>
          <w:spacing w:val="-1"/>
          <w:sz w:val="30"/>
          <w:szCs w:val="30"/>
          <w:shd w:val="clear" w:color="auto" w:fill="FFFFFF"/>
        </w:rPr>
        <w:t> </w:t>
      </w:r>
    </w:p>
    <w:p w14:paraId="4323BEAB" w14:textId="77777777" w:rsidR="00E0460A" w:rsidRPr="00E0460A" w:rsidRDefault="0090025D" w:rsidP="00E0460A">
      <w:pPr>
        <w:ind w:firstLine="720"/>
        <w:rPr>
          <w:rFonts w:ascii="Arial Narrow" w:hAnsi="Arial Narrow" w:cs="Arial"/>
          <w:color w:val="0D0D0D"/>
          <w:shd w:val="clear" w:color="auto" w:fill="FFFFFF"/>
        </w:rPr>
      </w:pPr>
      <w:r w:rsidRPr="00E0460A">
        <w:rPr>
          <w:rFonts w:ascii="Arial Narrow" w:hAnsi="Arial Narrow" w:cs="Arial"/>
          <w:color w:val="0D0D0D"/>
          <w:shd w:val="clear" w:color="auto" w:fill="FFFFFF"/>
        </w:rPr>
        <w:t>PySpark</w:t>
      </w:r>
      <w:r w:rsidRPr="00E0460A">
        <w:rPr>
          <w:rFonts w:ascii="Arial Narrow" w:hAnsi="Arial Narrow" w:cs="Arial"/>
          <w:color w:val="0D0D0D"/>
          <w:shd w:val="clear" w:color="auto" w:fill="FFFFFF"/>
        </w:rPr>
        <w:t xml:space="preserve"> provides a Python API for interacting with Spark, enabling data manipulation, integration with machine learning algorithms, and real-time stream processing</w:t>
      </w:r>
      <w:r w:rsidR="00CA0603" w:rsidRPr="00E0460A">
        <w:rPr>
          <w:rFonts w:ascii="Arial Narrow" w:hAnsi="Arial Narrow" w:cs="Arial"/>
          <w:color w:val="0D0D0D"/>
          <w:shd w:val="clear" w:color="auto" w:fill="FFFFFF"/>
        </w:rPr>
        <w:t xml:space="preserve"> and </w:t>
      </w:r>
      <w:r w:rsidR="00CA0603" w:rsidRPr="00E0460A">
        <w:rPr>
          <w:rFonts w:ascii="Arial Narrow" w:hAnsi="Arial Narrow" w:cs="Arial"/>
          <w:color w:val="0D0D0D"/>
          <w:shd w:val="clear" w:color="auto" w:fill="FFFFFF"/>
        </w:rPr>
        <w:t>the integration of Spark and HBase represents a powerful and efficient approach to processing social network data.</w:t>
      </w:r>
      <w:r w:rsidRPr="00E0460A">
        <w:rPr>
          <w:rFonts w:ascii="Arial Narrow" w:hAnsi="Arial Narrow" w:cs="Arial"/>
          <w:color w:val="0D0D0D"/>
          <w:shd w:val="clear" w:color="auto" w:fill="FFFFFF"/>
        </w:rPr>
        <w:t xml:space="preserve"> </w:t>
      </w:r>
    </w:p>
    <w:p w14:paraId="6C06C75D" w14:textId="6141666B" w:rsidR="00CA0603" w:rsidRPr="00E0460A" w:rsidRDefault="0090025D" w:rsidP="00E0460A">
      <w:pPr>
        <w:ind w:firstLine="720"/>
        <w:rPr>
          <w:rFonts w:ascii="Arial Narrow" w:hAnsi="Arial Narrow" w:cs="Arial"/>
          <w:color w:val="0D0D0D"/>
          <w:shd w:val="clear" w:color="auto" w:fill="FFFFFF"/>
        </w:rPr>
      </w:pPr>
      <w:r w:rsidRPr="00E0460A">
        <w:rPr>
          <w:rFonts w:ascii="Arial Narrow" w:hAnsi="Arial Narrow" w:cs="Arial"/>
          <w:color w:val="0D0D0D"/>
          <w:shd w:val="clear" w:color="auto" w:fill="FFFFFF"/>
        </w:rPr>
        <w:t xml:space="preserve">From my all my transformations like </w:t>
      </w:r>
      <w:r w:rsidR="00CA0603" w:rsidRPr="00E0460A">
        <w:rPr>
          <w:rFonts w:ascii="Arial Narrow" w:hAnsi="Arial Narrow" w:cs="Arial"/>
          <w:color w:val="0D0D0D"/>
          <w:shd w:val="clear" w:color="auto" w:fill="FFFFFF"/>
        </w:rPr>
        <w:t>select, group</w:t>
      </w:r>
      <w:r w:rsidRPr="00E0460A">
        <w:rPr>
          <w:rFonts w:ascii="Arial Narrow" w:hAnsi="Arial Narrow" w:cs="Arial"/>
          <w:color w:val="0D0D0D"/>
          <w:shd w:val="clear" w:color="auto" w:fill="FFFFFF"/>
        </w:rPr>
        <w:t xml:space="preserve"> by, aggregate and sort transformations able to conclude </w:t>
      </w:r>
      <w:r w:rsidR="00CA0603" w:rsidRPr="00E0460A">
        <w:rPr>
          <w:rFonts w:ascii="Arial Narrow" w:hAnsi="Arial Narrow" w:cs="Arial"/>
          <w:color w:val="0D0D0D"/>
          <w:shd w:val="clear" w:color="auto" w:fill="FFFFFF"/>
        </w:rPr>
        <w:t xml:space="preserve">that </w:t>
      </w:r>
      <w:r w:rsidR="00CA0603" w:rsidRPr="00E0460A">
        <w:rPr>
          <w:rFonts w:ascii="Arial Narrow" w:hAnsi="Arial Narrow" w:cs="Arial"/>
          <w:b/>
          <w:bCs/>
          <w:color w:val="0D0D0D"/>
          <w:shd w:val="clear" w:color="auto" w:fill="FFFFFF"/>
        </w:rPr>
        <w:t>SnapChat</w:t>
      </w:r>
      <w:r w:rsidR="00CA0603" w:rsidRPr="00E0460A">
        <w:rPr>
          <w:rFonts w:ascii="Arial Narrow" w:hAnsi="Arial Narrow" w:cs="Arial"/>
          <w:color w:val="0D0D0D"/>
          <w:shd w:val="clear" w:color="auto" w:fill="FFFFFF"/>
        </w:rPr>
        <w:t xml:space="preserve"> is </w:t>
      </w:r>
      <w:r w:rsidR="00CA0603" w:rsidRPr="00E0460A">
        <w:rPr>
          <w:rFonts w:ascii="Arial Narrow" w:hAnsi="Arial Narrow" w:cs="Arial"/>
          <w:color w:val="0D0D0D"/>
          <w:shd w:val="clear" w:color="auto" w:fill="FFFFFF"/>
        </w:rPr>
        <w:t>most likely to be checked first by mobile users</w:t>
      </w:r>
      <w:r w:rsidR="00CA0603" w:rsidRPr="00E0460A">
        <w:rPr>
          <w:rFonts w:ascii="Arial Narrow" w:hAnsi="Arial Narrow" w:cs="Arial"/>
          <w:color w:val="0D0D0D"/>
          <w:shd w:val="clear" w:color="auto" w:fill="FFFFFF"/>
        </w:rPr>
        <w:t>.</w:t>
      </w:r>
      <w:r w:rsidR="00E0460A" w:rsidRPr="00E0460A">
        <w:rPr>
          <w:rFonts w:ascii="Arial Narrow" w:hAnsi="Arial Narrow" w:cs="Segoe UI"/>
          <w:color w:val="0D0D0D"/>
          <w:shd w:val="clear" w:color="auto" w:fill="FFFFFF"/>
        </w:rPr>
        <w:t xml:space="preserve"> </w:t>
      </w:r>
      <w:r w:rsidR="00E0460A" w:rsidRPr="00E0460A">
        <w:rPr>
          <w:rFonts w:ascii="Arial Narrow" w:hAnsi="Arial Narrow" w:cs="Arial"/>
          <w:color w:val="0D0D0D"/>
          <w:shd w:val="clear" w:color="auto" w:fill="FFFFFF"/>
        </w:rPr>
        <w:t>Y</w:t>
      </w:r>
      <w:r w:rsidR="00E0460A" w:rsidRPr="00E0460A">
        <w:rPr>
          <w:rFonts w:ascii="Arial Narrow" w:hAnsi="Arial Narrow" w:cs="Arial"/>
          <w:color w:val="0D0D0D"/>
          <w:shd w:val="clear" w:color="auto" w:fill="FFFFFF"/>
        </w:rPr>
        <w:t>ounger users may prefer Snapchat, while professionals may prefer LinkedIn.</w:t>
      </w:r>
      <w:r w:rsidR="00E0460A" w:rsidRPr="00E0460A">
        <w:rPr>
          <w:rFonts w:ascii="Arial Narrow" w:hAnsi="Arial Narrow" w:cs="Arial"/>
          <w:color w:val="0D0D0D"/>
          <w:shd w:val="clear" w:color="auto" w:fill="FFFFFF"/>
        </w:rPr>
        <w:t xml:space="preserve"> Marketers can target advertisements based on preferred platforms of different user segments.</w:t>
      </w:r>
      <w:r w:rsidR="00AE69CE">
        <w:rPr>
          <w:rFonts w:ascii="Arial Narrow" w:hAnsi="Arial Narrow" w:cs="Arial"/>
          <w:color w:val="0D0D0D"/>
          <w:shd w:val="clear" w:color="auto" w:fill="FFFFFF"/>
        </w:rPr>
        <w:t xml:space="preserve"> </w:t>
      </w:r>
      <w:r w:rsidR="00E0460A">
        <w:rPr>
          <w:rFonts w:ascii="Arial Narrow" w:hAnsi="Arial Narrow" w:cs="Arial"/>
          <w:color w:val="0D0D0D"/>
          <w:shd w:val="clear" w:color="auto" w:fill="FFFFFF"/>
        </w:rPr>
        <w:t xml:space="preserve">Based on the outcome </w:t>
      </w:r>
      <w:r w:rsidR="00E0460A" w:rsidRPr="00E0460A">
        <w:rPr>
          <w:rFonts w:ascii="Arial Narrow" w:hAnsi="Arial Narrow" w:cs="Arial"/>
          <w:color w:val="0D0D0D"/>
          <w:shd w:val="clear" w:color="auto" w:fill="FFFFFF"/>
        </w:rPr>
        <w:t>social media platforms and marketers can make data-driven decisions to enhance user experience and engagement.</w:t>
      </w:r>
    </w:p>
    <w:p w14:paraId="6691B0B9" w14:textId="5B1B21E3" w:rsidR="0090025D" w:rsidRPr="00E0460A" w:rsidRDefault="0090025D" w:rsidP="0090025D">
      <w:pPr>
        <w:rPr>
          <w:rFonts w:ascii="Arial Narrow" w:hAnsi="Arial Narrow" w:cs="Arial"/>
          <w:color w:val="0D0D0D"/>
          <w:shd w:val="clear" w:color="auto" w:fill="FFFFFF"/>
        </w:rPr>
      </w:pPr>
    </w:p>
    <w:sectPr w:rsidR="0090025D" w:rsidRPr="00E0460A">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EC023" w14:textId="77777777" w:rsidR="005F7A60" w:rsidRDefault="005F7A60" w:rsidP="000B67A9">
      <w:pPr>
        <w:spacing w:after="0" w:line="240" w:lineRule="auto"/>
      </w:pPr>
      <w:r>
        <w:separator/>
      </w:r>
    </w:p>
  </w:endnote>
  <w:endnote w:type="continuationSeparator" w:id="0">
    <w:p w14:paraId="109B33CF" w14:textId="77777777" w:rsidR="005F7A60" w:rsidRDefault="005F7A60" w:rsidP="000B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FE971" w14:textId="77777777" w:rsidR="005F7A60" w:rsidRDefault="005F7A60" w:rsidP="000B67A9">
      <w:pPr>
        <w:spacing w:after="0" w:line="240" w:lineRule="auto"/>
      </w:pPr>
      <w:r>
        <w:separator/>
      </w:r>
    </w:p>
  </w:footnote>
  <w:footnote w:type="continuationSeparator" w:id="0">
    <w:p w14:paraId="37159352" w14:textId="77777777" w:rsidR="005F7A60" w:rsidRDefault="005F7A60" w:rsidP="000B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37236" w14:textId="71ADFF64" w:rsidR="00AE69CE" w:rsidRDefault="00AE69CE">
    <w:pPr>
      <w:pStyle w:val="Header"/>
    </w:pPr>
    <w:r>
      <w:t>DSC 650 Big Data                                                                                                            Hemalatha Subbiah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95DA8"/>
    <w:multiLevelType w:val="multilevel"/>
    <w:tmpl w:val="A39A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C442D14"/>
    <w:multiLevelType w:val="multilevel"/>
    <w:tmpl w:val="299A6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8276658">
    <w:abstractNumId w:val="0"/>
  </w:num>
  <w:num w:numId="2" w16cid:durableId="627978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F35"/>
    <w:rsid w:val="000B67A9"/>
    <w:rsid w:val="00272804"/>
    <w:rsid w:val="00297102"/>
    <w:rsid w:val="005F7A60"/>
    <w:rsid w:val="00726F35"/>
    <w:rsid w:val="008B2CB0"/>
    <w:rsid w:val="0090025D"/>
    <w:rsid w:val="00950ABC"/>
    <w:rsid w:val="00A57C0B"/>
    <w:rsid w:val="00AE69CE"/>
    <w:rsid w:val="00CA0603"/>
    <w:rsid w:val="00D43CFC"/>
    <w:rsid w:val="00E0460A"/>
    <w:rsid w:val="00E507F2"/>
    <w:rsid w:val="00F93D8B"/>
    <w:rsid w:val="00FE7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B80B7"/>
  <w15:chartTrackingRefBased/>
  <w15:docId w15:val="{92CFCDDA-CF10-42A7-B91D-01F9A01F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6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6F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6F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6F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6F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6F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6F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6F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F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6F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6F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6F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6F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6F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6F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6F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6F35"/>
    <w:rPr>
      <w:rFonts w:eastAsiaTheme="majorEastAsia" w:cstheme="majorBidi"/>
      <w:color w:val="272727" w:themeColor="text1" w:themeTint="D8"/>
    </w:rPr>
  </w:style>
  <w:style w:type="paragraph" w:styleId="Title">
    <w:name w:val="Title"/>
    <w:basedOn w:val="Normal"/>
    <w:next w:val="Normal"/>
    <w:link w:val="TitleChar"/>
    <w:uiPriority w:val="10"/>
    <w:qFormat/>
    <w:rsid w:val="00726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F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6F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F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6F35"/>
    <w:pPr>
      <w:spacing w:before="160"/>
      <w:jc w:val="center"/>
    </w:pPr>
    <w:rPr>
      <w:i/>
      <w:iCs/>
      <w:color w:val="404040" w:themeColor="text1" w:themeTint="BF"/>
    </w:rPr>
  </w:style>
  <w:style w:type="character" w:customStyle="1" w:styleId="QuoteChar">
    <w:name w:val="Quote Char"/>
    <w:basedOn w:val="DefaultParagraphFont"/>
    <w:link w:val="Quote"/>
    <w:uiPriority w:val="29"/>
    <w:rsid w:val="00726F35"/>
    <w:rPr>
      <w:i/>
      <w:iCs/>
      <w:color w:val="404040" w:themeColor="text1" w:themeTint="BF"/>
    </w:rPr>
  </w:style>
  <w:style w:type="paragraph" w:styleId="ListParagraph">
    <w:name w:val="List Paragraph"/>
    <w:basedOn w:val="Normal"/>
    <w:uiPriority w:val="34"/>
    <w:qFormat/>
    <w:rsid w:val="00726F35"/>
    <w:pPr>
      <w:ind w:left="720"/>
      <w:contextualSpacing/>
    </w:pPr>
  </w:style>
  <w:style w:type="character" w:styleId="IntenseEmphasis">
    <w:name w:val="Intense Emphasis"/>
    <w:basedOn w:val="DefaultParagraphFont"/>
    <w:uiPriority w:val="21"/>
    <w:qFormat/>
    <w:rsid w:val="00726F35"/>
    <w:rPr>
      <w:i/>
      <w:iCs/>
      <w:color w:val="0F4761" w:themeColor="accent1" w:themeShade="BF"/>
    </w:rPr>
  </w:style>
  <w:style w:type="paragraph" w:styleId="IntenseQuote">
    <w:name w:val="Intense Quote"/>
    <w:basedOn w:val="Normal"/>
    <w:next w:val="Normal"/>
    <w:link w:val="IntenseQuoteChar"/>
    <w:uiPriority w:val="30"/>
    <w:qFormat/>
    <w:rsid w:val="00726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6F35"/>
    <w:rPr>
      <w:i/>
      <w:iCs/>
      <w:color w:val="0F4761" w:themeColor="accent1" w:themeShade="BF"/>
    </w:rPr>
  </w:style>
  <w:style w:type="character" w:styleId="IntenseReference">
    <w:name w:val="Intense Reference"/>
    <w:basedOn w:val="DefaultParagraphFont"/>
    <w:uiPriority w:val="32"/>
    <w:qFormat/>
    <w:rsid w:val="00726F35"/>
    <w:rPr>
      <w:b/>
      <w:bCs/>
      <w:smallCaps/>
      <w:color w:val="0F4761" w:themeColor="accent1" w:themeShade="BF"/>
      <w:spacing w:val="5"/>
    </w:rPr>
  </w:style>
  <w:style w:type="character" w:styleId="HTMLCode">
    <w:name w:val="HTML Code"/>
    <w:basedOn w:val="DefaultParagraphFont"/>
    <w:uiPriority w:val="99"/>
    <w:semiHidden/>
    <w:unhideWhenUsed/>
    <w:rsid w:val="00726F35"/>
    <w:rPr>
      <w:rFonts w:ascii="Courier New" w:eastAsia="Times New Roman" w:hAnsi="Courier New" w:cs="Courier New"/>
      <w:sz w:val="20"/>
      <w:szCs w:val="20"/>
    </w:rPr>
  </w:style>
  <w:style w:type="character" w:styleId="Strong">
    <w:name w:val="Strong"/>
    <w:basedOn w:val="DefaultParagraphFont"/>
    <w:uiPriority w:val="22"/>
    <w:qFormat/>
    <w:rsid w:val="00726F35"/>
    <w:rPr>
      <w:b/>
      <w:bCs/>
    </w:rPr>
  </w:style>
  <w:style w:type="paragraph" w:styleId="NormalWeb">
    <w:name w:val="Normal (Web)"/>
    <w:basedOn w:val="Normal"/>
    <w:uiPriority w:val="99"/>
    <w:unhideWhenUsed/>
    <w:rsid w:val="00726F3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0B6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7A9"/>
  </w:style>
  <w:style w:type="paragraph" w:styleId="Footer">
    <w:name w:val="footer"/>
    <w:basedOn w:val="Normal"/>
    <w:link w:val="FooterChar"/>
    <w:uiPriority w:val="99"/>
    <w:unhideWhenUsed/>
    <w:rsid w:val="000B6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7A9"/>
  </w:style>
  <w:style w:type="paragraph" w:customStyle="1" w:styleId="pw-post-body-paragraph">
    <w:name w:val="pw-post-body-paragraph"/>
    <w:basedOn w:val="Normal"/>
    <w:rsid w:val="00F93D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8B2CB0"/>
    <w:rPr>
      <w:color w:val="0000FF"/>
      <w:u w:val="single"/>
    </w:rPr>
  </w:style>
  <w:style w:type="paragraph" w:styleId="TOCHeading">
    <w:name w:val="TOC Heading"/>
    <w:basedOn w:val="Heading1"/>
    <w:next w:val="Normal"/>
    <w:uiPriority w:val="39"/>
    <w:unhideWhenUsed/>
    <w:qFormat/>
    <w:rsid w:val="008B2CB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B2CB0"/>
    <w:pPr>
      <w:spacing w:after="100"/>
    </w:pPr>
  </w:style>
  <w:style w:type="paragraph" w:styleId="TOC3">
    <w:name w:val="toc 3"/>
    <w:basedOn w:val="Normal"/>
    <w:next w:val="Normal"/>
    <w:autoRedefine/>
    <w:uiPriority w:val="39"/>
    <w:unhideWhenUsed/>
    <w:rsid w:val="008B2C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97">
      <w:bodyDiv w:val="1"/>
      <w:marLeft w:val="0"/>
      <w:marRight w:val="0"/>
      <w:marTop w:val="0"/>
      <w:marBottom w:val="0"/>
      <w:divBdr>
        <w:top w:val="none" w:sz="0" w:space="0" w:color="auto"/>
        <w:left w:val="none" w:sz="0" w:space="0" w:color="auto"/>
        <w:bottom w:val="none" w:sz="0" w:space="0" w:color="auto"/>
        <w:right w:val="none" w:sz="0" w:space="0" w:color="auto"/>
      </w:divBdr>
    </w:div>
    <w:div w:id="132673267">
      <w:bodyDiv w:val="1"/>
      <w:marLeft w:val="0"/>
      <w:marRight w:val="0"/>
      <w:marTop w:val="0"/>
      <w:marBottom w:val="0"/>
      <w:divBdr>
        <w:top w:val="none" w:sz="0" w:space="0" w:color="auto"/>
        <w:left w:val="none" w:sz="0" w:space="0" w:color="auto"/>
        <w:bottom w:val="none" w:sz="0" w:space="0" w:color="auto"/>
        <w:right w:val="none" w:sz="0" w:space="0" w:color="auto"/>
      </w:divBdr>
    </w:div>
    <w:div w:id="267472508">
      <w:bodyDiv w:val="1"/>
      <w:marLeft w:val="0"/>
      <w:marRight w:val="0"/>
      <w:marTop w:val="0"/>
      <w:marBottom w:val="0"/>
      <w:divBdr>
        <w:top w:val="none" w:sz="0" w:space="0" w:color="auto"/>
        <w:left w:val="none" w:sz="0" w:space="0" w:color="auto"/>
        <w:bottom w:val="none" w:sz="0" w:space="0" w:color="auto"/>
        <w:right w:val="none" w:sz="0" w:space="0" w:color="auto"/>
      </w:divBdr>
    </w:div>
    <w:div w:id="297762063">
      <w:bodyDiv w:val="1"/>
      <w:marLeft w:val="0"/>
      <w:marRight w:val="0"/>
      <w:marTop w:val="0"/>
      <w:marBottom w:val="0"/>
      <w:divBdr>
        <w:top w:val="none" w:sz="0" w:space="0" w:color="auto"/>
        <w:left w:val="none" w:sz="0" w:space="0" w:color="auto"/>
        <w:bottom w:val="none" w:sz="0" w:space="0" w:color="auto"/>
        <w:right w:val="none" w:sz="0" w:space="0" w:color="auto"/>
      </w:divBdr>
    </w:div>
    <w:div w:id="305625564">
      <w:bodyDiv w:val="1"/>
      <w:marLeft w:val="0"/>
      <w:marRight w:val="0"/>
      <w:marTop w:val="0"/>
      <w:marBottom w:val="0"/>
      <w:divBdr>
        <w:top w:val="none" w:sz="0" w:space="0" w:color="auto"/>
        <w:left w:val="none" w:sz="0" w:space="0" w:color="auto"/>
        <w:bottom w:val="none" w:sz="0" w:space="0" w:color="auto"/>
        <w:right w:val="none" w:sz="0" w:space="0" w:color="auto"/>
      </w:divBdr>
    </w:div>
    <w:div w:id="470371378">
      <w:bodyDiv w:val="1"/>
      <w:marLeft w:val="0"/>
      <w:marRight w:val="0"/>
      <w:marTop w:val="0"/>
      <w:marBottom w:val="0"/>
      <w:divBdr>
        <w:top w:val="none" w:sz="0" w:space="0" w:color="auto"/>
        <w:left w:val="none" w:sz="0" w:space="0" w:color="auto"/>
        <w:bottom w:val="none" w:sz="0" w:space="0" w:color="auto"/>
        <w:right w:val="none" w:sz="0" w:space="0" w:color="auto"/>
      </w:divBdr>
    </w:div>
    <w:div w:id="501630574">
      <w:bodyDiv w:val="1"/>
      <w:marLeft w:val="0"/>
      <w:marRight w:val="0"/>
      <w:marTop w:val="0"/>
      <w:marBottom w:val="0"/>
      <w:divBdr>
        <w:top w:val="none" w:sz="0" w:space="0" w:color="auto"/>
        <w:left w:val="none" w:sz="0" w:space="0" w:color="auto"/>
        <w:bottom w:val="none" w:sz="0" w:space="0" w:color="auto"/>
        <w:right w:val="none" w:sz="0" w:space="0" w:color="auto"/>
      </w:divBdr>
    </w:div>
    <w:div w:id="561064946">
      <w:bodyDiv w:val="1"/>
      <w:marLeft w:val="0"/>
      <w:marRight w:val="0"/>
      <w:marTop w:val="0"/>
      <w:marBottom w:val="0"/>
      <w:divBdr>
        <w:top w:val="none" w:sz="0" w:space="0" w:color="auto"/>
        <w:left w:val="none" w:sz="0" w:space="0" w:color="auto"/>
        <w:bottom w:val="none" w:sz="0" w:space="0" w:color="auto"/>
        <w:right w:val="none" w:sz="0" w:space="0" w:color="auto"/>
      </w:divBdr>
    </w:div>
    <w:div w:id="715934055">
      <w:bodyDiv w:val="1"/>
      <w:marLeft w:val="0"/>
      <w:marRight w:val="0"/>
      <w:marTop w:val="0"/>
      <w:marBottom w:val="0"/>
      <w:divBdr>
        <w:top w:val="none" w:sz="0" w:space="0" w:color="auto"/>
        <w:left w:val="none" w:sz="0" w:space="0" w:color="auto"/>
        <w:bottom w:val="none" w:sz="0" w:space="0" w:color="auto"/>
        <w:right w:val="none" w:sz="0" w:space="0" w:color="auto"/>
      </w:divBdr>
    </w:div>
    <w:div w:id="803279226">
      <w:bodyDiv w:val="1"/>
      <w:marLeft w:val="0"/>
      <w:marRight w:val="0"/>
      <w:marTop w:val="0"/>
      <w:marBottom w:val="0"/>
      <w:divBdr>
        <w:top w:val="none" w:sz="0" w:space="0" w:color="auto"/>
        <w:left w:val="none" w:sz="0" w:space="0" w:color="auto"/>
        <w:bottom w:val="none" w:sz="0" w:space="0" w:color="auto"/>
        <w:right w:val="none" w:sz="0" w:space="0" w:color="auto"/>
      </w:divBdr>
    </w:div>
    <w:div w:id="808476875">
      <w:bodyDiv w:val="1"/>
      <w:marLeft w:val="0"/>
      <w:marRight w:val="0"/>
      <w:marTop w:val="0"/>
      <w:marBottom w:val="0"/>
      <w:divBdr>
        <w:top w:val="none" w:sz="0" w:space="0" w:color="auto"/>
        <w:left w:val="none" w:sz="0" w:space="0" w:color="auto"/>
        <w:bottom w:val="none" w:sz="0" w:space="0" w:color="auto"/>
        <w:right w:val="none" w:sz="0" w:space="0" w:color="auto"/>
      </w:divBdr>
    </w:div>
    <w:div w:id="1157843074">
      <w:bodyDiv w:val="1"/>
      <w:marLeft w:val="0"/>
      <w:marRight w:val="0"/>
      <w:marTop w:val="0"/>
      <w:marBottom w:val="0"/>
      <w:divBdr>
        <w:top w:val="none" w:sz="0" w:space="0" w:color="auto"/>
        <w:left w:val="none" w:sz="0" w:space="0" w:color="auto"/>
        <w:bottom w:val="none" w:sz="0" w:space="0" w:color="auto"/>
        <w:right w:val="none" w:sz="0" w:space="0" w:color="auto"/>
      </w:divBdr>
    </w:div>
    <w:div w:id="1226377153">
      <w:bodyDiv w:val="1"/>
      <w:marLeft w:val="0"/>
      <w:marRight w:val="0"/>
      <w:marTop w:val="0"/>
      <w:marBottom w:val="0"/>
      <w:divBdr>
        <w:top w:val="none" w:sz="0" w:space="0" w:color="auto"/>
        <w:left w:val="none" w:sz="0" w:space="0" w:color="auto"/>
        <w:bottom w:val="none" w:sz="0" w:space="0" w:color="auto"/>
        <w:right w:val="none" w:sz="0" w:space="0" w:color="auto"/>
      </w:divBdr>
    </w:div>
    <w:div w:id="1319725933">
      <w:bodyDiv w:val="1"/>
      <w:marLeft w:val="0"/>
      <w:marRight w:val="0"/>
      <w:marTop w:val="0"/>
      <w:marBottom w:val="0"/>
      <w:divBdr>
        <w:top w:val="none" w:sz="0" w:space="0" w:color="auto"/>
        <w:left w:val="none" w:sz="0" w:space="0" w:color="auto"/>
        <w:bottom w:val="none" w:sz="0" w:space="0" w:color="auto"/>
        <w:right w:val="none" w:sz="0" w:space="0" w:color="auto"/>
      </w:divBdr>
    </w:div>
    <w:div w:id="1488941547">
      <w:bodyDiv w:val="1"/>
      <w:marLeft w:val="0"/>
      <w:marRight w:val="0"/>
      <w:marTop w:val="0"/>
      <w:marBottom w:val="0"/>
      <w:divBdr>
        <w:top w:val="none" w:sz="0" w:space="0" w:color="auto"/>
        <w:left w:val="none" w:sz="0" w:space="0" w:color="auto"/>
        <w:bottom w:val="none" w:sz="0" w:space="0" w:color="auto"/>
        <w:right w:val="none" w:sz="0" w:space="0" w:color="auto"/>
      </w:divBdr>
    </w:div>
    <w:div w:id="1636377068">
      <w:bodyDiv w:val="1"/>
      <w:marLeft w:val="0"/>
      <w:marRight w:val="0"/>
      <w:marTop w:val="0"/>
      <w:marBottom w:val="0"/>
      <w:divBdr>
        <w:top w:val="none" w:sz="0" w:space="0" w:color="auto"/>
        <w:left w:val="none" w:sz="0" w:space="0" w:color="auto"/>
        <w:bottom w:val="none" w:sz="0" w:space="0" w:color="auto"/>
        <w:right w:val="none" w:sz="0" w:space="0" w:color="auto"/>
      </w:divBdr>
    </w:div>
    <w:div w:id="1684739816">
      <w:bodyDiv w:val="1"/>
      <w:marLeft w:val="0"/>
      <w:marRight w:val="0"/>
      <w:marTop w:val="0"/>
      <w:marBottom w:val="0"/>
      <w:divBdr>
        <w:top w:val="none" w:sz="0" w:space="0" w:color="auto"/>
        <w:left w:val="none" w:sz="0" w:space="0" w:color="auto"/>
        <w:bottom w:val="none" w:sz="0" w:space="0" w:color="auto"/>
        <w:right w:val="none" w:sz="0" w:space="0" w:color="auto"/>
      </w:divBdr>
    </w:div>
    <w:div w:id="186620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cyberactive.bellevue.edu/webapps/blackboard/execute/courseMain?course_id=_512542_1"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1152</TotalTime>
  <Pages>7</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Hemalatha Subbiah</dc:creator>
  <cp:keywords/>
  <dc:description/>
  <cp:lastModifiedBy>Hemalatha Subbiah</cp:lastModifiedBy>
  <cp:revision>6</cp:revision>
  <dcterms:created xsi:type="dcterms:W3CDTF">2024-05-30T04:51:00Z</dcterms:created>
  <dcterms:modified xsi:type="dcterms:W3CDTF">2024-05-31T00:04:00Z</dcterms:modified>
</cp:coreProperties>
</file>