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37579" w14:textId="77777777" w:rsidR="00B8502D" w:rsidRDefault="00B8502D" w:rsidP="00B8502D">
      <w:pPr>
        <w:spacing w:line="480" w:lineRule="auto"/>
        <w:jc w:val="center"/>
        <w:rPr>
          <w:rFonts w:cstheme="minorHAnsi"/>
          <w:b/>
          <w:bCs/>
        </w:rPr>
      </w:pPr>
    </w:p>
    <w:p w14:paraId="6C1E8CD4" w14:textId="77777777" w:rsidR="00B8502D" w:rsidRDefault="00B8502D" w:rsidP="00B8502D">
      <w:pPr>
        <w:spacing w:line="480" w:lineRule="auto"/>
        <w:jc w:val="center"/>
        <w:rPr>
          <w:rFonts w:cstheme="minorHAnsi"/>
          <w:b/>
          <w:bCs/>
        </w:rPr>
      </w:pPr>
    </w:p>
    <w:p w14:paraId="6B0D942E" w14:textId="77777777" w:rsidR="00B8502D" w:rsidRDefault="00B8502D" w:rsidP="00B8502D">
      <w:pPr>
        <w:spacing w:line="480" w:lineRule="auto"/>
        <w:jc w:val="center"/>
        <w:rPr>
          <w:rFonts w:cstheme="minorHAnsi"/>
          <w:b/>
          <w:bCs/>
        </w:rPr>
      </w:pPr>
    </w:p>
    <w:p w14:paraId="02FA8999" w14:textId="77777777" w:rsidR="00B8502D" w:rsidRDefault="00B8502D" w:rsidP="00B8502D">
      <w:pPr>
        <w:spacing w:line="480" w:lineRule="auto"/>
        <w:jc w:val="center"/>
        <w:rPr>
          <w:rFonts w:cstheme="minorHAnsi"/>
          <w:b/>
          <w:bCs/>
        </w:rPr>
      </w:pPr>
    </w:p>
    <w:p w14:paraId="607D60D0" w14:textId="77777777" w:rsidR="00B8502D" w:rsidRDefault="00B8502D" w:rsidP="00B8502D">
      <w:pPr>
        <w:spacing w:line="480" w:lineRule="auto"/>
        <w:jc w:val="center"/>
        <w:rPr>
          <w:rFonts w:cstheme="minorHAnsi"/>
          <w:b/>
          <w:bCs/>
        </w:rPr>
      </w:pPr>
    </w:p>
    <w:p w14:paraId="44F7E82D" w14:textId="77777777" w:rsidR="00B8502D" w:rsidRDefault="00B8502D" w:rsidP="00B8502D">
      <w:pPr>
        <w:spacing w:line="480" w:lineRule="auto"/>
        <w:jc w:val="center"/>
        <w:rPr>
          <w:rFonts w:cstheme="minorHAnsi"/>
          <w:b/>
          <w:bCs/>
        </w:rPr>
      </w:pPr>
    </w:p>
    <w:p w14:paraId="7592E44E" w14:textId="77777777" w:rsidR="00B8502D" w:rsidRPr="00451147" w:rsidRDefault="00B8502D" w:rsidP="00B8502D">
      <w:pPr>
        <w:spacing w:line="480" w:lineRule="auto"/>
        <w:jc w:val="center"/>
        <w:rPr>
          <w:rFonts w:cstheme="minorHAnsi"/>
          <w:b/>
          <w:bCs/>
        </w:rPr>
      </w:pPr>
      <w:r w:rsidRPr="00451147">
        <w:rPr>
          <w:rFonts w:cstheme="minorHAnsi"/>
          <w:b/>
          <w:bCs/>
        </w:rPr>
        <w:t xml:space="preserve">Course Project Milestone </w:t>
      </w:r>
      <w:r>
        <w:rPr>
          <w:rFonts w:cstheme="minorHAnsi"/>
          <w:b/>
          <w:bCs/>
        </w:rPr>
        <w:t>4</w:t>
      </w:r>
      <w:r w:rsidRPr="00451147">
        <w:rPr>
          <w:rFonts w:cstheme="minorHAnsi"/>
          <w:b/>
          <w:bCs/>
        </w:rPr>
        <w:t xml:space="preserve">- </w:t>
      </w:r>
      <w:r>
        <w:rPr>
          <w:rFonts w:cstheme="minorHAnsi"/>
          <w:b/>
          <w:bCs/>
        </w:rPr>
        <w:t>Preliminary Analysis</w:t>
      </w:r>
      <w:r w:rsidRPr="00451147">
        <w:rPr>
          <w:rFonts w:cstheme="minorHAnsi"/>
          <w:b/>
          <w:bCs/>
        </w:rPr>
        <w:t>- Air Quality Prediction</w:t>
      </w:r>
    </w:p>
    <w:p w14:paraId="1F4D7C00" w14:textId="77777777" w:rsidR="00B8502D" w:rsidRPr="00451147" w:rsidRDefault="00B8502D" w:rsidP="00B8502D">
      <w:pPr>
        <w:spacing w:line="480" w:lineRule="auto"/>
        <w:contextualSpacing/>
        <w:jc w:val="center"/>
        <w:rPr>
          <w:rFonts w:cstheme="minorHAnsi"/>
        </w:rPr>
      </w:pPr>
      <w:r w:rsidRPr="00451147">
        <w:rPr>
          <w:rFonts w:cstheme="minorHAnsi"/>
        </w:rPr>
        <w:t xml:space="preserve">Guruprasad </w:t>
      </w:r>
      <w:proofErr w:type="spellStart"/>
      <w:r w:rsidRPr="00451147">
        <w:rPr>
          <w:rFonts w:cstheme="minorHAnsi"/>
        </w:rPr>
        <w:t>Velikadu</w:t>
      </w:r>
      <w:proofErr w:type="spellEnd"/>
      <w:r w:rsidRPr="00451147">
        <w:rPr>
          <w:rFonts w:cstheme="minorHAnsi"/>
        </w:rPr>
        <w:t xml:space="preserve"> Krishnamoorthy and Hemalatha Subbiah</w:t>
      </w:r>
    </w:p>
    <w:p w14:paraId="7A9AC29F" w14:textId="77777777" w:rsidR="00B8502D" w:rsidRPr="00451147" w:rsidRDefault="00B8502D" w:rsidP="00B8502D">
      <w:pPr>
        <w:spacing w:line="480" w:lineRule="auto"/>
        <w:contextualSpacing/>
        <w:jc w:val="center"/>
        <w:rPr>
          <w:rFonts w:cstheme="minorHAnsi"/>
        </w:rPr>
      </w:pPr>
      <w:r w:rsidRPr="00451147">
        <w:rPr>
          <w:rFonts w:cstheme="minorHAnsi"/>
        </w:rPr>
        <w:t>College of Science and Technology, Bellevue University</w:t>
      </w:r>
    </w:p>
    <w:p w14:paraId="1E293790" w14:textId="77777777" w:rsidR="00B8502D" w:rsidRPr="00C66048" w:rsidRDefault="00000000" w:rsidP="00B8502D">
      <w:pPr>
        <w:spacing w:line="480" w:lineRule="auto"/>
        <w:contextualSpacing/>
        <w:jc w:val="center"/>
        <w:rPr>
          <w:rFonts w:cstheme="minorHAnsi"/>
          <w:lang w:val="fr-FR"/>
        </w:rPr>
      </w:pPr>
      <w:hyperlink r:id="rId5" w:tooltip="DSC500-T301 Introduction to Data Science (2231-1)" w:history="1">
        <w:r w:rsidR="00B8502D" w:rsidRPr="00C66048">
          <w:rPr>
            <w:rStyle w:val="Hyperlink"/>
            <w:rFonts w:cstheme="minorHAnsi"/>
            <w:color w:val="auto"/>
            <w:u w:val="none"/>
            <w:lang w:val="fr-FR"/>
          </w:rPr>
          <w:t>DSC630-T</w:t>
        </w:r>
        <w:proofErr w:type="gramStart"/>
        <w:r w:rsidR="00B8502D" w:rsidRPr="00C66048">
          <w:rPr>
            <w:rStyle w:val="Hyperlink"/>
            <w:rFonts w:cstheme="minorHAnsi"/>
            <w:color w:val="auto"/>
            <w:u w:val="none"/>
            <w:lang w:val="fr-FR"/>
          </w:rPr>
          <w:t>302:</w:t>
        </w:r>
        <w:proofErr w:type="gramEnd"/>
        <w:r w:rsidR="00B8502D" w:rsidRPr="00C66048">
          <w:rPr>
            <w:rStyle w:val="Hyperlink"/>
            <w:rFonts w:cstheme="minorHAnsi"/>
            <w:color w:val="auto"/>
            <w:u w:val="none"/>
            <w:lang w:val="fr-FR"/>
          </w:rPr>
          <w:t xml:space="preserve"> </w:t>
        </w:r>
        <w:proofErr w:type="spellStart"/>
        <w:r w:rsidR="00B8502D" w:rsidRPr="00C66048">
          <w:rPr>
            <w:rStyle w:val="Hyperlink"/>
            <w:rFonts w:cstheme="minorHAnsi"/>
            <w:color w:val="auto"/>
            <w:u w:val="none"/>
            <w:lang w:val="fr-FR"/>
          </w:rPr>
          <w:t>Predictive</w:t>
        </w:r>
        <w:proofErr w:type="spellEnd"/>
        <w:r w:rsidR="00B8502D" w:rsidRPr="00C66048">
          <w:rPr>
            <w:rStyle w:val="Hyperlink"/>
            <w:rFonts w:cstheme="minorHAnsi"/>
            <w:color w:val="auto"/>
            <w:u w:val="none"/>
            <w:lang w:val="fr-FR"/>
          </w:rPr>
          <w:t xml:space="preserve"> </w:t>
        </w:r>
        <w:proofErr w:type="spellStart"/>
        <w:r w:rsidR="00B8502D" w:rsidRPr="00C66048">
          <w:rPr>
            <w:rStyle w:val="Hyperlink"/>
            <w:rFonts w:cstheme="minorHAnsi"/>
            <w:color w:val="auto"/>
            <w:u w:val="none"/>
            <w:lang w:val="fr-FR"/>
          </w:rPr>
          <w:t>Analysis</w:t>
        </w:r>
        <w:proofErr w:type="spellEnd"/>
        <w:r w:rsidR="00B8502D" w:rsidRPr="00C66048">
          <w:rPr>
            <w:rStyle w:val="Hyperlink"/>
            <w:rFonts w:cstheme="minorHAnsi"/>
            <w:color w:val="auto"/>
            <w:u w:val="none"/>
            <w:lang w:val="fr-FR"/>
          </w:rPr>
          <w:t xml:space="preserve"> </w:t>
        </w:r>
      </w:hyperlink>
    </w:p>
    <w:p w14:paraId="2E455512" w14:textId="77777777" w:rsidR="00B8502D" w:rsidRPr="00451147" w:rsidRDefault="00B8502D" w:rsidP="00B8502D">
      <w:pPr>
        <w:spacing w:line="480" w:lineRule="auto"/>
        <w:contextualSpacing/>
        <w:jc w:val="center"/>
        <w:rPr>
          <w:rFonts w:cstheme="minorHAnsi"/>
        </w:rPr>
      </w:pPr>
      <w:r w:rsidRPr="00C66048">
        <w:rPr>
          <w:rFonts w:cstheme="minorHAnsi"/>
          <w:lang w:val="fr-FR"/>
        </w:rPr>
        <w:t xml:space="preserve">Professor. </w:t>
      </w:r>
      <w:r w:rsidRPr="00451147">
        <w:rPr>
          <w:rFonts w:cstheme="minorHAnsi"/>
        </w:rPr>
        <w:t xml:space="preserve">Fadi </w:t>
      </w:r>
      <w:proofErr w:type="spellStart"/>
      <w:r w:rsidRPr="00451147">
        <w:rPr>
          <w:rFonts w:cstheme="minorHAnsi"/>
        </w:rPr>
        <w:t>Alsaleem</w:t>
      </w:r>
      <w:proofErr w:type="spellEnd"/>
    </w:p>
    <w:p w14:paraId="34DD7180" w14:textId="77777777" w:rsidR="00B8502D" w:rsidRPr="00451147" w:rsidRDefault="00B8502D" w:rsidP="00B8502D">
      <w:pPr>
        <w:spacing w:line="480" w:lineRule="auto"/>
        <w:contextualSpacing/>
        <w:jc w:val="center"/>
        <w:rPr>
          <w:rFonts w:cstheme="minorHAnsi"/>
        </w:rPr>
      </w:pPr>
      <w:r>
        <w:rPr>
          <w:rFonts w:cstheme="minorHAnsi"/>
        </w:rPr>
        <w:t>February</w:t>
      </w:r>
      <w:r w:rsidRPr="00451147">
        <w:rPr>
          <w:rFonts w:cstheme="minorHAnsi"/>
        </w:rPr>
        <w:t xml:space="preserve"> </w:t>
      </w:r>
      <w:r>
        <w:rPr>
          <w:rFonts w:cstheme="minorHAnsi"/>
        </w:rPr>
        <w:t>9</w:t>
      </w:r>
      <w:r w:rsidRPr="00451147">
        <w:rPr>
          <w:rFonts w:cstheme="minorHAnsi"/>
        </w:rPr>
        <w:t>, 202</w:t>
      </w:r>
      <w:r>
        <w:rPr>
          <w:rFonts w:cstheme="minorHAnsi"/>
        </w:rPr>
        <w:t>4</w:t>
      </w:r>
    </w:p>
    <w:p w14:paraId="2E580CCC" w14:textId="77777777" w:rsidR="00B8502D" w:rsidRPr="00451147" w:rsidRDefault="00B8502D" w:rsidP="00B8502D">
      <w:pPr>
        <w:spacing w:line="259" w:lineRule="auto"/>
        <w:rPr>
          <w:rFonts w:cstheme="minorHAnsi"/>
        </w:rPr>
      </w:pPr>
      <w:r w:rsidRPr="00451147">
        <w:rPr>
          <w:rFonts w:cstheme="minorHAnsi"/>
        </w:rPr>
        <w:br w:type="page"/>
      </w:r>
    </w:p>
    <w:p w14:paraId="02EFCB06" w14:textId="77777777" w:rsidR="00B8502D" w:rsidRPr="00451147" w:rsidRDefault="00B8502D" w:rsidP="00B8502D">
      <w:pPr>
        <w:spacing w:line="480" w:lineRule="auto"/>
        <w:ind w:left="2880" w:firstLine="720"/>
        <w:rPr>
          <w:rFonts w:cstheme="minorHAnsi"/>
          <w:b/>
          <w:bCs/>
        </w:rPr>
      </w:pPr>
      <w:r w:rsidRPr="00451147">
        <w:rPr>
          <w:rFonts w:cstheme="minorHAnsi"/>
          <w:b/>
          <w:bCs/>
        </w:rPr>
        <w:lastRenderedPageBreak/>
        <w:t xml:space="preserve"> Air Quality Prediction</w:t>
      </w:r>
    </w:p>
    <w:p w14:paraId="444C61A6" w14:textId="77777777" w:rsidR="00B8502D" w:rsidRDefault="00B8502D" w:rsidP="00B8502D">
      <w:pPr>
        <w:spacing w:line="480" w:lineRule="auto"/>
        <w:contextualSpacing/>
        <w:jc w:val="center"/>
        <w:rPr>
          <w:rFonts w:ascii="Arial" w:eastAsia="Times New Roman" w:hAnsi="Arial" w:cs="Arial"/>
          <w:sz w:val="21"/>
          <w:szCs w:val="21"/>
          <w14:ligatures w14:val="none"/>
        </w:rPr>
      </w:pPr>
      <w:r w:rsidRPr="00451147">
        <w:rPr>
          <w:rFonts w:cstheme="minorHAnsi"/>
          <w:b/>
          <w:bCs/>
        </w:rPr>
        <w:t>Introduction</w:t>
      </w:r>
      <w:r w:rsidRPr="00451147">
        <w:rPr>
          <w:rFonts w:cstheme="minorHAnsi"/>
        </w:rPr>
        <w:tab/>
      </w:r>
    </w:p>
    <w:p w14:paraId="414AE730" w14:textId="5EACE18C" w:rsidR="00B8502D" w:rsidRPr="00451147" w:rsidRDefault="00B8502D" w:rsidP="00B8502D">
      <w:pPr>
        <w:spacing w:line="480" w:lineRule="auto"/>
        <w:ind w:firstLine="720"/>
        <w:contextualSpacing/>
        <w:rPr>
          <w:rFonts w:cstheme="minorHAnsi"/>
        </w:rPr>
      </w:pPr>
      <w:r w:rsidRPr="00791667">
        <w:rPr>
          <w:rFonts w:cstheme="minorHAnsi"/>
        </w:rPr>
        <w:t>Air pollution is a significant concern in the modern world.</w:t>
      </w:r>
      <w:r w:rsidRPr="00451147">
        <w:rPr>
          <w:rFonts w:cstheme="minorHAnsi"/>
        </w:rPr>
        <w:t xml:space="preserve"> With the rise of the Industrial Revolution in the 19</w:t>
      </w:r>
      <w:r w:rsidRPr="00451147">
        <w:rPr>
          <w:rFonts w:cstheme="minorHAnsi"/>
          <w:vertAlign w:val="superscript"/>
        </w:rPr>
        <w:t>th</w:t>
      </w:r>
      <w:r w:rsidRPr="00451147">
        <w:rPr>
          <w:rFonts w:cstheme="minorHAnsi"/>
        </w:rPr>
        <w:t xml:space="preserve"> century and the invention of new machinery and technologies, economies worldwide saw explosive growth in the following decades, accompanied by the migration of farmers from the countryside to fast-growing, crowded cities in search of factory jobs. (Kiger, 2021) While the industrialists were amazed by the profits being made, the governments were astonished by the progress made in the economy; little did they all know the side effects that changed the landscape of the earth forever, for the worse. The emission of gases from factories and the pollutants from </w:t>
      </w:r>
      <w:proofErr w:type="gramStart"/>
      <w:r w:rsidRPr="00451147">
        <w:rPr>
          <w:rFonts w:cstheme="minorHAnsi"/>
        </w:rPr>
        <w:t>the automobiles</w:t>
      </w:r>
      <w:proofErr w:type="gramEnd"/>
      <w:r w:rsidRPr="00451147">
        <w:rPr>
          <w:rFonts w:cstheme="minorHAnsi"/>
        </w:rPr>
        <w:t xml:space="preserve"> had an everlasting impact on the face of the earth. In this project, the effects of air pollution and the ways to combat it by being able to predict it using machine learning algorithms will be discussed in detail. </w:t>
      </w:r>
    </w:p>
    <w:p w14:paraId="7193EAA9" w14:textId="77777777" w:rsidR="00B8502D" w:rsidRPr="00451147" w:rsidRDefault="00B8502D" w:rsidP="00B8502D">
      <w:pPr>
        <w:spacing w:line="480" w:lineRule="auto"/>
        <w:contextualSpacing/>
        <w:rPr>
          <w:rFonts w:cstheme="minorHAnsi"/>
          <w:b/>
          <w:bCs/>
        </w:rPr>
      </w:pPr>
      <w:r w:rsidRPr="00451147">
        <w:rPr>
          <w:rFonts w:cstheme="minorHAnsi"/>
          <w:b/>
          <w:bCs/>
        </w:rPr>
        <w:t>Problem statement:</w:t>
      </w:r>
    </w:p>
    <w:p w14:paraId="529E4782" w14:textId="77777777" w:rsidR="00B8502D" w:rsidRDefault="00B8502D" w:rsidP="00B8502D">
      <w:pPr>
        <w:spacing w:line="480" w:lineRule="auto"/>
        <w:ind w:firstLine="720"/>
        <w:contextualSpacing/>
        <w:rPr>
          <w:rFonts w:cstheme="minorHAnsi"/>
        </w:rPr>
      </w:pPr>
      <w:r w:rsidRPr="00451147">
        <w:rPr>
          <w:rFonts w:cstheme="minorHAnsi"/>
        </w:rPr>
        <w:t xml:space="preserve">On average, it is estimated that a person inhales about 2000 gallons of air </w:t>
      </w:r>
      <w:r>
        <w:rPr>
          <w:rFonts w:cstheme="minorHAnsi"/>
        </w:rPr>
        <w:t>daily</w:t>
      </w:r>
      <w:r w:rsidRPr="00451147">
        <w:rPr>
          <w:rFonts w:cstheme="minorHAnsi"/>
        </w:rPr>
        <w:t xml:space="preserve">. Hence, </w:t>
      </w:r>
      <w:r>
        <w:rPr>
          <w:rFonts w:cstheme="minorHAnsi"/>
        </w:rPr>
        <w:t>it is essential that the air we breathe</w:t>
      </w:r>
      <w:r w:rsidRPr="00451147">
        <w:rPr>
          <w:rFonts w:cstheme="minorHAnsi"/>
        </w:rPr>
        <w:t xml:space="preserve"> is of good quality. The polluted air, when inhaled, gets straight into our lungs, then enters the bloodstream, and can cause more damage to internal organs such as the brain, heart, etc.</w:t>
      </w:r>
      <w:r>
        <w:rPr>
          <w:rFonts w:cstheme="minorHAnsi"/>
        </w:rPr>
        <w:t>, and</w:t>
      </w:r>
      <w:r w:rsidRPr="00451147">
        <w:rPr>
          <w:rFonts w:cstheme="minorHAnsi"/>
        </w:rPr>
        <w:t xml:space="preserve"> young children </w:t>
      </w:r>
      <w:r>
        <w:rPr>
          <w:rFonts w:cstheme="minorHAnsi"/>
        </w:rPr>
        <w:t>are the most affected ones.</w:t>
      </w:r>
    </w:p>
    <w:p w14:paraId="2A093C1C" w14:textId="7D2792C1" w:rsidR="00B8502D" w:rsidRDefault="00B8502D" w:rsidP="005F1A2D">
      <w:pPr>
        <w:spacing w:line="480" w:lineRule="auto"/>
        <w:ind w:firstLine="720"/>
        <w:contextualSpacing/>
        <w:rPr>
          <w:rFonts w:cstheme="minorHAnsi"/>
        </w:rPr>
      </w:pPr>
      <w:r>
        <w:rPr>
          <w:rFonts w:cstheme="minorHAnsi"/>
        </w:rPr>
        <w:t>The aim of the project is</w:t>
      </w:r>
      <w:r w:rsidRPr="00791667">
        <w:rPr>
          <w:rFonts w:cstheme="minorHAnsi"/>
        </w:rPr>
        <w:t xml:space="preserve"> to develop a machine-learning model capable of predicting the Air Quality </w:t>
      </w:r>
      <w:proofErr w:type="gramStart"/>
      <w:r w:rsidRPr="00791667">
        <w:rPr>
          <w:rFonts w:cstheme="minorHAnsi"/>
        </w:rPr>
        <w:t>Index(</w:t>
      </w:r>
      <w:proofErr w:type="gramEnd"/>
      <w:r w:rsidRPr="00791667">
        <w:rPr>
          <w:rFonts w:cstheme="minorHAnsi"/>
        </w:rPr>
        <w:t xml:space="preserve">AQI) based on various environmental parameters and pollutant concentrations. The model should be capable of providing accurate AQI predictions for future time points, allowing for early detection of potential air quality </w:t>
      </w:r>
      <w:proofErr w:type="gramStart"/>
      <w:r w:rsidRPr="00791667">
        <w:rPr>
          <w:rFonts w:cstheme="minorHAnsi"/>
        </w:rPr>
        <w:t>issues.</w:t>
      </w:r>
      <w:r>
        <w:rPr>
          <w:rFonts w:cstheme="minorHAnsi"/>
        </w:rPr>
        <w:t>.</w:t>
      </w:r>
      <w:proofErr w:type="gramEnd"/>
      <w:r>
        <w:rPr>
          <w:rFonts w:cstheme="minorHAnsi"/>
        </w:rPr>
        <w:t xml:space="preserve"> </w:t>
      </w:r>
    </w:p>
    <w:p w14:paraId="1A2EF600" w14:textId="77777777" w:rsidR="005F1A2D" w:rsidRDefault="005F1A2D" w:rsidP="00B8502D">
      <w:pPr>
        <w:spacing w:line="480" w:lineRule="auto"/>
        <w:contextualSpacing/>
        <w:rPr>
          <w:rFonts w:cstheme="minorHAnsi"/>
          <w:b/>
          <w:bCs/>
        </w:rPr>
      </w:pPr>
    </w:p>
    <w:p w14:paraId="19745CD6" w14:textId="77777777" w:rsidR="005F1A2D" w:rsidRDefault="005F1A2D" w:rsidP="00B8502D">
      <w:pPr>
        <w:spacing w:line="480" w:lineRule="auto"/>
        <w:contextualSpacing/>
        <w:rPr>
          <w:rFonts w:cstheme="minorHAnsi"/>
          <w:b/>
          <w:bCs/>
        </w:rPr>
      </w:pPr>
    </w:p>
    <w:p w14:paraId="27B10516" w14:textId="77777777" w:rsidR="005F1A2D" w:rsidRDefault="005F1A2D" w:rsidP="00B8502D">
      <w:pPr>
        <w:spacing w:line="480" w:lineRule="auto"/>
        <w:contextualSpacing/>
        <w:rPr>
          <w:rFonts w:cstheme="minorHAnsi"/>
          <w:b/>
          <w:bCs/>
        </w:rPr>
      </w:pPr>
    </w:p>
    <w:p w14:paraId="3F53BC83" w14:textId="78768F82" w:rsidR="00B8502D" w:rsidRPr="00F44256" w:rsidRDefault="00B8502D" w:rsidP="00B8502D">
      <w:pPr>
        <w:spacing w:line="480" w:lineRule="auto"/>
        <w:contextualSpacing/>
        <w:rPr>
          <w:rFonts w:cstheme="minorHAnsi"/>
          <w:b/>
          <w:bCs/>
        </w:rPr>
      </w:pPr>
      <w:r w:rsidRPr="00F44256">
        <w:rPr>
          <w:rFonts w:cstheme="minorHAnsi"/>
          <w:b/>
          <w:bCs/>
        </w:rPr>
        <w:lastRenderedPageBreak/>
        <w:t xml:space="preserve">Visualizations can be useful in explaining the </w:t>
      </w:r>
      <w:r w:rsidR="005F1A2D" w:rsidRPr="00F44256">
        <w:rPr>
          <w:rFonts w:cstheme="minorHAnsi"/>
          <w:b/>
          <w:bCs/>
        </w:rPr>
        <w:t>data.</w:t>
      </w:r>
    </w:p>
    <w:p w14:paraId="0A73CC3A" w14:textId="77777777" w:rsidR="00B8502D" w:rsidRDefault="00B8502D" w:rsidP="00B8502D">
      <w:pPr>
        <w:spacing w:line="480" w:lineRule="auto"/>
        <w:ind w:firstLine="720"/>
        <w:contextualSpacing/>
        <w:rPr>
          <w:rFonts w:cstheme="minorHAnsi"/>
        </w:rPr>
      </w:pPr>
      <w:r>
        <w:rPr>
          <w:rFonts w:cstheme="minorHAnsi"/>
        </w:rPr>
        <w:t>As most of the features used in the project are numerical, scatter plots to show the relationship between the pollutants or harmful gases versus the AQI (Air Quality Index) can be a useful visualization to understand the relationship between the two.</w:t>
      </w:r>
    </w:p>
    <w:p w14:paraId="176E905C" w14:textId="77777777" w:rsidR="00B8502D" w:rsidRDefault="00B8502D" w:rsidP="00B8502D">
      <w:pPr>
        <w:spacing w:line="480" w:lineRule="auto"/>
        <w:contextualSpacing/>
        <w:rPr>
          <w:rFonts w:cstheme="minorHAnsi"/>
        </w:rPr>
      </w:pPr>
      <w:r>
        <w:rPr>
          <w:rFonts w:cstheme="minorHAnsi"/>
        </w:rPr>
        <w:t xml:space="preserve">                                   </w:t>
      </w:r>
    </w:p>
    <w:p w14:paraId="07A4D13F" w14:textId="77777777" w:rsidR="00B8502D" w:rsidRDefault="00B8502D" w:rsidP="00B8502D">
      <w:pPr>
        <w:spacing w:line="480" w:lineRule="auto"/>
        <w:contextualSpacing/>
        <w:rPr>
          <w:rFonts w:cstheme="minorHAnsi"/>
        </w:rPr>
      </w:pPr>
      <w:r w:rsidRPr="00D616E3">
        <w:rPr>
          <w:rFonts w:cstheme="minorHAnsi"/>
          <w:noProof/>
        </w:rPr>
        <w:drawing>
          <wp:anchor distT="0" distB="0" distL="114300" distR="114300" simplePos="0" relativeHeight="251659264" behindDoc="0" locked="0" layoutInCell="1" allowOverlap="1" wp14:anchorId="62E3A2E7" wp14:editId="51ED5C19">
            <wp:simplePos x="0" y="0"/>
            <wp:positionH relativeFrom="margin">
              <wp:align>left</wp:align>
            </wp:positionH>
            <wp:positionV relativeFrom="paragraph">
              <wp:posOffset>20320</wp:posOffset>
            </wp:positionV>
            <wp:extent cx="3232150" cy="1985010"/>
            <wp:effectExtent l="19050" t="19050" r="25400" b="15240"/>
            <wp:wrapSquare wrapText="bothSides"/>
            <wp:docPr id="1550598112"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98112" name="Picture 1" descr="A graph with a line and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40267" cy="1990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rPr>
        <w:t>The scatter plot of AQI vs Ozone indicates that there is a positive correlation between and most of the AQI is between 20 and 50.</w:t>
      </w:r>
    </w:p>
    <w:p w14:paraId="58FC1DB9" w14:textId="77777777" w:rsidR="00B8502D" w:rsidRDefault="00B8502D" w:rsidP="00B8502D">
      <w:pPr>
        <w:spacing w:line="480" w:lineRule="auto"/>
        <w:ind w:firstLine="720"/>
        <w:contextualSpacing/>
        <w:rPr>
          <w:rFonts w:cstheme="minorHAnsi"/>
        </w:rPr>
      </w:pPr>
    </w:p>
    <w:p w14:paraId="5B0D391E" w14:textId="77777777" w:rsidR="00B8502D" w:rsidRDefault="00B8502D" w:rsidP="00B8502D">
      <w:pPr>
        <w:spacing w:line="480" w:lineRule="auto"/>
        <w:ind w:firstLine="720"/>
        <w:contextualSpacing/>
        <w:rPr>
          <w:rFonts w:cstheme="minorHAnsi"/>
        </w:rPr>
      </w:pPr>
    </w:p>
    <w:p w14:paraId="255517DB" w14:textId="77777777" w:rsidR="00B8502D" w:rsidRDefault="00B8502D" w:rsidP="00B8502D">
      <w:pPr>
        <w:spacing w:line="480" w:lineRule="auto"/>
        <w:ind w:firstLine="720"/>
        <w:contextualSpacing/>
        <w:rPr>
          <w:rFonts w:cstheme="minorHAnsi"/>
        </w:rPr>
      </w:pPr>
      <w:r>
        <w:rPr>
          <w:rFonts w:cstheme="minorHAnsi"/>
        </w:rPr>
        <w:t xml:space="preserve">  </w:t>
      </w:r>
    </w:p>
    <w:p w14:paraId="4C80EBDF" w14:textId="77777777" w:rsidR="00B8502D" w:rsidRDefault="00B8502D" w:rsidP="00B8502D">
      <w:pPr>
        <w:spacing w:line="480" w:lineRule="auto"/>
        <w:ind w:firstLine="720"/>
        <w:contextualSpacing/>
        <w:rPr>
          <w:rFonts w:cstheme="minorHAnsi"/>
        </w:rPr>
      </w:pPr>
      <w:r>
        <w:rPr>
          <w:rFonts w:cstheme="minorHAnsi"/>
        </w:rPr>
        <w:t xml:space="preserve">                        </w:t>
      </w:r>
      <w:r w:rsidRPr="00BB1835">
        <w:rPr>
          <w:rFonts w:cstheme="minorHAnsi"/>
          <w:noProof/>
        </w:rPr>
        <w:drawing>
          <wp:anchor distT="0" distB="0" distL="114300" distR="114300" simplePos="0" relativeHeight="251660288" behindDoc="0" locked="0" layoutInCell="1" allowOverlap="1" wp14:anchorId="19F30AC5" wp14:editId="1BF0D952">
            <wp:simplePos x="0" y="0"/>
            <wp:positionH relativeFrom="column">
              <wp:posOffset>3325495</wp:posOffset>
            </wp:positionH>
            <wp:positionV relativeFrom="paragraph">
              <wp:posOffset>313690</wp:posOffset>
            </wp:positionV>
            <wp:extent cx="3145790" cy="2094865"/>
            <wp:effectExtent l="19050" t="19050" r="16510" b="19685"/>
            <wp:wrapSquare wrapText="bothSides"/>
            <wp:docPr id="150327574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75742" name="Picture 1" descr="A graph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5790" cy="2094865"/>
                    </a:xfrm>
                    <a:prstGeom prst="rect">
                      <a:avLst/>
                    </a:prstGeom>
                    <a:ln>
                      <a:solidFill>
                        <a:schemeClr val="tx1"/>
                      </a:solidFill>
                    </a:ln>
                  </pic:spPr>
                </pic:pic>
              </a:graphicData>
            </a:graphic>
            <wp14:sizeRelH relativeFrom="margin">
              <wp14:pctWidth>0</wp14:pctWidth>
            </wp14:sizeRelH>
          </wp:anchor>
        </w:drawing>
      </w:r>
      <w:r>
        <w:rPr>
          <w:rFonts w:cstheme="minorHAnsi"/>
        </w:rPr>
        <w:t>(Figure 1)</w:t>
      </w:r>
    </w:p>
    <w:p w14:paraId="08E5B683" w14:textId="77777777" w:rsidR="00B8502D" w:rsidRDefault="00B8502D" w:rsidP="00B8502D">
      <w:pPr>
        <w:spacing w:line="480" w:lineRule="auto"/>
        <w:ind w:firstLine="720"/>
        <w:contextualSpacing/>
        <w:rPr>
          <w:rFonts w:cstheme="minorHAnsi"/>
        </w:rPr>
      </w:pPr>
    </w:p>
    <w:p w14:paraId="6F9773AA" w14:textId="77777777" w:rsidR="00B8502D" w:rsidRDefault="00B8502D" w:rsidP="00B8502D">
      <w:pPr>
        <w:spacing w:line="480" w:lineRule="auto"/>
        <w:ind w:firstLine="720"/>
        <w:contextualSpacing/>
        <w:rPr>
          <w:rFonts w:cstheme="minorHAnsi"/>
        </w:rPr>
      </w:pPr>
      <w:r>
        <w:rPr>
          <w:rFonts w:cstheme="minorHAnsi"/>
        </w:rPr>
        <w:t xml:space="preserve">                                                                                </w:t>
      </w:r>
    </w:p>
    <w:p w14:paraId="203D23D1" w14:textId="77777777" w:rsidR="00B8502D" w:rsidRDefault="00B8502D" w:rsidP="00B8502D">
      <w:pPr>
        <w:spacing w:line="480" w:lineRule="auto"/>
        <w:ind w:firstLine="720"/>
        <w:contextualSpacing/>
        <w:rPr>
          <w:rFonts w:cstheme="minorHAnsi"/>
        </w:rPr>
      </w:pPr>
      <w:r>
        <w:rPr>
          <w:rFonts w:cstheme="minorHAnsi"/>
        </w:rPr>
        <w:t xml:space="preserve">Also, a histogram is plotted on the AQI to identify the outliers, and based on the nature of the outlier, a decision can be made to either eliminate them or impute the data.                                                                    </w:t>
      </w:r>
    </w:p>
    <w:p w14:paraId="6493C17F" w14:textId="77777777" w:rsidR="00B8502D" w:rsidRDefault="00B8502D" w:rsidP="00B8502D">
      <w:pPr>
        <w:spacing w:line="480" w:lineRule="auto"/>
        <w:ind w:firstLine="720"/>
        <w:contextualSpacing/>
        <w:rPr>
          <w:rFonts w:cstheme="minorHAnsi"/>
        </w:rPr>
      </w:pPr>
      <w:r>
        <w:rPr>
          <w:rFonts w:cstheme="minorHAnsi"/>
        </w:rPr>
        <w:t xml:space="preserve">                                </w:t>
      </w:r>
    </w:p>
    <w:p w14:paraId="1373044C" w14:textId="77777777" w:rsidR="00B8502D" w:rsidRDefault="00B8502D" w:rsidP="00B8502D">
      <w:pPr>
        <w:spacing w:line="480" w:lineRule="auto"/>
        <w:ind w:firstLine="720"/>
        <w:contextualSpacing/>
        <w:rPr>
          <w:rFonts w:cstheme="minorHAnsi"/>
        </w:rPr>
      </w:pPr>
      <w:r>
        <w:rPr>
          <w:rFonts w:cstheme="minorHAnsi"/>
        </w:rPr>
        <w:t xml:space="preserve">                                                                                                                         (Figure 2)                                                                                                                                              </w:t>
      </w:r>
    </w:p>
    <w:p w14:paraId="3E78A54F" w14:textId="77777777" w:rsidR="00B8502D" w:rsidRDefault="00B8502D" w:rsidP="00B8502D">
      <w:pPr>
        <w:spacing w:line="480" w:lineRule="auto"/>
        <w:ind w:firstLine="720"/>
        <w:contextualSpacing/>
        <w:rPr>
          <w:rFonts w:cstheme="minorHAnsi"/>
        </w:rPr>
      </w:pPr>
      <w:r>
        <w:rPr>
          <w:rFonts w:cstheme="minorHAnsi"/>
        </w:rPr>
        <w:t xml:space="preserve">                                                                                                    </w:t>
      </w:r>
    </w:p>
    <w:p w14:paraId="356AAF67" w14:textId="77777777" w:rsidR="00B8502D" w:rsidRDefault="00B8502D" w:rsidP="00B8502D">
      <w:pPr>
        <w:spacing w:line="480" w:lineRule="auto"/>
        <w:contextualSpacing/>
        <w:rPr>
          <w:rFonts w:cstheme="minorHAnsi"/>
        </w:rPr>
      </w:pPr>
      <w:r w:rsidRPr="00653B0B">
        <w:rPr>
          <w:rFonts w:cstheme="minorHAnsi"/>
          <w:noProof/>
        </w:rPr>
        <w:lastRenderedPageBreak/>
        <w:drawing>
          <wp:anchor distT="0" distB="0" distL="114300" distR="114300" simplePos="0" relativeHeight="251661312" behindDoc="0" locked="0" layoutInCell="1" allowOverlap="1" wp14:anchorId="01CDE9A6" wp14:editId="53892406">
            <wp:simplePos x="0" y="0"/>
            <wp:positionH relativeFrom="column">
              <wp:posOffset>19050</wp:posOffset>
            </wp:positionH>
            <wp:positionV relativeFrom="paragraph">
              <wp:posOffset>19050</wp:posOffset>
            </wp:positionV>
            <wp:extent cx="3288830" cy="1985596"/>
            <wp:effectExtent l="19050" t="19050" r="26035" b="15240"/>
            <wp:wrapSquare wrapText="bothSides"/>
            <wp:docPr id="1468216035"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6035" name="Picture 1" descr="A graph with 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8830" cy="1985596"/>
                    </a:xfrm>
                    <a:prstGeom prst="rect">
                      <a:avLst/>
                    </a:prstGeom>
                    <a:ln>
                      <a:solidFill>
                        <a:schemeClr val="tx1"/>
                      </a:solidFill>
                    </a:ln>
                  </pic:spPr>
                </pic:pic>
              </a:graphicData>
            </a:graphic>
          </wp:anchor>
        </w:drawing>
      </w:r>
      <w:r>
        <w:rPr>
          <w:rFonts w:cstheme="minorHAnsi"/>
        </w:rPr>
        <w:t xml:space="preserve">          A Bar plot showing the distribution of the data across the US states has been plotted (Figure 3). The plot indicates that most observations in the dataset are from California and Texas followed by Utah and Wyoming. </w:t>
      </w:r>
    </w:p>
    <w:p w14:paraId="58D7C4E1" w14:textId="77777777" w:rsidR="00B8502D" w:rsidRPr="00653B0B" w:rsidRDefault="00B8502D" w:rsidP="00B8502D">
      <w:pPr>
        <w:spacing w:line="480" w:lineRule="auto"/>
        <w:contextualSpacing/>
        <w:rPr>
          <w:rFonts w:cstheme="minorHAnsi"/>
        </w:rPr>
      </w:pPr>
      <w:r w:rsidRPr="00653B0B">
        <w:rPr>
          <w:rFonts w:cstheme="minorHAnsi"/>
        </w:rPr>
        <w:t xml:space="preserve">                          </w:t>
      </w:r>
      <w:r>
        <w:rPr>
          <w:rFonts w:cstheme="minorHAnsi"/>
        </w:rPr>
        <w:t xml:space="preserve">             </w:t>
      </w:r>
      <w:r w:rsidRPr="00653B0B">
        <w:rPr>
          <w:rFonts w:cstheme="minorHAnsi"/>
        </w:rPr>
        <w:t xml:space="preserve"> (Figure 3)</w:t>
      </w:r>
    </w:p>
    <w:p w14:paraId="3F293460" w14:textId="77777777" w:rsidR="00B8502D" w:rsidRDefault="00B8502D" w:rsidP="00B8502D">
      <w:pPr>
        <w:spacing w:line="480" w:lineRule="auto"/>
        <w:contextualSpacing/>
        <w:rPr>
          <w:rFonts w:cstheme="minorHAnsi"/>
          <w:b/>
          <w:bCs/>
        </w:rPr>
      </w:pPr>
      <w:r w:rsidRPr="00417472">
        <w:rPr>
          <w:rFonts w:cstheme="minorHAnsi"/>
          <w:b/>
          <w:bCs/>
        </w:rPr>
        <w:t xml:space="preserve">Process of </w:t>
      </w:r>
      <w:r>
        <w:rPr>
          <w:rFonts w:cstheme="minorHAnsi"/>
          <w:b/>
          <w:bCs/>
        </w:rPr>
        <w:t>the Data Preparation</w:t>
      </w:r>
      <w:r w:rsidRPr="00417472">
        <w:rPr>
          <w:rFonts w:cstheme="minorHAnsi"/>
          <w:b/>
          <w:bCs/>
        </w:rPr>
        <w:t>:</w:t>
      </w:r>
    </w:p>
    <w:p w14:paraId="3EEE2E9D" w14:textId="77777777" w:rsidR="005F3C5F" w:rsidRDefault="00B8502D" w:rsidP="00B8502D">
      <w:pPr>
        <w:spacing w:line="480" w:lineRule="auto"/>
        <w:contextualSpacing/>
        <w:rPr>
          <w:rFonts w:cstheme="minorHAnsi"/>
        </w:rPr>
      </w:pPr>
      <w:r w:rsidRPr="00C26EF5">
        <w:rPr>
          <w:rFonts w:cstheme="minorHAnsi"/>
        </w:rPr>
        <w:t xml:space="preserve">The </w:t>
      </w:r>
      <w:r>
        <w:rPr>
          <w:rFonts w:cstheme="minorHAnsi"/>
        </w:rPr>
        <w:t>data for this project was collected by combining multiple CSV files each containing information about the pollutant concentration, meteorological data, etc. Each row represents information about the pollutant concentration and the Air Quality Index for a location in the US on a given day and has additional details such as state, county, pollutant description, etc. After creating data frames for each dataset, data conversion was performed by converting some character columns to Factors and Dates</w:t>
      </w:r>
    </w:p>
    <w:p w14:paraId="6E3BFC76" w14:textId="77777777" w:rsidR="005F3C5F" w:rsidRDefault="005F3C5F" w:rsidP="00B8502D">
      <w:pPr>
        <w:spacing w:line="480" w:lineRule="auto"/>
        <w:contextualSpacing/>
        <w:rPr>
          <w:rFonts w:cstheme="minorHAnsi"/>
        </w:rPr>
      </w:pPr>
    </w:p>
    <w:p w14:paraId="5BF54310" w14:textId="77777777" w:rsidR="005F3C5F" w:rsidRDefault="005F3C5F" w:rsidP="00B8502D">
      <w:pPr>
        <w:spacing w:line="480" w:lineRule="auto"/>
        <w:contextualSpacing/>
        <w:rPr>
          <w:rFonts w:cstheme="minorHAnsi"/>
        </w:rPr>
      </w:pPr>
    </w:p>
    <w:p w14:paraId="754F73A7" w14:textId="77777777" w:rsidR="005F3C5F" w:rsidRDefault="00B8502D" w:rsidP="00B8502D">
      <w:pPr>
        <w:spacing w:line="480" w:lineRule="auto"/>
        <w:contextualSpacing/>
        <w:rPr>
          <w:rFonts w:cstheme="minorHAnsi"/>
        </w:rPr>
      </w:pPr>
      <w:proofErr w:type="gramStart"/>
      <w:r>
        <w:rPr>
          <w:rFonts w:cstheme="minorHAnsi"/>
        </w:rPr>
        <w:t>.Also</w:t>
      </w:r>
      <w:proofErr w:type="gramEnd"/>
      <w:r>
        <w:rPr>
          <w:rFonts w:cstheme="minorHAnsi"/>
        </w:rPr>
        <w:t>, the field names were renamed for easier computations by removing spaces in the column names and replacing them with underscores.</w:t>
      </w:r>
    </w:p>
    <w:p w14:paraId="28E666E7" w14:textId="77777777" w:rsidR="005F3C5F" w:rsidRDefault="005F3C5F" w:rsidP="00B8502D">
      <w:pPr>
        <w:spacing w:line="480" w:lineRule="auto"/>
        <w:contextualSpacing/>
        <w:rPr>
          <w:rFonts w:cstheme="minorHAnsi"/>
        </w:rPr>
      </w:pPr>
    </w:p>
    <w:p w14:paraId="5737D5CB" w14:textId="77777777" w:rsidR="005F3C5F" w:rsidRDefault="005F3C5F" w:rsidP="00B8502D">
      <w:pPr>
        <w:spacing w:line="480" w:lineRule="auto"/>
        <w:contextualSpacing/>
        <w:rPr>
          <w:rFonts w:cstheme="minorHAnsi"/>
        </w:rPr>
      </w:pPr>
    </w:p>
    <w:p w14:paraId="0735D761" w14:textId="77777777" w:rsidR="005F3C5F" w:rsidRDefault="00B8502D" w:rsidP="00B8502D">
      <w:pPr>
        <w:spacing w:line="480" w:lineRule="auto"/>
        <w:contextualSpacing/>
        <w:rPr>
          <w:rFonts w:cstheme="minorHAnsi"/>
        </w:rPr>
      </w:pPr>
      <w:r>
        <w:rPr>
          <w:rFonts w:cstheme="minorHAnsi"/>
        </w:rPr>
        <w:t xml:space="preserve"> To prepare the final data, the Dataset containing NO2 data was joined with all other datasets based on common columns such as State ID, County ID, Site ID, and the Date of Observation. </w:t>
      </w:r>
    </w:p>
    <w:p w14:paraId="517CF313" w14:textId="77777777" w:rsidR="005F3C5F" w:rsidRDefault="005F3C5F" w:rsidP="00B8502D">
      <w:pPr>
        <w:spacing w:line="480" w:lineRule="auto"/>
        <w:contextualSpacing/>
        <w:rPr>
          <w:rFonts w:cstheme="minorHAnsi"/>
        </w:rPr>
      </w:pPr>
    </w:p>
    <w:p w14:paraId="4B71A3B4" w14:textId="77777777" w:rsidR="005F3C5F" w:rsidRDefault="005F3C5F" w:rsidP="00B8502D">
      <w:pPr>
        <w:spacing w:line="480" w:lineRule="auto"/>
        <w:contextualSpacing/>
        <w:rPr>
          <w:rFonts w:cstheme="minorHAnsi"/>
        </w:rPr>
      </w:pPr>
    </w:p>
    <w:p w14:paraId="2ACB2FB4" w14:textId="4185F76B" w:rsidR="00B8502D" w:rsidRDefault="00B8502D" w:rsidP="00B8502D">
      <w:pPr>
        <w:spacing w:line="480" w:lineRule="auto"/>
        <w:contextualSpacing/>
        <w:rPr>
          <w:rFonts w:cstheme="minorHAnsi"/>
        </w:rPr>
      </w:pPr>
      <w:r>
        <w:rPr>
          <w:rFonts w:cstheme="minorHAnsi"/>
        </w:rPr>
        <w:lastRenderedPageBreak/>
        <w:t xml:space="preserve">The nulls were then handled by replacing them with Median values for the column. The dataset was then checked for duplicates in the key columns and only the distinct values were retained. </w:t>
      </w:r>
    </w:p>
    <w:p w14:paraId="4FF1C449" w14:textId="2259F1E9" w:rsidR="00B8502D" w:rsidRPr="008054A3" w:rsidRDefault="005F3C5F" w:rsidP="00B8502D">
      <w:pPr>
        <w:spacing w:line="480" w:lineRule="auto"/>
        <w:contextualSpacing/>
        <w:rPr>
          <w:rFonts w:cstheme="minorHAnsi"/>
          <w:b/>
          <w:bCs/>
          <w:sz w:val="32"/>
          <w:szCs w:val="32"/>
        </w:rPr>
      </w:pPr>
      <w:r w:rsidRPr="008054A3">
        <w:rPr>
          <w:rFonts w:cstheme="minorHAnsi"/>
          <w:sz w:val="32"/>
          <w:szCs w:val="32"/>
        </w:rPr>
        <w:t xml:space="preserve">Model </w:t>
      </w:r>
      <w:r w:rsidR="00091037" w:rsidRPr="008054A3">
        <w:rPr>
          <w:rFonts w:cstheme="minorHAnsi"/>
          <w:b/>
          <w:bCs/>
          <w:sz w:val="32"/>
          <w:szCs w:val="32"/>
        </w:rPr>
        <w:t>Development:</w:t>
      </w:r>
    </w:p>
    <w:p w14:paraId="17EFD0D3" w14:textId="77777777" w:rsidR="008054A3" w:rsidRDefault="005F3C5F" w:rsidP="005F3C5F">
      <w:pPr>
        <w:spacing w:line="480" w:lineRule="auto"/>
        <w:ind w:firstLine="720"/>
        <w:contextualSpacing/>
        <w:rPr>
          <w:rFonts w:ascii="Segoe UI" w:hAnsi="Segoe UI" w:cs="Segoe UI"/>
          <w:color w:val="374151"/>
          <w:shd w:val="clear" w:color="auto" w:fill="FFFFFF"/>
        </w:rPr>
      </w:pPr>
      <w:r>
        <w:rPr>
          <w:rFonts w:ascii="Segoe UI" w:hAnsi="Segoe UI" w:cs="Segoe UI"/>
          <w:color w:val="374151"/>
          <w:shd w:val="clear" w:color="auto" w:fill="FFFFFF"/>
        </w:rPr>
        <w:t>The prepared data</w:t>
      </w:r>
      <w:r w:rsidR="00C410CD">
        <w:rPr>
          <w:rFonts w:ascii="Segoe UI" w:hAnsi="Segoe UI" w:cs="Segoe UI"/>
          <w:color w:val="374151"/>
          <w:shd w:val="clear" w:color="auto" w:fill="FFFFFF"/>
        </w:rPr>
        <w:t>set</w:t>
      </w:r>
      <w:r>
        <w:rPr>
          <w:rFonts w:ascii="Segoe UI" w:hAnsi="Segoe UI" w:cs="Segoe UI"/>
          <w:color w:val="374151"/>
          <w:shd w:val="clear" w:color="auto" w:fill="FFFFFF"/>
        </w:rPr>
        <w:t xml:space="preserve"> </w:t>
      </w:r>
      <w:r w:rsidR="00C410CD">
        <w:rPr>
          <w:rFonts w:ascii="Segoe UI" w:hAnsi="Segoe UI" w:cs="Segoe UI"/>
          <w:color w:val="374151"/>
          <w:shd w:val="clear" w:color="auto" w:fill="FFFFFF"/>
        </w:rPr>
        <w:t xml:space="preserve">is involved </w:t>
      </w:r>
      <w:proofErr w:type="gramStart"/>
      <w:r w:rsidR="00C410CD">
        <w:rPr>
          <w:rFonts w:ascii="Segoe UI" w:hAnsi="Segoe UI" w:cs="Segoe UI"/>
          <w:color w:val="374151"/>
          <w:shd w:val="clear" w:color="auto" w:fill="FFFFFF"/>
        </w:rPr>
        <w:t>for</w:t>
      </w:r>
      <w:proofErr w:type="gramEnd"/>
      <w:r w:rsidR="00C410CD">
        <w:rPr>
          <w:rFonts w:ascii="Segoe UI" w:hAnsi="Segoe UI" w:cs="Segoe UI"/>
          <w:color w:val="374151"/>
          <w:shd w:val="clear" w:color="auto" w:fill="FFFFFF"/>
        </w:rPr>
        <w:t xml:space="preserve"> </w:t>
      </w:r>
    </w:p>
    <w:p w14:paraId="23723EF9" w14:textId="77777777" w:rsidR="008054A3" w:rsidRDefault="008054A3" w:rsidP="008054A3">
      <w:pPr>
        <w:pStyle w:val="ListParagraph"/>
        <w:numPr>
          <w:ilvl w:val="0"/>
          <w:numId w:val="11"/>
        </w:numPr>
        <w:spacing w:line="480" w:lineRule="auto"/>
        <w:rPr>
          <w:rFonts w:ascii="Segoe UI" w:hAnsi="Segoe UI" w:cs="Segoe UI"/>
          <w:color w:val="374151"/>
          <w:shd w:val="clear" w:color="auto" w:fill="FFFFFF"/>
        </w:rPr>
      </w:pPr>
      <w:r>
        <w:rPr>
          <w:rFonts w:ascii="Segoe UI" w:hAnsi="Segoe UI" w:cs="Segoe UI"/>
          <w:color w:val="374151"/>
          <w:shd w:val="clear" w:color="auto" w:fill="FFFFFF"/>
        </w:rPr>
        <w:t>F</w:t>
      </w:r>
      <w:r w:rsidRPr="008054A3">
        <w:rPr>
          <w:rFonts w:ascii="Segoe UI" w:hAnsi="Segoe UI" w:cs="Segoe UI"/>
          <w:color w:val="374151"/>
          <w:shd w:val="clear" w:color="auto" w:fill="FFFFFF"/>
        </w:rPr>
        <w:t xml:space="preserve">eature engineering techniques </w:t>
      </w:r>
    </w:p>
    <w:p w14:paraId="19573503" w14:textId="77777777" w:rsidR="008054A3" w:rsidRDefault="008054A3" w:rsidP="008054A3">
      <w:pPr>
        <w:pStyle w:val="ListParagraph"/>
        <w:numPr>
          <w:ilvl w:val="0"/>
          <w:numId w:val="11"/>
        </w:numPr>
        <w:spacing w:line="480" w:lineRule="auto"/>
        <w:rPr>
          <w:rFonts w:ascii="Segoe UI" w:hAnsi="Segoe UI" w:cs="Segoe UI"/>
          <w:color w:val="374151"/>
          <w:shd w:val="clear" w:color="auto" w:fill="FFFFFF"/>
        </w:rPr>
      </w:pPr>
      <w:r>
        <w:rPr>
          <w:rFonts w:ascii="Segoe UI" w:hAnsi="Segoe UI" w:cs="Segoe UI"/>
          <w:color w:val="374151"/>
          <w:shd w:val="clear" w:color="auto" w:fill="FFFFFF"/>
        </w:rPr>
        <w:t>E</w:t>
      </w:r>
      <w:r w:rsidR="005F3C5F" w:rsidRPr="008054A3">
        <w:rPr>
          <w:rFonts w:ascii="Segoe UI" w:hAnsi="Segoe UI" w:cs="Segoe UI"/>
          <w:color w:val="374151"/>
          <w:shd w:val="clear" w:color="auto" w:fill="FFFFFF"/>
        </w:rPr>
        <w:t xml:space="preserve">xperimenting with different algorithms, </w:t>
      </w:r>
    </w:p>
    <w:p w14:paraId="1600D02E" w14:textId="329EDD0E" w:rsidR="005F3C5F" w:rsidRDefault="008054A3" w:rsidP="008054A3">
      <w:pPr>
        <w:pStyle w:val="ListParagraph"/>
        <w:numPr>
          <w:ilvl w:val="0"/>
          <w:numId w:val="11"/>
        </w:numPr>
        <w:spacing w:line="480" w:lineRule="auto"/>
        <w:rPr>
          <w:rFonts w:ascii="Segoe UI" w:hAnsi="Segoe UI" w:cs="Segoe UI"/>
          <w:color w:val="374151"/>
          <w:shd w:val="clear" w:color="auto" w:fill="FFFFFF"/>
        </w:rPr>
      </w:pPr>
      <w:r>
        <w:rPr>
          <w:rFonts w:ascii="Segoe UI" w:hAnsi="Segoe UI" w:cs="Segoe UI"/>
          <w:color w:val="374151"/>
          <w:shd w:val="clear" w:color="auto" w:fill="FFFFFF"/>
        </w:rPr>
        <w:t>H</w:t>
      </w:r>
      <w:r w:rsidR="005F3C5F" w:rsidRPr="008054A3">
        <w:rPr>
          <w:rFonts w:ascii="Segoe UI" w:hAnsi="Segoe UI" w:cs="Segoe UI"/>
          <w:color w:val="374151"/>
          <w:shd w:val="clear" w:color="auto" w:fill="FFFFFF"/>
        </w:rPr>
        <w:t>yperparameters to optimize model performance.</w:t>
      </w:r>
      <w:r w:rsidR="00C410CD" w:rsidRPr="008054A3">
        <w:rPr>
          <w:rFonts w:ascii="Segoe UI" w:hAnsi="Segoe UI" w:cs="Segoe UI"/>
          <w:color w:val="374151"/>
          <w:shd w:val="clear" w:color="auto" w:fill="FFFFFF"/>
        </w:rPr>
        <w:t xml:space="preserve"> </w:t>
      </w:r>
    </w:p>
    <w:p w14:paraId="29AECB23" w14:textId="29D70F71" w:rsidR="008054A3" w:rsidRDefault="00B8502D" w:rsidP="00B8502D">
      <w:pPr>
        <w:spacing w:line="480" w:lineRule="auto"/>
        <w:contextualSpacing/>
        <w:rPr>
          <w:rFonts w:ascii="Segoe UI" w:hAnsi="Segoe UI" w:cs="Segoe UI"/>
          <w:color w:val="374151"/>
          <w:shd w:val="clear" w:color="auto" w:fill="FFFFFF"/>
        </w:rPr>
      </w:pPr>
      <w:r w:rsidRPr="00091037">
        <w:rPr>
          <w:rFonts w:ascii="Segoe UI" w:hAnsi="Segoe UI" w:cs="Segoe UI"/>
          <w:color w:val="374151"/>
          <w:shd w:val="clear" w:color="auto" w:fill="FFFFFF"/>
        </w:rPr>
        <w:t xml:space="preserve">As the project is about predicting the Air quality index, which is a continuous Numeric variable, the Regression algorithm is </w:t>
      </w:r>
      <w:r w:rsidR="00091037" w:rsidRPr="00091037">
        <w:rPr>
          <w:rFonts w:ascii="Segoe UI" w:hAnsi="Segoe UI" w:cs="Segoe UI"/>
          <w:color w:val="374151"/>
          <w:shd w:val="clear" w:color="auto" w:fill="FFFFFF"/>
        </w:rPr>
        <w:t xml:space="preserve">the </w:t>
      </w:r>
      <w:r w:rsidR="00091037">
        <w:rPr>
          <w:rFonts w:ascii="Segoe UI" w:hAnsi="Segoe UI" w:cs="Segoe UI"/>
          <w:color w:val="374151"/>
          <w:shd w:val="clear" w:color="auto" w:fill="FFFFFF"/>
        </w:rPr>
        <w:t xml:space="preserve">appropriate machine learning algorithm(s) based on the nature of the problem, the type of </w:t>
      </w:r>
      <w:r w:rsidR="008054A3">
        <w:rPr>
          <w:rFonts w:ascii="Segoe UI" w:hAnsi="Segoe UI" w:cs="Segoe UI"/>
          <w:color w:val="374151"/>
          <w:shd w:val="clear" w:color="auto" w:fill="FFFFFF"/>
        </w:rPr>
        <w:t>data,</w:t>
      </w:r>
    </w:p>
    <w:p w14:paraId="2C320A3A" w14:textId="77777777" w:rsidR="008054A3" w:rsidRDefault="008054A3" w:rsidP="008054A3">
      <w:pPr>
        <w:spacing w:line="480" w:lineRule="auto"/>
        <w:rPr>
          <w:rFonts w:ascii="Segoe UI" w:hAnsi="Segoe UI" w:cs="Segoe UI"/>
          <w:color w:val="374151"/>
          <w:shd w:val="clear" w:color="auto" w:fill="FFFFFF"/>
        </w:rPr>
      </w:pPr>
      <w:r>
        <w:rPr>
          <w:rFonts w:ascii="Segoe UI" w:hAnsi="Segoe UI" w:cs="Segoe UI"/>
          <w:color w:val="374151"/>
          <w:shd w:val="clear" w:color="auto" w:fill="FFFFFF"/>
        </w:rPr>
        <w:t>F</w:t>
      </w:r>
      <w:r w:rsidRPr="008054A3">
        <w:rPr>
          <w:rFonts w:ascii="Segoe UI" w:hAnsi="Segoe UI" w:cs="Segoe UI"/>
          <w:color w:val="374151"/>
          <w:shd w:val="clear" w:color="auto" w:fill="FFFFFF"/>
        </w:rPr>
        <w:t>eature engineering</w:t>
      </w:r>
      <w:r>
        <w:rPr>
          <w:rFonts w:ascii="Segoe UI" w:hAnsi="Segoe UI" w:cs="Segoe UI"/>
          <w:color w:val="374151"/>
          <w:shd w:val="clear" w:color="auto" w:fill="FFFFFF"/>
        </w:rPr>
        <w:t>:</w:t>
      </w:r>
    </w:p>
    <w:p w14:paraId="3DAC6984" w14:textId="5EC107C6" w:rsidR="008054A3" w:rsidRDefault="008054A3" w:rsidP="008054A3">
      <w:pPr>
        <w:spacing w:line="480" w:lineRule="auto"/>
        <w:rPr>
          <w:rFonts w:ascii="Segoe UI" w:hAnsi="Segoe UI" w:cs="Segoe UI"/>
          <w:color w:val="374151"/>
          <w:shd w:val="clear" w:color="auto" w:fill="FFFFFF"/>
        </w:rPr>
      </w:pPr>
      <w:r>
        <w:rPr>
          <w:rFonts w:ascii="Segoe UI" w:hAnsi="Segoe UI" w:cs="Segoe UI"/>
          <w:color w:val="374151"/>
          <w:shd w:val="clear" w:color="auto" w:fill="FFFFFF"/>
        </w:rPr>
        <w:tab/>
        <w:t>I leveraged the correlation matrix for analyzing and to identify pairs of features with high correlation coefficients (close to 1 or -1) and consider removing one of the features from each highly correlated pair to reduce redundancy.</w:t>
      </w:r>
      <w:r w:rsidRPr="008054A3">
        <w:rPr>
          <w:rFonts w:ascii="Segoe UI" w:hAnsi="Segoe UI" w:cs="Segoe UI"/>
          <w:color w:val="374151"/>
          <w:shd w:val="clear" w:color="auto" w:fill="FFFFFF"/>
        </w:rPr>
        <w:t xml:space="preserve"> </w:t>
      </w:r>
      <w:r>
        <w:rPr>
          <w:rFonts w:ascii="Segoe UI" w:hAnsi="Segoe UI" w:cs="Segoe UI"/>
          <w:color w:val="374151"/>
          <w:shd w:val="clear" w:color="auto" w:fill="FFFFFF"/>
        </w:rPr>
        <w:t xml:space="preserve">use the correlation matrix as a basis for feature selection by selecting features that are highly correlated with the target </w:t>
      </w:r>
      <w:r w:rsidR="0076161E">
        <w:rPr>
          <w:rFonts w:ascii="Segoe UI" w:hAnsi="Segoe UI" w:cs="Segoe UI"/>
          <w:color w:val="374151"/>
          <w:shd w:val="clear" w:color="auto" w:fill="FFFFFF"/>
        </w:rPr>
        <w:t>variable.</w:t>
      </w:r>
    </w:p>
    <w:p w14:paraId="49923A01" w14:textId="79A2A5CF" w:rsidR="0076161E" w:rsidRPr="0076161E" w:rsidRDefault="0076161E" w:rsidP="0076161E">
      <w:pPr>
        <w:pStyle w:val="Heading1"/>
        <w:shd w:val="clear" w:color="auto" w:fill="FFFFFF"/>
        <w:spacing w:before="129"/>
        <w:rPr>
          <w:rFonts w:ascii="Segoe UI" w:eastAsiaTheme="minorHAnsi" w:hAnsi="Segoe UI" w:cs="Segoe UI"/>
          <w:b/>
          <w:bCs/>
          <w:color w:val="374151"/>
          <w:sz w:val="22"/>
          <w:szCs w:val="22"/>
          <w:shd w:val="clear" w:color="auto" w:fill="FFFFFF"/>
        </w:rPr>
      </w:pPr>
      <w:r w:rsidRPr="0076161E">
        <w:rPr>
          <w:rFonts w:ascii="Segoe UI" w:eastAsiaTheme="minorHAnsi" w:hAnsi="Segoe UI" w:cs="Segoe UI"/>
          <w:b/>
          <w:bCs/>
          <w:color w:val="374151"/>
          <w:sz w:val="22"/>
          <w:szCs w:val="22"/>
          <w:shd w:val="clear" w:color="auto" w:fill="FFFFFF"/>
        </w:rPr>
        <w:t xml:space="preserve">Feature Reduction by Correlation </w:t>
      </w:r>
      <w:r w:rsidRPr="0076161E">
        <w:rPr>
          <w:rFonts w:ascii="Segoe UI" w:eastAsiaTheme="minorHAnsi" w:hAnsi="Segoe UI" w:cs="Segoe UI"/>
          <w:b/>
          <w:bCs/>
          <w:color w:val="374151"/>
          <w:sz w:val="28"/>
          <w:szCs w:val="28"/>
          <w:shd w:val="clear" w:color="auto" w:fill="FFFFFF"/>
        </w:rPr>
        <w:t>Coefficient</w:t>
      </w:r>
      <w:r>
        <w:rPr>
          <w:rFonts w:ascii="Segoe UI" w:eastAsiaTheme="minorHAnsi" w:hAnsi="Segoe UI" w:cs="Segoe UI"/>
          <w:b/>
          <w:bCs/>
          <w:color w:val="374151"/>
          <w:sz w:val="28"/>
          <w:szCs w:val="28"/>
          <w:shd w:val="clear" w:color="auto" w:fill="FFFFFF"/>
        </w:rPr>
        <w:t>:</w:t>
      </w:r>
    </w:p>
    <w:p w14:paraId="6A228697" w14:textId="77777777" w:rsidR="0076161E" w:rsidRPr="008054A3" w:rsidRDefault="0076161E" w:rsidP="008054A3">
      <w:pPr>
        <w:spacing w:line="480" w:lineRule="auto"/>
        <w:rPr>
          <w:rFonts w:ascii="Segoe UI" w:hAnsi="Segoe UI" w:cs="Segoe UI"/>
          <w:color w:val="374151"/>
          <w:shd w:val="clear" w:color="auto" w:fill="FFFFFF"/>
        </w:rPr>
      </w:pPr>
    </w:p>
    <w:p w14:paraId="68DB9BB7" w14:textId="63790A08" w:rsidR="0076161E" w:rsidRDefault="0076161E" w:rsidP="00B8502D">
      <w:pPr>
        <w:spacing w:line="480" w:lineRule="auto"/>
        <w:contextualSpacing/>
        <w:rPr>
          <w:rFonts w:ascii="Segoe UI" w:hAnsi="Segoe UI" w:cs="Segoe UI"/>
          <w:color w:val="374151"/>
          <w:shd w:val="clear" w:color="auto" w:fill="FFFFFF"/>
        </w:rPr>
      </w:pPr>
      <w:r>
        <w:rPr>
          <w:noProof/>
        </w:rPr>
        <w:lastRenderedPageBreak/>
        <w:drawing>
          <wp:inline distT="0" distB="0" distL="0" distR="0" wp14:anchorId="646B3643" wp14:editId="1E72F11F">
            <wp:extent cx="5943600" cy="5365750"/>
            <wp:effectExtent l="0" t="0" r="0" b="6350"/>
            <wp:docPr id="1650330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30467"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65750"/>
                    </a:xfrm>
                    <a:prstGeom prst="rect">
                      <a:avLst/>
                    </a:prstGeom>
                    <a:noFill/>
                    <a:ln>
                      <a:noFill/>
                    </a:ln>
                  </pic:spPr>
                </pic:pic>
              </a:graphicData>
            </a:graphic>
          </wp:inline>
        </w:drawing>
      </w:r>
    </w:p>
    <w:p w14:paraId="6021C68D" w14:textId="04E765FA" w:rsidR="008054A3" w:rsidRDefault="0076161E" w:rsidP="00B8502D">
      <w:pPr>
        <w:spacing w:line="480" w:lineRule="auto"/>
        <w:contextualSpacing/>
        <w:rPr>
          <w:rFonts w:ascii="Segoe UI" w:hAnsi="Segoe UI" w:cs="Segoe UI"/>
          <w:color w:val="374151"/>
          <w:shd w:val="clear" w:color="auto" w:fill="FFFFFF"/>
        </w:rPr>
      </w:pPr>
      <w:r>
        <w:rPr>
          <w:rFonts w:ascii="Segoe UI" w:hAnsi="Segoe UI" w:cs="Segoe UI"/>
          <w:color w:val="374151"/>
          <w:shd w:val="clear" w:color="auto" w:fill="FFFFFF"/>
        </w:rPr>
        <w:t>Feature is reduced as below:</w:t>
      </w:r>
    </w:p>
    <w:p w14:paraId="18D19328" w14:textId="24D4542E" w:rsidR="0076161E" w:rsidRDefault="0076161E" w:rsidP="00B8502D">
      <w:pPr>
        <w:spacing w:line="480" w:lineRule="auto"/>
        <w:contextualSpacing/>
        <w:rPr>
          <w:rFonts w:ascii="Segoe UI" w:hAnsi="Segoe UI" w:cs="Segoe UI"/>
          <w:color w:val="374151"/>
          <w:shd w:val="clear" w:color="auto" w:fill="FFFFFF"/>
        </w:rPr>
      </w:pPr>
      <w:r w:rsidRPr="0076161E">
        <w:rPr>
          <w:rFonts w:ascii="Segoe UI" w:hAnsi="Segoe UI" w:cs="Segoe UI"/>
          <w:noProof/>
          <w:color w:val="374151"/>
          <w:shd w:val="clear" w:color="auto" w:fill="FFFFFF"/>
        </w:rPr>
        <w:drawing>
          <wp:inline distT="0" distB="0" distL="0" distR="0" wp14:anchorId="00AE2FE6" wp14:editId="35702D19">
            <wp:extent cx="5010849" cy="2029108"/>
            <wp:effectExtent l="0" t="0" r="0" b="9525"/>
            <wp:docPr id="3495953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95344" name="Picture 1" descr="A screenshot of a computer program&#10;&#10;Description automatically generated"/>
                    <pic:cNvPicPr/>
                  </pic:nvPicPr>
                  <pic:blipFill>
                    <a:blip r:embed="rId10"/>
                    <a:stretch>
                      <a:fillRect/>
                    </a:stretch>
                  </pic:blipFill>
                  <pic:spPr>
                    <a:xfrm>
                      <a:off x="0" y="0"/>
                      <a:ext cx="5010849" cy="2029108"/>
                    </a:xfrm>
                    <a:prstGeom prst="rect">
                      <a:avLst/>
                    </a:prstGeom>
                  </pic:spPr>
                </pic:pic>
              </a:graphicData>
            </a:graphic>
          </wp:inline>
        </w:drawing>
      </w:r>
    </w:p>
    <w:p w14:paraId="16A33BF9" w14:textId="36165031" w:rsidR="0076161E" w:rsidRPr="0076161E" w:rsidRDefault="0076161E" w:rsidP="0076161E">
      <w:pPr>
        <w:pStyle w:val="Heading1"/>
        <w:shd w:val="clear" w:color="auto" w:fill="FFFFFF"/>
        <w:spacing w:before="129"/>
        <w:rPr>
          <w:rFonts w:ascii="Segoe UI" w:eastAsiaTheme="minorHAnsi" w:hAnsi="Segoe UI" w:cs="Segoe UI"/>
          <w:b/>
          <w:bCs/>
          <w:color w:val="374151"/>
          <w:sz w:val="22"/>
          <w:szCs w:val="22"/>
          <w:shd w:val="clear" w:color="auto" w:fill="FFFFFF"/>
        </w:rPr>
      </w:pPr>
      <w:r w:rsidRPr="0076161E">
        <w:rPr>
          <w:rFonts w:ascii="Segoe UI" w:eastAsiaTheme="minorHAnsi" w:hAnsi="Segoe UI" w:cs="Segoe UI"/>
          <w:b/>
          <w:bCs/>
          <w:color w:val="374151"/>
          <w:sz w:val="22"/>
          <w:szCs w:val="22"/>
          <w:shd w:val="clear" w:color="auto" w:fill="FFFFFF"/>
        </w:rPr>
        <w:lastRenderedPageBreak/>
        <w:t xml:space="preserve">Feature Reduction by </w:t>
      </w:r>
      <w:proofErr w:type="gramStart"/>
      <w:r w:rsidRPr="0076161E">
        <w:rPr>
          <w:rFonts w:ascii="Segoe UI" w:eastAsiaTheme="minorHAnsi" w:hAnsi="Segoe UI" w:cs="Segoe UI"/>
          <w:b/>
          <w:bCs/>
          <w:color w:val="374151"/>
          <w:sz w:val="22"/>
          <w:szCs w:val="22"/>
          <w:shd w:val="clear" w:color="auto" w:fill="FFFFFF"/>
        </w:rPr>
        <w:t>PCA</w:t>
      </w:r>
      <w:r>
        <w:rPr>
          <w:rFonts w:ascii="Segoe UI" w:eastAsiaTheme="minorHAnsi" w:hAnsi="Segoe UI" w:cs="Segoe UI"/>
          <w:b/>
          <w:bCs/>
          <w:color w:val="374151"/>
          <w:sz w:val="22"/>
          <w:szCs w:val="22"/>
          <w:shd w:val="clear" w:color="auto" w:fill="FFFFFF"/>
        </w:rPr>
        <w:t xml:space="preserve"> :</w:t>
      </w:r>
      <w:proofErr w:type="gramEnd"/>
    </w:p>
    <w:p w14:paraId="7D03531B" w14:textId="77777777" w:rsidR="0076161E" w:rsidRDefault="0076161E" w:rsidP="00B8502D">
      <w:pPr>
        <w:spacing w:line="480" w:lineRule="auto"/>
        <w:contextualSpacing/>
        <w:rPr>
          <w:rFonts w:ascii="Segoe UI" w:hAnsi="Segoe UI" w:cs="Segoe UI"/>
          <w:color w:val="374151"/>
          <w:shd w:val="clear" w:color="auto" w:fill="FFFFFF"/>
        </w:rPr>
      </w:pPr>
    </w:p>
    <w:p w14:paraId="319F5C7E" w14:textId="12D34FFF" w:rsidR="00200067" w:rsidRDefault="0076161E" w:rsidP="00B8502D">
      <w:pPr>
        <w:spacing w:line="480" w:lineRule="auto"/>
        <w:contextualSpacing/>
        <w:rPr>
          <w:rFonts w:ascii="Segoe UI" w:hAnsi="Segoe UI" w:cs="Segoe UI"/>
          <w:color w:val="374151"/>
          <w:shd w:val="clear" w:color="auto" w:fill="FFFFFF"/>
        </w:rPr>
      </w:pPr>
      <w:r>
        <w:rPr>
          <w:rFonts w:ascii="Segoe UI" w:hAnsi="Segoe UI" w:cs="Segoe UI"/>
          <w:color w:val="374151"/>
          <w:shd w:val="clear" w:color="auto" w:fill="FFFFFF"/>
        </w:rPr>
        <w:tab/>
      </w:r>
      <w:r w:rsidR="00200067">
        <w:rPr>
          <w:rFonts w:ascii="Segoe UI" w:hAnsi="Segoe UI" w:cs="Segoe UI"/>
          <w:color w:val="374151"/>
          <w:shd w:val="clear" w:color="auto" w:fill="FFFFFF"/>
        </w:rPr>
        <w:t xml:space="preserve">I explored PCA as another tool for dimensionality reduction as it preserves most of the variability in the </w:t>
      </w:r>
      <w:proofErr w:type="spellStart"/>
      <w:proofErr w:type="gramStart"/>
      <w:r w:rsidR="00200067">
        <w:rPr>
          <w:rFonts w:ascii="Segoe UI" w:hAnsi="Segoe UI" w:cs="Segoe UI"/>
          <w:color w:val="374151"/>
          <w:shd w:val="clear" w:color="auto" w:fill="FFFFFF"/>
        </w:rPr>
        <w:t>data.I</w:t>
      </w:r>
      <w:proofErr w:type="spellEnd"/>
      <w:proofErr w:type="gramEnd"/>
      <w:r w:rsidR="00200067">
        <w:rPr>
          <w:rFonts w:ascii="Segoe UI" w:hAnsi="Segoe UI" w:cs="Segoe UI"/>
          <w:color w:val="374151"/>
          <w:shd w:val="clear" w:color="auto" w:fill="FFFFFF"/>
        </w:rPr>
        <w:t xml:space="preserve"> set for 80% here. </w:t>
      </w:r>
    </w:p>
    <w:p w14:paraId="6A98794D" w14:textId="2135C3DA" w:rsidR="00200067" w:rsidRDefault="00200067" w:rsidP="00B8502D">
      <w:pPr>
        <w:spacing w:line="480" w:lineRule="auto"/>
        <w:contextualSpacing/>
        <w:rPr>
          <w:rFonts w:ascii="Segoe UI" w:hAnsi="Segoe UI" w:cs="Segoe UI"/>
          <w:color w:val="374151"/>
          <w:shd w:val="clear" w:color="auto" w:fill="FFFFFF"/>
        </w:rPr>
      </w:pPr>
      <w:r w:rsidRPr="00200067">
        <w:rPr>
          <w:rFonts w:ascii="Segoe UI" w:hAnsi="Segoe UI" w:cs="Segoe UI"/>
          <w:noProof/>
          <w:color w:val="374151"/>
          <w:shd w:val="clear" w:color="auto" w:fill="FFFFFF"/>
        </w:rPr>
        <w:drawing>
          <wp:inline distT="0" distB="0" distL="0" distR="0" wp14:anchorId="26A7415D" wp14:editId="798344FA">
            <wp:extent cx="4706007" cy="657317"/>
            <wp:effectExtent l="0" t="0" r="0" b="9525"/>
            <wp:docPr id="1397618713" name="Picture 1" descr="A math equatio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18713" name="Picture 1" descr="A math equation with numbers&#10;&#10;Description automatically generated with medium confidence"/>
                    <pic:cNvPicPr/>
                  </pic:nvPicPr>
                  <pic:blipFill>
                    <a:blip r:embed="rId11"/>
                    <a:stretch>
                      <a:fillRect/>
                    </a:stretch>
                  </pic:blipFill>
                  <pic:spPr>
                    <a:xfrm>
                      <a:off x="0" y="0"/>
                      <a:ext cx="4706007" cy="657317"/>
                    </a:xfrm>
                    <a:prstGeom prst="rect">
                      <a:avLst/>
                    </a:prstGeom>
                  </pic:spPr>
                </pic:pic>
              </a:graphicData>
            </a:graphic>
          </wp:inline>
        </w:drawing>
      </w:r>
    </w:p>
    <w:p w14:paraId="08A487AB" w14:textId="6672DF89" w:rsidR="00200067" w:rsidRDefault="00200067" w:rsidP="00B8502D">
      <w:pPr>
        <w:spacing w:line="480" w:lineRule="auto"/>
        <w:contextualSpacing/>
        <w:rPr>
          <w:rFonts w:ascii="Segoe UI" w:hAnsi="Segoe UI" w:cs="Segoe UI"/>
          <w:color w:val="374151"/>
          <w:shd w:val="clear" w:color="auto" w:fill="FFFFFF"/>
        </w:rPr>
      </w:pPr>
      <w:r w:rsidRPr="00200067">
        <w:rPr>
          <w:rFonts w:ascii="Segoe UI" w:hAnsi="Segoe UI" w:cs="Segoe UI"/>
          <w:noProof/>
          <w:color w:val="374151"/>
          <w:shd w:val="clear" w:color="auto" w:fill="FFFFFF"/>
        </w:rPr>
        <w:drawing>
          <wp:inline distT="0" distB="0" distL="0" distR="0" wp14:anchorId="5FF6819B" wp14:editId="219CC9DC">
            <wp:extent cx="5943600" cy="1542415"/>
            <wp:effectExtent l="0" t="0" r="0" b="635"/>
            <wp:docPr id="64948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8418" name="Picture 1" descr="A screenshot of a computer&#10;&#10;Description automatically generated"/>
                    <pic:cNvPicPr/>
                  </pic:nvPicPr>
                  <pic:blipFill>
                    <a:blip r:embed="rId12"/>
                    <a:stretch>
                      <a:fillRect/>
                    </a:stretch>
                  </pic:blipFill>
                  <pic:spPr>
                    <a:xfrm>
                      <a:off x="0" y="0"/>
                      <a:ext cx="5943600" cy="1542415"/>
                    </a:xfrm>
                    <a:prstGeom prst="rect">
                      <a:avLst/>
                    </a:prstGeom>
                  </pic:spPr>
                </pic:pic>
              </a:graphicData>
            </a:graphic>
          </wp:inline>
        </w:drawing>
      </w:r>
    </w:p>
    <w:p w14:paraId="7529DC8F" w14:textId="2CDEB662" w:rsidR="00091037" w:rsidRDefault="00200067" w:rsidP="00B8502D">
      <w:pPr>
        <w:spacing w:line="480" w:lineRule="auto"/>
        <w:contextualSpacing/>
        <w:rPr>
          <w:rFonts w:ascii="Segoe UI" w:hAnsi="Segoe UI" w:cs="Segoe UI"/>
          <w:color w:val="374151"/>
          <w:shd w:val="clear" w:color="auto" w:fill="FFFFFF"/>
        </w:rPr>
      </w:pPr>
      <w:r>
        <w:rPr>
          <w:rFonts w:ascii="Segoe UI" w:hAnsi="Segoe UI" w:cs="Segoe UI"/>
          <w:color w:val="374151"/>
          <w:shd w:val="clear" w:color="auto" w:fill="FFFFFF"/>
        </w:rPr>
        <w:t xml:space="preserve">With two types of different feature engineering methods dimensionality reduction </w:t>
      </w:r>
      <w:proofErr w:type="gramStart"/>
      <w:r>
        <w:rPr>
          <w:rFonts w:ascii="Segoe UI" w:hAnsi="Segoe UI" w:cs="Segoe UI"/>
          <w:color w:val="374151"/>
          <w:shd w:val="clear" w:color="auto" w:fill="FFFFFF"/>
        </w:rPr>
        <w:t>done ,started</w:t>
      </w:r>
      <w:proofErr w:type="gramEnd"/>
      <w:r>
        <w:rPr>
          <w:rFonts w:ascii="Segoe UI" w:hAnsi="Segoe UI" w:cs="Segoe UI"/>
          <w:color w:val="374151"/>
          <w:shd w:val="clear" w:color="auto" w:fill="FFFFFF"/>
        </w:rPr>
        <w:t xml:space="preserve"> e</w:t>
      </w:r>
      <w:r w:rsidR="00091037">
        <w:rPr>
          <w:rFonts w:ascii="Segoe UI" w:hAnsi="Segoe UI" w:cs="Segoe UI"/>
          <w:color w:val="374151"/>
          <w:shd w:val="clear" w:color="auto" w:fill="FFFFFF"/>
        </w:rPr>
        <w:t xml:space="preserve">xploring different regression algorithms </w:t>
      </w:r>
      <w:r>
        <w:rPr>
          <w:rFonts w:ascii="Segoe UI" w:hAnsi="Segoe UI" w:cs="Segoe UI"/>
          <w:color w:val="374151"/>
          <w:shd w:val="clear" w:color="auto" w:fill="FFFFFF"/>
        </w:rPr>
        <w:t xml:space="preserve">as it </w:t>
      </w:r>
      <w:r w:rsidR="00091037">
        <w:rPr>
          <w:rFonts w:ascii="Segoe UI" w:hAnsi="Segoe UI" w:cs="Segoe UI"/>
          <w:color w:val="374151"/>
          <w:shd w:val="clear" w:color="auto" w:fill="FFFFFF"/>
        </w:rPr>
        <w:t xml:space="preserve">is an essential part of model development in </w:t>
      </w:r>
      <w:proofErr w:type="spellStart"/>
      <w:r w:rsidR="00091037">
        <w:rPr>
          <w:rFonts w:ascii="Segoe UI" w:hAnsi="Segoe UI" w:cs="Segoe UI"/>
          <w:color w:val="374151"/>
          <w:shd w:val="clear" w:color="auto" w:fill="FFFFFF"/>
        </w:rPr>
        <w:t>MLOps</w:t>
      </w:r>
      <w:proofErr w:type="spellEnd"/>
      <w:r w:rsidR="00091037">
        <w:rPr>
          <w:rFonts w:ascii="Segoe UI" w:hAnsi="Segoe UI" w:cs="Segoe UI"/>
          <w:color w:val="374151"/>
          <w:shd w:val="clear" w:color="auto" w:fill="FFFFFF"/>
        </w:rPr>
        <w:t xml:space="preserve"> projects I experimented with below set of regression algorithms.</w:t>
      </w:r>
    </w:p>
    <w:p w14:paraId="5B605647" w14:textId="1BB6B6FF" w:rsidR="00091037" w:rsidRDefault="00091037" w:rsidP="00091037">
      <w:pPr>
        <w:pStyle w:val="ListParagraph"/>
        <w:numPr>
          <w:ilvl w:val="0"/>
          <w:numId w:val="8"/>
        </w:numPr>
        <w:spacing w:line="480" w:lineRule="auto"/>
        <w:rPr>
          <w:rFonts w:ascii="Segoe UI" w:hAnsi="Segoe UI" w:cs="Segoe UI"/>
          <w:color w:val="374151"/>
          <w:shd w:val="clear" w:color="auto" w:fill="FFFFFF"/>
        </w:rPr>
      </w:pPr>
      <w:r w:rsidRPr="00091037">
        <w:rPr>
          <w:rFonts w:ascii="Segoe UI" w:hAnsi="Segoe UI" w:cs="Segoe UI"/>
          <w:color w:val="374151"/>
          <w:shd w:val="clear" w:color="auto" w:fill="FFFFFF"/>
        </w:rPr>
        <w:t>Linear Regression</w:t>
      </w:r>
    </w:p>
    <w:p w14:paraId="30F5082D" w14:textId="77777777" w:rsidR="00091037" w:rsidRDefault="00091037" w:rsidP="00091037">
      <w:pPr>
        <w:pStyle w:val="ListParagraph"/>
        <w:numPr>
          <w:ilvl w:val="0"/>
          <w:numId w:val="8"/>
        </w:numPr>
        <w:spacing w:line="480" w:lineRule="auto"/>
        <w:rPr>
          <w:rFonts w:ascii="Segoe UI" w:hAnsi="Segoe UI" w:cs="Segoe UI"/>
          <w:color w:val="374151"/>
          <w:shd w:val="clear" w:color="auto" w:fill="FFFFFF"/>
        </w:rPr>
      </w:pPr>
      <w:r w:rsidRPr="00091037">
        <w:rPr>
          <w:rFonts w:ascii="Segoe UI" w:hAnsi="Segoe UI" w:cs="Segoe UI"/>
          <w:color w:val="374151"/>
          <w:shd w:val="clear" w:color="auto" w:fill="FFFFFF"/>
        </w:rPr>
        <w:t>Decision Tree Regression</w:t>
      </w:r>
    </w:p>
    <w:p w14:paraId="5F960BB6" w14:textId="219D7743" w:rsidR="00091037" w:rsidRDefault="00091037" w:rsidP="00091037">
      <w:pPr>
        <w:pStyle w:val="ListParagraph"/>
        <w:numPr>
          <w:ilvl w:val="0"/>
          <w:numId w:val="8"/>
        </w:numPr>
        <w:spacing w:line="480" w:lineRule="auto"/>
        <w:rPr>
          <w:rFonts w:ascii="Segoe UI" w:hAnsi="Segoe UI" w:cs="Segoe UI"/>
          <w:color w:val="374151"/>
          <w:shd w:val="clear" w:color="auto" w:fill="FFFFFF"/>
        </w:rPr>
      </w:pPr>
      <w:r w:rsidRPr="00091037">
        <w:rPr>
          <w:rFonts w:ascii="Segoe UI" w:hAnsi="Segoe UI" w:cs="Segoe UI"/>
          <w:color w:val="374151"/>
          <w:shd w:val="clear" w:color="auto" w:fill="FFFFFF"/>
        </w:rPr>
        <w:t>Random Forest Regression</w:t>
      </w:r>
    </w:p>
    <w:p w14:paraId="183E8971" w14:textId="2B13BA19" w:rsidR="00091037" w:rsidRDefault="00091037" w:rsidP="00091037">
      <w:pPr>
        <w:pStyle w:val="ListParagraph"/>
        <w:numPr>
          <w:ilvl w:val="0"/>
          <w:numId w:val="8"/>
        </w:numPr>
        <w:spacing w:line="480" w:lineRule="auto"/>
        <w:rPr>
          <w:rFonts w:ascii="Segoe UI" w:hAnsi="Segoe UI" w:cs="Segoe UI"/>
          <w:color w:val="374151"/>
          <w:shd w:val="clear" w:color="auto" w:fill="FFFFFF"/>
        </w:rPr>
      </w:pPr>
      <w:r w:rsidRPr="00091037">
        <w:rPr>
          <w:rFonts w:ascii="Segoe UI" w:hAnsi="Segoe UI" w:cs="Segoe UI"/>
          <w:color w:val="374151"/>
          <w:shd w:val="clear" w:color="auto" w:fill="FFFFFF"/>
        </w:rPr>
        <w:t xml:space="preserve">Gradient Boosting </w:t>
      </w:r>
    </w:p>
    <w:p w14:paraId="2FBF4A7C" w14:textId="1D0A372B" w:rsidR="00091037" w:rsidRDefault="00091037" w:rsidP="00091037">
      <w:pPr>
        <w:spacing w:line="480" w:lineRule="auto"/>
        <w:rPr>
          <w:rFonts w:ascii="Segoe UI" w:hAnsi="Segoe UI" w:cs="Segoe UI"/>
          <w:color w:val="374151"/>
          <w:shd w:val="clear" w:color="auto" w:fill="FFFFFF"/>
        </w:rPr>
      </w:pPr>
      <w:r>
        <w:rPr>
          <w:rFonts w:ascii="Segoe UI" w:hAnsi="Segoe UI" w:cs="Segoe UI"/>
          <w:color w:val="374151"/>
          <w:shd w:val="clear" w:color="auto" w:fill="FFFFFF"/>
        </w:rPr>
        <w:t>Before starting the experimentation, I split the dataset into training and testing sets. The training set will be used to train the models, while the testing set will be used to evaluate their performance.</w:t>
      </w:r>
    </w:p>
    <w:p w14:paraId="63F7D576" w14:textId="5FA3F372" w:rsidR="00091037" w:rsidRDefault="00091037" w:rsidP="00091037">
      <w:pPr>
        <w:spacing w:line="480" w:lineRule="auto"/>
        <w:rPr>
          <w:rFonts w:ascii="Segoe UI" w:hAnsi="Segoe UI" w:cs="Segoe UI"/>
          <w:color w:val="374151"/>
          <w:shd w:val="clear" w:color="auto" w:fill="FFFFFF"/>
        </w:rPr>
      </w:pPr>
      <w:r>
        <w:rPr>
          <w:rFonts w:ascii="Segoe UI" w:hAnsi="Segoe UI" w:cs="Segoe UI"/>
          <w:color w:val="374151"/>
          <w:shd w:val="clear" w:color="auto" w:fill="FFFFFF"/>
        </w:rPr>
        <w:t xml:space="preserve">For each regression algorithm chosen, follow these steps: </w:t>
      </w:r>
    </w:p>
    <w:p w14:paraId="1DE27787" w14:textId="3E192560" w:rsidR="00200067" w:rsidRPr="00200067" w:rsidRDefault="00091037" w:rsidP="004E52EE">
      <w:pPr>
        <w:pStyle w:val="ListParagraph"/>
        <w:numPr>
          <w:ilvl w:val="0"/>
          <w:numId w:val="9"/>
        </w:numPr>
        <w:spacing w:line="480" w:lineRule="auto"/>
        <w:rPr>
          <w:rFonts w:ascii="Segoe UI" w:hAnsi="Segoe UI" w:cs="Segoe UI"/>
          <w:color w:val="374151"/>
          <w:shd w:val="clear" w:color="auto" w:fill="FFFFFF"/>
        </w:rPr>
      </w:pPr>
      <w:r w:rsidRPr="00200067">
        <w:rPr>
          <w:rFonts w:ascii="Segoe UI" w:hAnsi="Segoe UI" w:cs="Segoe UI"/>
          <w:color w:val="374151"/>
          <w:shd w:val="clear" w:color="auto" w:fill="FFFFFF"/>
        </w:rPr>
        <w:lastRenderedPageBreak/>
        <w:t xml:space="preserve">Train the model on the training data. </w:t>
      </w:r>
      <w:r w:rsidR="00200067" w:rsidRPr="00200067">
        <w:rPr>
          <w:rFonts w:ascii="Segoe UI" w:hAnsi="Segoe UI" w:cs="Segoe UI"/>
          <w:color w:val="374151"/>
          <w:shd w:val="clear" w:color="auto" w:fill="FFFFFF"/>
        </w:rPr>
        <w:t xml:space="preserve"> </w:t>
      </w:r>
    </w:p>
    <w:p w14:paraId="0DB42C3C" w14:textId="3D485BCB" w:rsidR="00091037" w:rsidRDefault="00091037" w:rsidP="00091037">
      <w:pPr>
        <w:pStyle w:val="ListParagraph"/>
        <w:numPr>
          <w:ilvl w:val="0"/>
          <w:numId w:val="9"/>
        </w:numPr>
        <w:spacing w:line="480" w:lineRule="auto"/>
        <w:rPr>
          <w:rFonts w:ascii="Segoe UI" w:hAnsi="Segoe UI" w:cs="Segoe UI"/>
          <w:color w:val="374151"/>
          <w:shd w:val="clear" w:color="auto" w:fill="FFFFFF"/>
        </w:rPr>
      </w:pPr>
      <w:r>
        <w:rPr>
          <w:rFonts w:ascii="Segoe UI" w:hAnsi="Segoe UI" w:cs="Segoe UI"/>
          <w:color w:val="374151"/>
          <w:shd w:val="clear" w:color="auto" w:fill="FFFFFF"/>
        </w:rPr>
        <w:t xml:space="preserve">Use the trained model to make predictions on the testing </w:t>
      </w:r>
      <w:proofErr w:type="gramStart"/>
      <w:r>
        <w:rPr>
          <w:rFonts w:ascii="Segoe UI" w:hAnsi="Segoe UI" w:cs="Segoe UI"/>
          <w:color w:val="374151"/>
          <w:shd w:val="clear" w:color="auto" w:fill="FFFFFF"/>
        </w:rPr>
        <w:t>data</w:t>
      </w:r>
      <w:proofErr w:type="gramEnd"/>
    </w:p>
    <w:p w14:paraId="53FDF154" w14:textId="333F272F" w:rsidR="00091037" w:rsidRDefault="00091037" w:rsidP="00091037">
      <w:pPr>
        <w:pStyle w:val="ListParagraph"/>
        <w:numPr>
          <w:ilvl w:val="0"/>
          <w:numId w:val="9"/>
        </w:numPr>
        <w:spacing w:line="480" w:lineRule="auto"/>
        <w:rPr>
          <w:rFonts w:ascii="Segoe UI" w:hAnsi="Segoe UI" w:cs="Segoe UI"/>
          <w:color w:val="374151"/>
          <w:shd w:val="clear" w:color="auto" w:fill="FFFFFF"/>
        </w:rPr>
      </w:pPr>
      <w:r>
        <w:rPr>
          <w:rFonts w:ascii="Segoe UI" w:hAnsi="Segoe UI" w:cs="Segoe UI"/>
          <w:color w:val="374151"/>
          <w:shd w:val="clear" w:color="auto" w:fill="FFFFFF"/>
        </w:rPr>
        <w:t>Evaluate the performance of the model using appropriate regression evaluation metrics such as Mean Squared Error (MSE), Root Mean Squared Error (RMSE), Mean Absolute Error (MAE), R-squared (R2), etc. d. Repeat steps a-c for each algorithm.</w:t>
      </w:r>
    </w:p>
    <w:p w14:paraId="5C85EC6D" w14:textId="22C9F0DE" w:rsidR="00091037" w:rsidRPr="00091037" w:rsidRDefault="00091037" w:rsidP="00091037">
      <w:pPr>
        <w:pStyle w:val="ListParagraph"/>
        <w:numPr>
          <w:ilvl w:val="0"/>
          <w:numId w:val="9"/>
        </w:numPr>
        <w:spacing w:line="480" w:lineRule="auto"/>
        <w:rPr>
          <w:rFonts w:ascii="Segoe UI" w:hAnsi="Segoe UI" w:cs="Segoe UI"/>
          <w:color w:val="374151"/>
          <w:shd w:val="clear" w:color="auto" w:fill="FFFFFF"/>
        </w:rPr>
      </w:pPr>
      <w:r w:rsidRPr="00091037">
        <w:rPr>
          <w:rFonts w:ascii="Segoe UI" w:hAnsi="Segoe UI" w:cs="Segoe UI"/>
          <w:color w:val="374151"/>
          <w:shd w:val="clear" w:color="auto" w:fill="FFFFFF"/>
        </w:rPr>
        <w:t>Repeat steps a-c for each algorithm.</w:t>
      </w:r>
    </w:p>
    <w:p w14:paraId="7C277FB9" w14:textId="0963A1FB" w:rsidR="00B8502D" w:rsidRPr="00091037" w:rsidRDefault="00B8502D" w:rsidP="00200067">
      <w:pPr>
        <w:spacing w:line="480" w:lineRule="auto"/>
        <w:contextualSpacing/>
        <w:rPr>
          <w:rFonts w:ascii="Segoe UI" w:hAnsi="Segoe UI" w:cs="Segoe UI"/>
          <w:color w:val="374151"/>
          <w:shd w:val="clear" w:color="auto" w:fill="FFFFFF"/>
        </w:rPr>
      </w:pPr>
      <w:r w:rsidRPr="00091037">
        <w:rPr>
          <w:rFonts w:ascii="Segoe UI" w:hAnsi="Segoe UI" w:cs="Segoe UI"/>
          <w:color w:val="374151"/>
          <w:shd w:val="clear" w:color="auto" w:fill="FFFFFF"/>
        </w:rPr>
        <w:t xml:space="preserve"> </w:t>
      </w:r>
      <w:r w:rsidR="00200067">
        <w:rPr>
          <w:rFonts w:ascii="Segoe UI" w:hAnsi="Segoe UI" w:cs="Segoe UI"/>
          <w:color w:val="374151"/>
          <w:shd w:val="clear" w:color="auto" w:fill="FFFFFF"/>
        </w:rPr>
        <w:t xml:space="preserve">Built a </w:t>
      </w:r>
      <w:r w:rsidR="003D406B">
        <w:rPr>
          <w:rFonts w:ascii="Segoe UI" w:hAnsi="Segoe UI" w:cs="Segoe UI"/>
          <w:color w:val="374151"/>
          <w:shd w:val="clear" w:color="auto" w:fill="FFFFFF"/>
        </w:rPr>
        <w:t>function incorporated all the above steps and snippet below.</w:t>
      </w:r>
    </w:p>
    <w:p w14:paraId="125BE6E7" w14:textId="5AFA8BCF" w:rsidR="00B8502D" w:rsidRPr="00091037" w:rsidRDefault="003D406B" w:rsidP="00B8502D">
      <w:pPr>
        <w:spacing w:line="480" w:lineRule="auto"/>
        <w:contextualSpacing/>
        <w:rPr>
          <w:rFonts w:ascii="Segoe UI" w:hAnsi="Segoe UI" w:cs="Segoe UI"/>
          <w:color w:val="374151"/>
          <w:shd w:val="clear" w:color="auto" w:fill="FFFFFF"/>
        </w:rPr>
      </w:pPr>
      <w:r w:rsidRPr="003D406B">
        <w:rPr>
          <w:rFonts w:ascii="Segoe UI" w:hAnsi="Segoe UI" w:cs="Segoe UI"/>
          <w:noProof/>
          <w:color w:val="374151"/>
          <w:shd w:val="clear" w:color="auto" w:fill="FFFFFF"/>
        </w:rPr>
        <w:drawing>
          <wp:inline distT="0" distB="0" distL="0" distR="0" wp14:anchorId="58D25CB0" wp14:editId="06D9F660">
            <wp:extent cx="5943600" cy="2967990"/>
            <wp:effectExtent l="0" t="0" r="0" b="3810"/>
            <wp:docPr id="110137284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72845" name="Picture 1" descr="A computer code with text&#10;&#10;Description automatically generated with medium confidence"/>
                    <pic:cNvPicPr/>
                  </pic:nvPicPr>
                  <pic:blipFill>
                    <a:blip r:embed="rId13"/>
                    <a:stretch>
                      <a:fillRect/>
                    </a:stretch>
                  </pic:blipFill>
                  <pic:spPr>
                    <a:xfrm>
                      <a:off x="0" y="0"/>
                      <a:ext cx="5943600" cy="2967990"/>
                    </a:xfrm>
                    <a:prstGeom prst="rect">
                      <a:avLst/>
                    </a:prstGeom>
                  </pic:spPr>
                </pic:pic>
              </a:graphicData>
            </a:graphic>
          </wp:inline>
        </w:drawing>
      </w:r>
    </w:p>
    <w:p w14:paraId="4D982C2D" w14:textId="77777777" w:rsidR="002100FD" w:rsidRDefault="002100FD" w:rsidP="00B8502D">
      <w:pPr>
        <w:spacing w:line="480" w:lineRule="auto"/>
        <w:contextualSpacing/>
        <w:rPr>
          <w:rFonts w:cstheme="minorHAnsi"/>
          <w:b/>
          <w:bCs/>
        </w:rPr>
      </w:pPr>
    </w:p>
    <w:p w14:paraId="719C33E9" w14:textId="77777777" w:rsidR="002100FD" w:rsidRDefault="002100FD" w:rsidP="00B8502D">
      <w:pPr>
        <w:spacing w:line="480" w:lineRule="auto"/>
        <w:contextualSpacing/>
        <w:rPr>
          <w:rFonts w:cstheme="minorHAnsi"/>
          <w:b/>
          <w:bCs/>
        </w:rPr>
      </w:pPr>
    </w:p>
    <w:p w14:paraId="28719C9E" w14:textId="77777777" w:rsidR="002100FD" w:rsidRDefault="002100FD" w:rsidP="00B8502D">
      <w:pPr>
        <w:spacing w:line="480" w:lineRule="auto"/>
        <w:contextualSpacing/>
        <w:rPr>
          <w:rFonts w:cstheme="minorHAnsi"/>
          <w:b/>
          <w:bCs/>
        </w:rPr>
      </w:pPr>
    </w:p>
    <w:p w14:paraId="6380597C" w14:textId="77777777" w:rsidR="002100FD" w:rsidRDefault="002100FD" w:rsidP="00B8502D">
      <w:pPr>
        <w:spacing w:line="480" w:lineRule="auto"/>
        <w:contextualSpacing/>
        <w:rPr>
          <w:rFonts w:cstheme="minorHAnsi"/>
          <w:b/>
          <w:bCs/>
        </w:rPr>
      </w:pPr>
    </w:p>
    <w:p w14:paraId="6A87F4B1" w14:textId="77777777" w:rsidR="002100FD" w:rsidRDefault="002100FD" w:rsidP="00B8502D">
      <w:pPr>
        <w:spacing w:line="480" w:lineRule="auto"/>
        <w:contextualSpacing/>
        <w:rPr>
          <w:rFonts w:cstheme="minorHAnsi"/>
          <w:b/>
          <w:bCs/>
        </w:rPr>
      </w:pPr>
    </w:p>
    <w:p w14:paraId="64739D5B" w14:textId="77777777" w:rsidR="002100FD" w:rsidRDefault="002100FD" w:rsidP="00B8502D">
      <w:pPr>
        <w:spacing w:line="480" w:lineRule="auto"/>
        <w:contextualSpacing/>
        <w:rPr>
          <w:rFonts w:cstheme="minorHAnsi"/>
          <w:b/>
          <w:bCs/>
        </w:rPr>
      </w:pPr>
    </w:p>
    <w:p w14:paraId="4FE39748" w14:textId="7CC31E70" w:rsidR="00B8502D" w:rsidRPr="003604EB" w:rsidRDefault="00B8502D" w:rsidP="00B8502D">
      <w:pPr>
        <w:spacing w:line="480" w:lineRule="auto"/>
        <w:contextualSpacing/>
        <w:rPr>
          <w:rFonts w:cstheme="minorHAnsi"/>
          <w:b/>
          <w:bCs/>
          <w:sz w:val="32"/>
          <w:szCs w:val="32"/>
        </w:rPr>
      </w:pPr>
      <w:r w:rsidRPr="003604EB">
        <w:rPr>
          <w:rFonts w:cstheme="minorHAnsi"/>
          <w:b/>
          <w:bCs/>
          <w:sz w:val="32"/>
          <w:szCs w:val="32"/>
        </w:rPr>
        <w:lastRenderedPageBreak/>
        <w:t>Interpreting the Model results:</w:t>
      </w:r>
    </w:p>
    <w:p w14:paraId="4D0FA839" w14:textId="098527F6" w:rsidR="003D406B" w:rsidRDefault="003D406B" w:rsidP="00B8502D">
      <w:pPr>
        <w:spacing w:line="480" w:lineRule="auto"/>
        <w:contextualSpacing/>
        <w:rPr>
          <w:rFonts w:cstheme="minorHAnsi"/>
          <w:b/>
          <w:bCs/>
        </w:rPr>
      </w:pPr>
      <w:r>
        <w:rPr>
          <w:rFonts w:cstheme="minorHAnsi"/>
          <w:b/>
          <w:bCs/>
        </w:rPr>
        <w:t xml:space="preserve">Model Results with No feature </w:t>
      </w:r>
      <w:r w:rsidR="00E213A0">
        <w:rPr>
          <w:rFonts w:cstheme="minorHAnsi"/>
          <w:b/>
          <w:bCs/>
        </w:rPr>
        <w:t>reduction:</w:t>
      </w:r>
    </w:p>
    <w:p w14:paraId="0ED1E162" w14:textId="0B1B57BE" w:rsidR="003D406B" w:rsidRDefault="00E213A0" w:rsidP="00B8502D">
      <w:pPr>
        <w:spacing w:line="480" w:lineRule="auto"/>
        <w:contextualSpacing/>
        <w:rPr>
          <w:rFonts w:cstheme="minorHAnsi"/>
          <w:b/>
          <w:bCs/>
        </w:rPr>
      </w:pPr>
      <w:r w:rsidRPr="00E213A0">
        <w:rPr>
          <w:rFonts w:cstheme="minorHAnsi"/>
          <w:b/>
          <w:bCs/>
        </w:rPr>
        <w:drawing>
          <wp:inline distT="0" distB="0" distL="0" distR="0" wp14:anchorId="3301D5E3" wp14:editId="694CB633">
            <wp:extent cx="5943600" cy="1774371"/>
            <wp:effectExtent l="0" t="0" r="0" b="0"/>
            <wp:docPr id="1687070857"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70857" name="Picture 1" descr="A screenshot of a computer screen"/>
                    <pic:cNvPicPr/>
                  </pic:nvPicPr>
                  <pic:blipFill>
                    <a:blip r:embed="rId14"/>
                    <a:stretch>
                      <a:fillRect/>
                    </a:stretch>
                  </pic:blipFill>
                  <pic:spPr>
                    <a:xfrm>
                      <a:off x="0" y="0"/>
                      <a:ext cx="5949881" cy="1776246"/>
                    </a:xfrm>
                    <a:prstGeom prst="rect">
                      <a:avLst/>
                    </a:prstGeom>
                  </pic:spPr>
                </pic:pic>
              </a:graphicData>
            </a:graphic>
          </wp:inline>
        </w:drawing>
      </w:r>
    </w:p>
    <w:p w14:paraId="30435238" w14:textId="2D3F418D" w:rsidR="00DB2AB8" w:rsidRDefault="00DB2AB8" w:rsidP="00E213A0">
      <w:pPr>
        <w:spacing w:line="480" w:lineRule="auto"/>
        <w:contextualSpacing/>
        <w:rPr>
          <w:rFonts w:cstheme="minorHAnsi"/>
          <w:b/>
          <w:bCs/>
        </w:rPr>
      </w:pPr>
      <w:r>
        <w:rPr>
          <w:rFonts w:ascii="Segoe UI" w:hAnsi="Segoe UI" w:cs="Segoe UI"/>
          <w:color w:val="0D0D0D"/>
          <w:shd w:val="clear" w:color="auto" w:fill="FFFFFF"/>
        </w:rPr>
        <w:t>I observed</w:t>
      </w:r>
      <w:r>
        <w:rPr>
          <w:rFonts w:ascii="Segoe UI" w:hAnsi="Segoe UI" w:cs="Segoe UI"/>
          <w:color w:val="0D0D0D"/>
          <w:shd w:val="clear" w:color="auto" w:fill="FFFFFF"/>
        </w:rPr>
        <w:t xml:space="preserve"> that Gradient Boosting Regressor and Random Forest Regressor outperform the other algorithms based on the given metrics. They have lower MSE, higher R2, and better accuracy compared to Linear Regression, K Nearest Neighbors Regressor, and Decision Tree Regressor. Among these two, Gradient Boosting Regressor has a slightly lower MSE and higher R2, indicating slightly better performance overall.</w:t>
      </w:r>
    </w:p>
    <w:p w14:paraId="1DA58BD6" w14:textId="7E3E1F4A" w:rsidR="00E213A0" w:rsidRDefault="00E213A0" w:rsidP="00E213A0">
      <w:pPr>
        <w:spacing w:line="480" w:lineRule="auto"/>
        <w:contextualSpacing/>
        <w:rPr>
          <w:rFonts w:cstheme="minorHAnsi"/>
          <w:b/>
          <w:bCs/>
        </w:rPr>
      </w:pPr>
      <w:r>
        <w:rPr>
          <w:rFonts w:cstheme="minorHAnsi"/>
          <w:b/>
          <w:bCs/>
        </w:rPr>
        <w:t xml:space="preserve">Model Results with </w:t>
      </w:r>
      <w:r>
        <w:rPr>
          <w:rFonts w:cstheme="minorHAnsi"/>
          <w:b/>
          <w:bCs/>
        </w:rPr>
        <w:t>Pearson’s method</w:t>
      </w:r>
      <w:r>
        <w:rPr>
          <w:rFonts w:cstheme="minorHAnsi"/>
          <w:b/>
          <w:bCs/>
        </w:rPr>
        <w:t xml:space="preserve"> feature reduction:</w:t>
      </w:r>
    </w:p>
    <w:p w14:paraId="1D4AF19C" w14:textId="37038744" w:rsidR="00E213A0" w:rsidRDefault="002100FD" w:rsidP="00E213A0">
      <w:pPr>
        <w:spacing w:line="480" w:lineRule="auto"/>
        <w:contextualSpacing/>
        <w:rPr>
          <w:rFonts w:cstheme="minorHAnsi"/>
          <w:b/>
          <w:bCs/>
        </w:rPr>
      </w:pPr>
      <w:r w:rsidRPr="002100FD">
        <w:rPr>
          <w:rFonts w:cstheme="minorHAnsi"/>
          <w:b/>
          <w:bCs/>
        </w:rPr>
        <w:drawing>
          <wp:inline distT="0" distB="0" distL="0" distR="0" wp14:anchorId="1D691F83" wp14:editId="3EE60B63">
            <wp:extent cx="6331732" cy="2035628"/>
            <wp:effectExtent l="0" t="0" r="0" b="3175"/>
            <wp:docPr id="87042254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22541" name="Picture 1" descr="A screenshot of a computer"/>
                    <pic:cNvPicPr/>
                  </pic:nvPicPr>
                  <pic:blipFill>
                    <a:blip r:embed="rId15"/>
                    <a:stretch>
                      <a:fillRect/>
                    </a:stretch>
                  </pic:blipFill>
                  <pic:spPr>
                    <a:xfrm>
                      <a:off x="0" y="0"/>
                      <a:ext cx="6382494" cy="2051948"/>
                    </a:xfrm>
                    <a:prstGeom prst="rect">
                      <a:avLst/>
                    </a:prstGeom>
                  </pic:spPr>
                </pic:pic>
              </a:graphicData>
            </a:graphic>
          </wp:inline>
        </w:drawing>
      </w:r>
    </w:p>
    <w:p w14:paraId="4A8C614E" w14:textId="0AFAB694" w:rsidR="00DB2AB8" w:rsidRDefault="00DB2AB8" w:rsidP="00E213A0">
      <w:pPr>
        <w:spacing w:line="480" w:lineRule="auto"/>
        <w:contextualSpacing/>
        <w:rPr>
          <w:rFonts w:cstheme="minorHAnsi"/>
          <w:b/>
          <w:bCs/>
        </w:rPr>
      </w:pPr>
      <w:r>
        <w:rPr>
          <w:rFonts w:ascii="Segoe UI" w:hAnsi="Segoe UI" w:cs="Segoe UI"/>
          <w:color w:val="0D0D0D"/>
          <w:shd w:val="clear" w:color="auto" w:fill="FFFFFF"/>
        </w:rPr>
        <w:t xml:space="preserve">From </w:t>
      </w:r>
      <w:proofErr w:type="gramStart"/>
      <w:r>
        <w:rPr>
          <w:rFonts w:ascii="Segoe UI" w:hAnsi="Segoe UI" w:cs="Segoe UI"/>
          <w:color w:val="0D0D0D"/>
          <w:shd w:val="clear" w:color="auto" w:fill="FFFFFF"/>
        </w:rPr>
        <w:t>above</w:t>
      </w:r>
      <w:proofErr w:type="gram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observation,</w:t>
      </w:r>
      <w:r>
        <w:rPr>
          <w:rFonts w:ascii="Segoe UI" w:hAnsi="Segoe UI" w:cs="Segoe UI"/>
          <w:color w:val="0D0D0D"/>
          <w:shd w:val="clear" w:color="auto" w:fill="FFFFFF"/>
        </w:rPr>
        <w:t>Random</w:t>
      </w:r>
      <w:proofErr w:type="spellEnd"/>
      <w:proofErr w:type="gramEnd"/>
      <w:r>
        <w:rPr>
          <w:rFonts w:ascii="Segoe UI" w:hAnsi="Segoe UI" w:cs="Segoe UI"/>
          <w:color w:val="0D0D0D"/>
          <w:shd w:val="clear" w:color="auto" w:fill="FFFFFF"/>
        </w:rPr>
        <w:t xml:space="preserve"> Forest Regressor and Gradient Boosting Regressor demonstrate superior performance across all metrics compared to the other algorithms, with </w:t>
      </w:r>
      <w:r>
        <w:rPr>
          <w:rFonts w:ascii="Segoe UI" w:hAnsi="Segoe UI" w:cs="Segoe UI"/>
          <w:color w:val="0D0D0D"/>
          <w:shd w:val="clear" w:color="auto" w:fill="FFFFFF"/>
        </w:rPr>
        <w:lastRenderedPageBreak/>
        <w:t>Random Forest Regressor having a slight edge in terms of accuracy. These algorithms are well-suited for regression tasks where accurate prediction is crucial.</w:t>
      </w:r>
    </w:p>
    <w:p w14:paraId="7872FAB6" w14:textId="18172252" w:rsidR="00E213A0" w:rsidRDefault="00E213A0" w:rsidP="00E213A0">
      <w:pPr>
        <w:spacing w:line="480" w:lineRule="auto"/>
        <w:contextualSpacing/>
        <w:rPr>
          <w:rFonts w:cstheme="minorHAnsi"/>
          <w:b/>
          <w:bCs/>
        </w:rPr>
      </w:pPr>
      <w:r>
        <w:rPr>
          <w:rFonts w:cstheme="minorHAnsi"/>
          <w:b/>
          <w:bCs/>
        </w:rPr>
        <w:t xml:space="preserve">Model Results with </w:t>
      </w:r>
      <w:r>
        <w:rPr>
          <w:rFonts w:cstheme="minorHAnsi"/>
          <w:b/>
          <w:bCs/>
        </w:rPr>
        <w:t>PCA</w:t>
      </w:r>
      <w:r>
        <w:rPr>
          <w:rFonts w:cstheme="minorHAnsi"/>
          <w:b/>
          <w:bCs/>
        </w:rPr>
        <w:t xml:space="preserve"> feature reduction:</w:t>
      </w:r>
    </w:p>
    <w:p w14:paraId="6BC64CAD" w14:textId="6C1AD8E2" w:rsidR="00E213A0" w:rsidRDefault="00E213A0" w:rsidP="00E213A0">
      <w:pPr>
        <w:spacing w:line="480" w:lineRule="auto"/>
        <w:contextualSpacing/>
        <w:rPr>
          <w:rFonts w:cstheme="minorHAnsi"/>
          <w:b/>
          <w:bCs/>
        </w:rPr>
      </w:pPr>
      <w:r w:rsidRPr="00E213A0">
        <w:rPr>
          <w:rFonts w:cstheme="minorHAnsi"/>
          <w:b/>
          <w:bCs/>
        </w:rPr>
        <w:drawing>
          <wp:inline distT="0" distB="0" distL="0" distR="0" wp14:anchorId="5CFF3FD3" wp14:editId="2CA3BD68">
            <wp:extent cx="5942273" cy="2252889"/>
            <wp:effectExtent l="0" t="0" r="1905" b="0"/>
            <wp:docPr id="397992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92017" name="Picture 1" descr="A screenshot of a computer&#10;&#10;Description automatically generated"/>
                    <pic:cNvPicPr/>
                  </pic:nvPicPr>
                  <pic:blipFill>
                    <a:blip r:embed="rId16"/>
                    <a:stretch>
                      <a:fillRect/>
                    </a:stretch>
                  </pic:blipFill>
                  <pic:spPr>
                    <a:xfrm>
                      <a:off x="0" y="0"/>
                      <a:ext cx="5957731" cy="2258749"/>
                    </a:xfrm>
                    <a:prstGeom prst="rect">
                      <a:avLst/>
                    </a:prstGeom>
                  </pic:spPr>
                </pic:pic>
              </a:graphicData>
            </a:graphic>
          </wp:inline>
        </w:drawing>
      </w:r>
    </w:p>
    <w:p w14:paraId="179E72FD" w14:textId="2D72619A" w:rsidR="00E213A0" w:rsidRDefault="00DB2AB8" w:rsidP="00B8502D">
      <w:pPr>
        <w:spacing w:line="480" w:lineRule="auto"/>
        <w:contextualSpacing/>
        <w:rPr>
          <w:rFonts w:cstheme="minorHAnsi"/>
          <w:b/>
          <w:bCs/>
        </w:rPr>
      </w:pPr>
      <w:r>
        <w:rPr>
          <w:rFonts w:ascii="Segoe UI" w:hAnsi="Segoe UI" w:cs="Segoe UI"/>
          <w:color w:val="0D0D0D"/>
          <w:shd w:val="clear" w:color="auto" w:fill="FFFFFF"/>
        </w:rPr>
        <w:t xml:space="preserve">I see that </w:t>
      </w:r>
      <w:r>
        <w:rPr>
          <w:rFonts w:ascii="Segoe UI" w:hAnsi="Segoe UI" w:cs="Segoe UI"/>
          <w:color w:val="0D0D0D"/>
          <w:shd w:val="clear" w:color="auto" w:fill="FFFFFF"/>
        </w:rPr>
        <w:t>K Nearest Neighbors Regressor performs the best based on the given metrics, having the lowest MSE, highest R2, and accuracy among the algorithms listed. Linear Regression has the lowest accuracy and relatively poor performance compared to the other algorithms. Random Forest Regressor and Decision Tree Regressor have similar performance but are outperformed by K Nearest Neighbors Regressor and Gradient Boosting Regressor.</w:t>
      </w:r>
    </w:p>
    <w:p w14:paraId="14162A5D" w14:textId="697E2623" w:rsidR="00E213A0" w:rsidRDefault="00DB2AB8" w:rsidP="00B8502D">
      <w:pPr>
        <w:spacing w:line="480" w:lineRule="auto"/>
        <w:contextualSpacing/>
        <w:rPr>
          <w:rFonts w:cstheme="minorHAnsi"/>
          <w:b/>
          <w:bCs/>
        </w:rPr>
      </w:pPr>
      <w:r>
        <w:rPr>
          <w:rFonts w:cstheme="minorHAnsi"/>
          <w:b/>
          <w:bCs/>
        </w:rPr>
        <w:t xml:space="preserve"> </w:t>
      </w:r>
      <w:r>
        <w:rPr>
          <w:rFonts w:cstheme="minorHAnsi"/>
          <w:b/>
          <w:bCs/>
        </w:rPr>
        <w:tab/>
        <w:t xml:space="preserve">From all the analysis model performance is </w:t>
      </w:r>
      <w:r w:rsidR="003604EB">
        <w:rPr>
          <w:rFonts w:cstheme="minorHAnsi"/>
          <w:b/>
          <w:bCs/>
        </w:rPr>
        <w:t>better without</w:t>
      </w:r>
      <w:r>
        <w:rPr>
          <w:rFonts w:ascii="Segoe UI" w:hAnsi="Segoe UI" w:cs="Segoe UI"/>
          <w:color w:val="0D0D0D"/>
          <w:shd w:val="clear" w:color="auto" w:fill="FFFFFF"/>
        </w:rPr>
        <w:t xml:space="preserve"> any feature reduction technique c lead</w:t>
      </w:r>
      <w:r w:rsidR="003604EB">
        <w:rPr>
          <w:rFonts w:ascii="Segoe UI" w:hAnsi="Segoe UI" w:cs="Segoe UI"/>
          <w:color w:val="0D0D0D"/>
          <w:shd w:val="clear" w:color="auto" w:fill="FFFFFF"/>
        </w:rPr>
        <w:t>ing</w:t>
      </w:r>
      <w:r>
        <w:rPr>
          <w:rFonts w:ascii="Segoe UI" w:hAnsi="Segoe UI" w:cs="Segoe UI"/>
          <w:color w:val="0D0D0D"/>
          <w:shd w:val="clear" w:color="auto" w:fill="FFFFFF"/>
        </w:rPr>
        <w:t xml:space="preserve"> to better model results compared to employing feature reduction methods like correlation coefficient-based feature selection or Principal Component Analysis (PCA).</w:t>
      </w:r>
    </w:p>
    <w:p w14:paraId="6105C582" w14:textId="77777777" w:rsidR="00E213A0" w:rsidRDefault="00E213A0" w:rsidP="00B8502D">
      <w:pPr>
        <w:spacing w:line="480" w:lineRule="auto"/>
        <w:contextualSpacing/>
        <w:rPr>
          <w:rFonts w:cstheme="minorHAnsi"/>
          <w:b/>
          <w:bCs/>
        </w:rPr>
      </w:pPr>
    </w:p>
    <w:p w14:paraId="31C039AC" w14:textId="77777777" w:rsidR="00E213A0" w:rsidRDefault="00E213A0" w:rsidP="00B8502D">
      <w:pPr>
        <w:spacing w:line="480" w:lineRule="auto"/>
        <w:contextualSpacing/>
        <w:rPr>
          <w:rFonts w:cstheme="minorHAnsi"/>
          <w:b/>
          <w:bCs/>
        </w:rPr>
      </w:pPr>
    </w:p>
    <w:p w14:paraId="30E9909B" w14:textId="77777777" w:rsidR="00E213A0" w:rsidRDefault="00E213A0" w:rsidP="00B8502D">
      <w:pPr>
        <w:spacing w:line="480" w:lineRule="auto"/>
        <w:contextualSpacing/>
        <w:rPr>
          <w:rFonts w:cstheme="minorHAnsi"/>
          <w:b/>
          <w:bCs/>
        </w:rPr>
      </w:pPr>
    </w:p>
    <w:p w14:paraId="07E6BEF7" w14:textId="77777777" w:rsidR="003D406B" w:rsidRDefault="003D406B" w:rsidP="00B8502D">
      <w:pPr>
        <w:spacing w:line="480" w:lineRule="auto"/>
        <w:contextualSpacing/>
        <w:rPr>
          <w:rFonts w:cstheme="minorHAnsi"/>
          <w:b/>
          <w:bCs/>
        </w:rPr>
      </w:pPr>
    </w:p>
    <w:p w14:paraId="7F7862BB" w14:textId="77777777" w:rsidR="003604EB" w:rsidRDefault="003604EB" w:rsidP="00B8502D">
      <w:pPr>
        <w:spacing w:line="480" w:lineRule="auto"/>
        <w:contextualSpacing/>
        <w:rPr>
          <w:rFonts w:cstheme="minorHAnsi"/>
        </w:rPr>
      </w:pPr>
    </w:p>
    <w:p w14:paraId="74441A61" w14:textId="73B4F06C" w:rsidR="003604EB" w:rsidRDefault="00B8502D" w:rsidP="00B8502D">
      <w:pPr>
        <w:spacing w:line="480" w:lineRule="auto"/>
        <w:contextualSpacing/>
        <w:rPr>
          <w:rFonts w:cstheme="minorHAnsi"/>
        </w:rPr>
      </w:pPr>
      <w:r w:rsidRPr="0077696C">
        <w:rPr>
          <w:rFonts w:cstheme="minorHAnsi"/>
        </w:rPr>
        <w:lastRenderedPageBreak/>
        <w:t xml:space="preserve">The </w:t>
      </w:r>
      <w:r>
        <w:rPr>
          <w:rFonts w:cstheme="minorHAnsi"/>
        </w:rPr>
        <w:t xml:space="preserve">results of the linear regression model in R </w:t>
      </w:r>
      <w:proofErr w:type="gramStart"/>
      <w:r>
        <w:rPr>
          <w:rFonts w:cstheme="minorHAnsi"/>
        </w:rPr>
        <w:t>is</w:t>
      </w:r>
      <w:proofErr w:type="gramEnd"/>
      <w:r>
        <w:rPr>
          <w:rFonts w:cstheme="minorHAnsi"/>
        </w:rPr>
        <w:t xml:space="preserve"> shown in the figure below. </w:t>
      </w:r>
    </w:p>
    <w:p w14:paraId="692F8C7B" w14:textId="278A008E" w:rsidR="00B8502D" w:rsidRDefault="00B8502D" w:rsidP="00B8502D">
      <w:pPr>
        <w:spacing w:line="480" w:lineRule="auto"/>
        <w:contextualSpacing/>
        <w:rPr>
          <w:rFonts w:cstheme="minorHAnsi"/>
        </w:rPr>
      </w:pPr>
      <w:r>
        <w:rPr>
          <w:rFonts w:cstheme="minorHAnsi"/>
        </w:rPr>
        <w:t xml:space="preserve">One of the things that stands out in the model results is that the model yields a high R-squared value of 0.83 which indicates the proportion of the variance in the AQI that is explained by the features of the model. The R-squared and adjusted R-squared values being very close indicates that the additional factors in the model are not being penalized and the model is a good representation of the data. </w:t>
      </w:r>
      <w:r>
        <w:rPr>
          <w:rFonts w:cstheme="minorHAnsi"/>
          <w:noProof/>
        </w:rPr>
        <w:drawing>
          <wp:inline distT="0" distB="0" distL="0" distR="0" wp14:anchorId="4AEF47A3" wp14:editId="589C1533">
            <wp:extent cx="4761428" cy="4712676"/>
            <wp:effectExtent l="0" t="0" r="1270" b="0"/>
            <wp:docPr id="2005182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82589"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69312" cy="4720480"/>
                    </a:xfrm>
                    <a:prstGeom prst="rect">
                      <a:avLst/>
                    </a:prstGeom>
                  </pic:spPr>
                </pic:pic>
              </a:graphicData>
            </a:graphic>
          </wp:inline>
        </w:drawing>
      </w:r>
    </w:p>
    <w:p w14:paraId="602D3707" w14:textId="77777777" w:rsidR="00B8502D" w:rsidRDefault="00B8502D" w:rsidP="00B8502D">
      <w:pPr>
        <w:spacing w:line="480" w:lineRule="auto"/>
        <w:contextualSpacing/>
        <w:rPr>
          <w:rFonts w:cstheme="minorHAnsi"/>
        </w:rPr>
      </w:pPr>
      <w:r>
        <w:rPr>
          <w:rFonts w:cstheme="minorHAnsi"/>
        </w:rPr>
        <w:t xml:space="preserve">The Root mean square Error (RMSE) is one of the performance indicators for the model and is consistent for both the training and test datasets. The RMSE, which measures the average difference between the AQI values predicted by the model versus the actual AQI, indicates that we can expect an error of up to 4.77 while using the model predictions. </w:t>
      </w:r>
    </w:p>
    <w:p w14:paraId="41A4FA69" w14:textId="77777777" w:rsidR="00B8502D" w:rsidRDefault="00B8502D" w:rsidP="00B8502D">
      <w:pPr>
        <w:spacing w:line="480" w:lineRule="auto"/>
        <w:contextualSpacing/>
        <w:rPr>
          <w:rFonts w:cstheme="minorHAnsi"/>
        </w:rPr>
      </w:pPr>
      <w:r w:rsidRPr="00444D60">
        <w:rPr>
          <w:rFonts w:cstheme="minorHAnsi"/>
          <w:noProof/>
        </w:rPr>
        <w:lastRenderedPageBreak/>
        <w:drawing>
          <wp:inline distT="0" distB="0" distL="0" distR="0" wp14:anchorId="76E62F53" wp14:editId="77B26F45">
            <wp:extent cx="4935150" cy="3657600"/>
            <wp:effectExtent l="0" t="0" r="0" b="0"/>
            <wp:docPr id="10370847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84786" name="Picture 1" descr="A screenshot of a computer program&#10;&#10;Description automatically generated"/>
                    <pic:cNvPicPr/>
                  </pic:nvPicPr>
                  <pic:blipFill>
                    <a:blip r:embed="rId18"/>
                    <a:stretch>
                      <a:fillRect/>
                    </a:stretch>
                  </pic:blipFill>
                  <pic:spPr>
                    <a:xfrm>
                      <a:off x="0" y="0"/>
                      <a:ext cx="4944980" cy="3664885"/>
                    </a:xfrm>
                    <a:prstGeom prst="rect">
                      <a:avLst/>
                    </a:prstGeom>
                  </pic:spPr>
                </pic:pic>
              </a:graphicData>
            </a:graphic>
          </wp:inline>
        </w:drawing>
      </w:r>
    </w:p>
    <w:p w14:paraId="71275313" w14:textId="77777777" w:rsidR="00B8502D" w:rsidRDefault="00B8502D" w:rsidP="00B8502D">
      <w:pPr>
        <w:spacing w:line="480" w:lineRule="auto"/>
        <w:contextualSpacing/>
        <w:rPr>
          <w:rFonts w:cstheme="minorHAnsi"/>
          <w:b/>
          <w:bCs/>
        </w:rPr>
      </w:pPr>
    </w:p>
    <w:p w14:paraId="0CAB044E" w14:textId="77777777" w:rsidR="00B8502D" w:rsidRDefault="00B8502D" w:rsidP="00B8502D">
      <w:pPr>
        <w:spacing w:line="480" w:lineRule="auto"/>
        <w:contextualSpacing/>
        <w:rPr>
          <w:rFonts w:cstheme="minorHAnsi"/>
          <w:b/>
          <w:bCs/>
        </w:rPr>
      </w:pPr>
      <w:r w:rsidRPr="00824AC9">
        <w:rPr>
          <w:rFonts w:cstheme="minorHAnsi"/>
          <w:b/>
          <w:bCs/>
          <w:noProof/>
        </w:rPr>
        <w:drawing>
          <wp:anchor distT="0" distB="0" distL="114300" distR="114300" simplePos="0" relativeHeight="251662336" behindDoc="0" locked="0" layoutInCell="1" allowOverlap="1" wp14:anchorId="1363AE78" wp14:editId="7228E391">
            <wp:simplePos x="0" y="0"/>
            <wp:positionH relativeFrom="column">
              <wp:posOffset>2731770</wp:posOffset>
            </wp:positionH>
            <wp:positionV relativeFrom="paragraph">
              <wp:posOffset>23495</wp:posOffset>
            </wp:positionV>
            <wp:extent cx="3743325" cy="2310765"/>
            <wp:effectExtent l="19050" t="19050" r="9525" b="13335"/>
            <wp:wrapSquare wrapText="bothSides"/>
            <wp:docPr id="846153720" name="Picture 1" descr="A graph of a graph showing a line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53720" name="Picture 1" descr="A graph of a graph showing a line of dot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743325" cy="23107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F5EAC">
        <w:rPr>
          <w:rFonts w:cstheme="minorHAnsi"/>
          <w:b/>
          <w:bCs/>
        </w:rPr>
        <w:t>Other Observations/ Recommendations:</w:t>
      </w:r>
    </w:p>
    <w:p w14:paraId="17D0D651" w14:textId="77777777" w:rsidR="00B8502D" w:rsidRDefault="00B8502D" w:rsidP="00B8502D">
      <w:pPr>
        <w:spacing w:line="480" w:lineRule="auto"/>
        <w:contextualSpacing/>
        <w:rPr>
          <w:rFonts w:cstheme="minorHAnsi"/>
        </w:rPr>
      </w:pPr>
      <w:r w:rsidRPr="001B741D">
        <w:rPr>
          <w:rFonts w:cstheme="minorHAnsi"/>
        </w:rPr>
        <w:t xml:space="preserve">The </w:t>
      </w:r>
      <w:r>
        <w:rPr>
          <w:rFonts w:cstheme="minorHAnsi"/>
        </w:rPr>
        <w:t xml:space="preserve">results of the linear regression model are plotted in the scatter plot (Figure 4) that compares the AQI versus the predicted AQI values. It indicates the predicted values are not too different from the actual values of AQI in the dataset. </w:t>
      </w:r>
    </w:p>
    <w:p w14:paraId="41BA9AD2" w14:textId="77777777" w:rsidR="00B8502D" w:rsidRDefault="00B8502D" w:rsidP="00B8502D">
      <w:pPr>
        <w:spacing w:line="480" w:lineRule="auto"/>
        <w:contextualSpacing/>
        <w:rPr>
          <w:rFonts w:cstheme="minorHAnsi"/>
        </w:rPr>
      </w:pPr>
      <w:r>
        <w:rPr>
          <w:rFonts w:cstheme="minorHAnsi"/>
        </w:rPr>
        <w:t xml:space="preserve">                                                                                                                                               (Figure 4)</w:t>
      </w:r>
    </w:p>
    <w:p w14:paraId="2ED24960" w14:textId="77777777" w:rsidR="00B8502D" w:rsidRDefault="00B8502D" w:rsidP="00B8502D">
      <w:pPr>
        <w:spacing w:line="480" w:lineRule="auto"/>
        <w:contextualSpacing/>
        <w:rPr>
          <w:rFonts w:cstheme="minorHAnsi"/>
        </w:rPr>
      </w:pPr>
      <w:r>
        <w:rPr>
          <w:rFonts w:cstheme="minorHAnsi"/>
        </w:rPr>
        <w:t>The combined data set contains the concentration of pollutants and metrological parameters such as temperature, pressure, wind speed, etc. for a location on a given day. Many graphs are plotted on the final dataset as discussed in this section.</w:t>
      </w:r>
    </w:p>
    <w:p w14:paraId="5455AE9B" w14:textId="77777777" w:rsidR="00B8502D" w:rsidRDefault="00B8502D" w:rsidP="00B8502D">
      <w:pPr>
        <w:spacing w:line="480" w:lineRule="auto"/>
        <w:contextualSpacing/>
        <w:rPr>
          <w:rFonts w:cstheme="minorHAnsi"/>
        </w:rPr>
      </w:pPr>
      <w:r w:rsidRPr="009422E5">
        <w:rPr>
          <w:rFonts w:cstheme="minorHAnsi"/>
          <w:noProof/>
        </w:rPr>
        <w:lastRenderedPageBreak/>
        <w:drawing>
          <wp:anchor distT="0" distB="0" distL="114300" distR="114300" simplePos="0" relativeHeight="251663360" behindDoc="0" locked="0" layoutInCell="1" allowOverlap="1" wp14:anchorId="25AF37CD" wp14:editId="4DFC6C58">
            <wp:simplePos x="0" y="0"/>
            <wp:positionH relativeFrom="column">
              <wp:posOffset>0</wp:posOffset>
            </wp:positionH>
            <wp:positionV relativeFrom="paragraph">
              <wp:posOffset>0</wp:posOffset>
            </wp:positionV>
            <wp:extent cx="3926864" cy="2426181"/>
            <wp:effectExtent l="19050" t="19050" r="16510" b="12700"/>
            <wp:wrapSquare wrapText="bothSides"/>
            <wp:docPr id="1645466319" name="Picture 1" descr="A graph of number and number of sta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66319" name="Picture 1" descr="A graph of number and number of state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926864" cy="2426181"/>
                    </a:xfrm>
                    <a:prstGeom prst="rect">
                      <a:avLst/>
                    </a:prstGeom>
                    <a:ln>
                      <a:solidFill>
                        <a:schemeClr val="tx1"/>
                      </a:solidFill>
                    </a:ln>
                  </pic:spPr>
                </pic:pic>
              </a:graphicData>
            </a:graphic>
          </wp:anchor>
        </w:drawing>
      </w:r>
      <w:r>
        <w:rPr>
          <w:rFonts w:cstheme="minorHAnsi"/>
        </w:rPr>
        <w:t>Figure 5 represents a bar plot that contains the most polluted counties in California in 2022 and their average AQI values. San Bernardino was the most polluted followed by Los Angeles counties based on the NO2    concentration levels.</w:t>
      </w:r>
    </w:p>
    <w:p w14:paraId="76185C21" w14:textId="77777777" w:rsidR="00B8502D" w:rsidRDefault="00B8502D" w:rsidP="00B8502D">
      <w:pPr>
        <w:spacing w:line="480" w:lineRule="auto"/>
        <w:contextualSpacing/>
        <w:rPr>
          <w:rFonts w:cstheme="minorHAnsi"/>
        </w:rPr>
      </w:pPr>
      <w:r>
        <w:rPr>
          <w:rFonts w:cstheme="minorHAnsi"/>
        </w:rPr>
        <w:t xml:space="preserve">                                   (Figure 5)</w:t>
      </w:r>
    </w:p>
    <w:p w14:paraId="1F934671" w14:textId="77777777" w:rsidR="00B8502D" w:rsidRDefault="00B8502D" w:rsidP="00B8502D">
      <w:pPr>
        <w:spacing w:line="480" w:lineRule="auto"/>
        <w:contextualSpacing/>
        <w:rPr>
          <w:rFonts w:cstheme="minorHAnsi"/>
        </w:rPr>
      </w:pPr>
    </w:p>
    <w:p w14:paraId="7002189E" w14:textId="77777777" w:rsidR="00B8502D" w:rsidRPr="008A7939" w:rsidRDefault="00B8502D" w:rsidP="00B8502D">
      <w:pPr>
        <w:spacing w:line="480" w:lineRule="auto"/>
        <w:contextualSpacing/>
        <w:rPr>
          <w:rFonts w:cstheme="minorHAnsi"/>
          <w:b/>
          <w:bCs/>
        </w:rPr>
      </w:pPr>
      <w:r w:rsidRPr="008A7939">
        <w:rPr>
          <w:rFonts w:cstheme="minorHAnsi"/>
          <w:b/>
          <w:bCs/>
          <w:noProof/>
        </w:rPr>
        <w:drawing>
          <wp:anchor distT="0" distB="0" distL="114300" distR="114300" simplePos="0" relativeHeight="251664384" behindDoc="0" locked="0" layoutInCell="1" allowOverlap="1" wp14:anchorId="67D540A3" wp14:editId="7B1D90CB">
            <wp:simplePos x="0" y="0"/>
            <wp:positionH relativeFrom="column">
              <wp:posOffset>2371090</wp:posOffset>
            </wp:positionH>
            <wp:positionV relativeFrom="paragraph">
              <wp:posOffset>51435</wp:posOffset>
            </wp:positionV>
            <wp:extent cx="4046855" cy="2496185"/>
            <wp:effectExtent l="19050" t="19050" r="10795" b="18415"/>
            <wp:wrapSquare wrapText="bothSides"/>
            <wp:docPr id="2032113254" name="Picture 1" descr="A graph of a number of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13254" name="Picture 1" descr="A graph of a number of level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046855" cy="24961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b/>
          <w:bCs/>
        </w:rPr>
        <w:t xml:space="preserve"> </w:t>
      </w:r>
      <w:r w:rsidRPr="00B66E05">
        <w:rPr>
          <w:rFonts w:cstheme="minorHAnsi"/>
        </w:rPr>
        <w:t xml:space="preserve">Figure </w:t>
      </w:r>
      <w:r>
        <w:rPr>
          <w:rFonts w:cstheme="minorHAnsi"/>
        </w:rPr>
        <w:t>6</w:t>
      </w:r>
      <w:r w:rsidRPr="00B66E05">
        <w:rPr>
          <w:rFonts w:cstheme="minorHAnsi"/>
        </w:rPr>
        <w:t xml:space="preserve"> </w:t>
      </w:r>
      <w:r>
        <w:rPr>
          <w:rFonts w:cstheme="minorHAnsi"/>
        </w:rPr>
        <w:t>represents multiple scatter plots of NO2 concentration versus AQI colored based on ozone values. Each subplot represents a state in the Southwest region. All 4 states represent a similar trend with ozone concentration uniform, though Oklahoma and Texas had higher Ozone levels between 20-40 AQI.                                                                                      (Figure 6)</w:t>
      </w:r>
    </w:p>
    <w:p w14:paraId="1B774EC0" w14:textId="77777777" w:rsidR="00B8502D" w:rsidRDefault="00B8502D" w:rsidP="00B8502D">
      <w:pPr>
        <w:spacing w:line="480" w:lineRule="auto"/>
        <w:contextualSpacing/>
        <w:rPr>
          <w:rFonts w:cstheme="minorHAnsi"/>
        </w:rPr>
      </w:pPr>
    </w:p>
    <w:p w14:paraId="4B14DE36" w14:textId="77777777" w:rsidR="00B8502D" w:rsidRDefault="00B8502D" w:rsidP="00B8502D">
      <w:pPr>
        <w:spacing w:line="480" w:lineRule="auto"/>
        <w:contextualSpacing/>
        <w:rPr>
          <w:rFonts w:cstheme="minorHAnsi"/>
        </w:rPr>
      </w:pPr>
      <w:r w:rsidRPr="00845262">
        <w:rPr>
          <w:rFonts w:cstheme="minorHAnsi"/>
          <w:noProof/>
        </w:rPr>
        <w:lastRenderedPageBreak/>
        <w:drawing>
          <wp:anchor distT="0" distB="0" distL="114300" distR="114300" simplePos="0" relativeHeight="251665408" behindDoc="1" locked="0" layoutInCell="1" allowOverlap="1" wp14:anchorId="3848A4F2" wp14:editId="55ECB2A7">
            <wp:simplePos x="0" y="0"/>
            <wp:positionH relativeFrom="margin">
              <wp:align>left</wp:align>
            </wp:positionH>
            <wp:positionV relativeFrom="paragraph">
              <wp:posOffset>21590</wp:posOffset>
            </wp:positionV>
            <wp:extent cx="3900805" cy="2412365"/>
            <wp:effectExtent l="19050" t="19050" r="23495" b="26035"/>
            <wp:wrapTight wrapText="bothSides">
              <wp:wrapPolygon edited="0">
                <wp:start x="-105" y="-171"/>
                <wp:lineTo x="-105" y="21663"/>
                <wp:lineTo x="21625" y="21663"/>
                <wp:lineTo x="21625" y="-171"/>
                <wp:lineTo x="-105" y="-171"/>
              </wp:wrapPolygon>
            </wp:wrapTight>
            <wp:docPr id="1487355470"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55470" name="Picture 1" descr="A map of the united stat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904517" cy="241487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rPr>
        <w:t>Figure 7 represents a Tree Map of the number of ozone observations in each state. As expected, California has the highest level followed by Texas and Utah.</w:t>
      </w:r>
    </w:p>
    <w:p w14:paraId="7A9D9BE0" w14:textId="77777777" w:rsidR="00B8502D" w:rsidRDefault="00B8502D" w:rsidP="00B8502D">
      <w:pPr>
        <w:spacing w:line="480" w:lineRule="auto"/>
        <w:contextualSpacing/>
        <w:rPr>
          <w:rFonts w:cstheme="minorHAnsi"/>
        </w:rPr>
      </w:pPr>
    </w:p>
    <w:p w14:paraId="0B71CD8D" w14:textId="77777777" w:rsidR="00B8502D" w:rsidRDefault="00B8502D" w:rsidP="00B8502D">
      <w:pPr>
        <w:spacing w:line="480" w:lineRule="auto"/>
        <w:contextualSpacing/>
        <w:rPr>
          <w:rFonts w:cstheme="minorHAnsi"/>
        </w:rPr>
      </w:pPr>
      <w:r>
        <w:rPr>
          <w:rFonts w:cstheme="minorHAnsi"/>
        </w:rPr>
        <w:t xml:space="preserve">       </w:t>
      </w:r>
    </w:p>
    <w:p w14:paraId="27E7405D" w14:textId="77777777" w:rsidR="00B8502D" w:rsidRDefault="00B8502D" w:rsidP="00B8502D">
      <w:pPr>
        <w:spacing w:line="480" w:lineRule="auto"/>
        <w:contextualSpacing/>
        <w:rPr>
          <w:rFonts w:cstheme="minorHAnsi"/>
        </w:rPr>
      </w:pPr>
      <w:r>
        <w:rPr>
          <w:rFonts w:cstheme="minorHAnsi"/>
        </w:rPr>
        <w:t xml:space="preserve">                                 (Figure 7)</w:t>
      </w:r>
    </w:p>
    <w:p w14:paraId="6D9CF4B7" w14:textId="77777777" w:rsidR="00B8502D" w:rsidRDefault="00B8502D" w:rsidP="00B8502D">
      <w:pPr>
        <w:spacing w:line="480" w:lineRule="auto"/>
        <w:contextualSpacing/>
        <w:rPr>
          <w:rFonts w:cstheme="minorHAnsi"/>
        </w:rPr>
      </w:pPr>
      <w:r w:rsidRPr="009D26C7">
        <w:rPr>
          <w:rFonts w:cstheme="minorHAnsi"/>
          <w:noProof/>
        </w:rPr>
        <w:drawing>
          <wp:anchor distT="0" distB="0" distL="114300" distR="114300" simplePos="0" relativeHeight="251666432" behindDoc="1" locked="0" layoutInCell="1" allowOverlap="1" wp14:anchorId="748E893B" wp14:editId="1B339119">
            <wp:simplePos x="0" y="0"/>
            <wp:positionH relativeFrom="column">
              <wp:posOffset>2653665</wp:posOffset>
            </wp:positionH>
            <wp:positionV relativeFrom="paragraph">
              <wp:posOffset>236220</wp:posOffset>
            </wp:positionV>
            <wp:extent cx="3935730" cy="2395855"/>
            <wp:effectExtent l="19050" t="19050" r="26670" b="23495"/>
            <wp:wrapTight wrapText="bothSides">
              <wp:wrapPolygon edited="0">
                <wp:start x="-105" y="-172"/>
                <wp:lineTo x="-105" y="21640"/>
                <wp:lineTo x="21642" y="21640"/>
                <wp:lineTo x="21642" y="-172"/>
                <wp:lineTo x="-105" y="-172"/>
              </wp:wrapPolygon>
            </wp:wrapTight>
            <wp:docPr id="2109509192" name="Picture 1" descr="A graph with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9192" name="Picture 1" descr="A graph with a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35730" cy="23958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rPr>
        <w:t xml:space="preserve">                                                                          </w:t>
      </w:r>
    </w:p>
    <w:p w14:paraId="396514E1" w14:textId="77777777" w:rsidR="00B8502D" w:rsidRDefault="00B8502D" w:rsidP="00B8502D">
      <w:pPr>
        <w:spacing w:line="480" w:lineRule="auto"/>
        <w:contextualSpacing/>
        <w:rPr>
          <w:rFonts w:cstheme="minorHAnsi"/>
        </w:rPr>
      </w:pPr>
      <w:r>
        <w:rPr>
          <w:rFonts w:cstheme="minorHAnsi"/>
        </w:rPr>
        <w:t xml:space="preserve"> Figure 8 represents the comparison of Median values of the national average of NO2 versus the top 20 states in the US. Surprisingly, the states of Georgia, Arizona, and Illinois are in the top states above the national average, while Kansas, Iowa, Colorado, and Maine are the lowest.                                                           </w:t>
      </w:r>
    </w:p>
    <w:p w14:paraId="75DED413" w14:textId="77777777" w:rsidR="00B8502D" w:rsidRDefault="00B8502D" w:rsidP="00B8502D">
      <w:pPr>
        <w:spacing w:line="480" w:lineRule="auto"/>
        <w:contextualSpacing/>
        <w:rPr>
          <w:rFonts w:cstheme="minorHAnsi"/>
        </w:rPr>
      </w:pPr>
      <w:r>
        <w:rPr>
          <w:rFonts w:cstheme="minorHAnsi"/>
        </w:rPr>
        <w:t xml:space="preserve">                                                                                                                                             (Figure 8)</w:t>
      </w:r>
    </w:p>
    <w:p w14:paraId="007AE307" w14:textId="77777777" w:rsidR="00B8502D" w:rsidRPr="00B4556C" w:rsidRDefault="00B8502D" w:rsidP="00B8502D">
      <w:pPr>
        <w:spacing w:line="480" w:lineRule="auto"/>
        <w:contextualSpacing/>
        <w:rPr>
          <w:rFonts w:cstheme="minorHAnsi"/>
        </w:rPr>
      </w:pPr>
      <w:r w:rsidRPr="00451147">
        <w:rPr>
          <w:rFonts w:cstheme="minorHAnsi"/>
          <w:b/>
          <w:bCs/>
        </w:rPr>
        <w:t>Ethical Implications:</w:t>
      </w:r>
    </w:p>
    <w:p w14:paraId="05643C6B" w14:textId="77777777" w:rsidR="00B8502D" w:rsidRPr="00451147" w:rsidRDefault="00B8502D" w:rsidP="00B8502D">
      <w:pPr>
        <w:spacing w:line="480" w:lineRule="auto"/>
        <w:contextualSpacing/>
        <w:rPr>
          <w:rFonts w:cstheme="minorHAnsi"/>
        </w:rPr>
      </w:pPr>
      <w:r w:rsidRPr="00451147">
        <w:rPr>
          <w:rFonts w:cstheme="minorHAnsi"/>
        </w:rPr>
        <w:tab/>
      </w:r>
      <w:r w:rsidRPr="00521CD9">
        <w:rPr>
          <w:rFonts w:cstheme="minorHAnsi"/>
        </w:rPr>
        <w:t>Th</w:t>
      </w:r>
      <w:r>
        <w:rPr>
          <w:rFonts w:cstheme="minorHAnsi"/>
        </w:rPr>
        <w:t xml:space="preserve">ough we don’t have control over choosing the air that we breathe, several ethical impacts must be considered while analyzing the impacts of air pollution. In many cases, it is hard to identify the source of the origin of air pollution, reasonable measures can be taken to control it while it cannot be avoided or stopped completely. </w:t>
      </w:r>
      <w:r w:rsidRPr="00451147">
        <w:rPr>
          <w:rFonts w:cstheme="minorHAnsi"/>
        </w:rPr>
        <w:t xml:space="preserve"> Some of the</w:t>
      </w:r>
      <w:r>
        <w:rPr>
          <w:rFonts w:cstheme="minorHAnsi"/>
        </w:rPr>
        <w:t xml:space="preserve"> ethical implications</w:t>
      </w:r>
      <w:r w:rsidRPr="00451147">
        <w:rPr>
          <w:rFonts w:cstheme="minorHAnsi"/>
        </w:rPr>
        <w:t xml:space="preserve"> are listed below:</w:t>
      </w:r>
    </w:p>
    <w:p w14:paraId="716E832D" w14:textId="77777777" w:rsidR="00B8502D" w:rsidRPr="00451147" w:rsidRDefault="00B8502D" w:rsidP="00B8502D">
      <w:pPr>
        <w:pStyle w:val="ListParagraph"/>
        <w:numPr>
          <w:ilvl w:val="0"/>
          <w:numId w:val="2"/>
        </w:numPr>
        <w:spacing w:line="480" w:lineRule="auto"/>
        <w:rPr>
          <w:rFonts w:cstheme="minorHAnsi"/>
        </w:rPr>
      </w:pPr>
      <w:r w:rsidRPr="00451147">
        <w:rPr>
          <w:rFonts w:cstheme="minorHAnsi"/>
        </w:rPr>
        <w:lastRenderedPageBreak/>
        <w:t xml:space="preserve">Though gas-powered vehicle emissions and industrial smoke have played a significant role in air pollution, they cannot be entirely replaced by sustainable solutions, as they can lead to many job losses affecting many families employed by the manufacturing industries. Care must be taken while publishing the results, keeping in mind the impact it can have on families. </w:t>
      </w:r>
    </w:p>
    <w:p w14:paraId="37AB446D" w14:textId="77777777" w:rsidR="00B8502D" w:rsidRPr="00451147" w:rsidRDefault="00B8502D" w:rsidP="00B8502D">
      <w:pPr>
        <w:pStyle w:val="ListParagraph"/>
        <w:numPr>
          <w:ilvl w:val="0"/>
          <w:numId w:val="2"/>
        </w:numPr>
        <w:spacing w:line="480" w:lineRule="auto"/>
        <w:rPr>
          <w:rFonts w:cstheme="minorHAnsi"/>
        </w:rPr>
      </w:pPr>
      <w:r w:rsidRPr="00451147">
        <w:rPr>
          <w:rFonts w:cstheme="minorHAnsi"/>
        </w:rPr>
        <w:t>While determining the acceptable levels of greenhouse gases and pollutants for humans, careful assessment should be made while determining the values, as the acceptable levels for humans may cause significant damage to other ecosystems and species. (Brown, 2001)</w:t>
      </w:r>
    </w:p>
    <w:p w14:paraId="406CD38D" w14:textId="77777777" w:rsidR="00B8502D" w:rsidRPr="00451147" w:rsidRDefault="00B8502D" w:rsidP="00B8502D">
      <w:pPr>
        <w:pStyle w:val="ListParagraph"/>
        <w:numPr>
          <w:ilvl w:val="0"/>
          <w:numId w:val="2"/>
        </w:numPr>
        <w:spacing w:line="480" w:lineRule="auto"/>
        <w:rPr>
          <w:rFonts w:cstheme="minorHAnsi"/>
        </w:rPr>
      </w:pPr>
      <w:r w:rsidRPr="00451147">
        <w:rPr>
          <w:rFonts w:cstheme="minorHAnsi"/>
        </w:rPr>
        <w:t xml:space="preserve">The acceptable levels should also be carefully assessed with international considerations in mind, as the gas emissions and pollutants from the developed countries are no longer a local issue. These impacts are already seen on the other side of the world, with extreme floods and drought conditions that were not seen in the past. </w:t>
      </w:r>
    </w:p>
    <w:p w14:paraId="29FCACC7" w14:textId="77777777" w:rsidR="00B8502D" w:rsidRDefault="00B8502D" w:rsidP="00B8502D">
      <w:pPr>
        <w:spacing w:line="259" w:lineRule="auto"/>
        <w:rPr>
          <w:rFonts w:cstheme="minorHAnsi"/>
        </w:rPr>
      </w:pPr>
      <w:r>
        <w:rPr>
          <w:rFonts w:cstheme="minorHAnsi"/>
        </w:rPr>
        <w:br w:type="page"/>
      </w:r>
    </w:p>
    <w:p w14:paraId="5D7D1EFD" w14:textId="77777777" w:rsidR="00B8502D" w:rsidRPr="00451147" w:rsidRDefault="00B8502D" w:rsidP="00B8502D">
      <w:pPr>
        <w:spacing w:line="480" w:lineRule="auto"/>
        <w:ind w:left="2880" w:firstLine="720"/>
        <w:contextualSpacing/>
        <w:rPr>
          <w:rFonts w:cstheme="minorHAnsi"/>
        </w:rPr>
      </w:pPr>
      <w:r w:rsidRPr="00451147">
        <w:rPr>
          <w:rFonts w:cstheme="minorHAnsi"/>
          <w:b/>
          <w:bCs/>
        </w:rPr>
        <w:lastRenderedPageBreak/>
        <w:t>References</w:t>
      </w:r>
      <w:r w:rsidRPr="00451147">
        <w:rPr>
          <w:rFonts w:cstheme="minorHAnsi"/>
        </w:rPr>
        <w:t>:</w:t>
      </w:r>
    </w:p>
    <w:p w14:paraId="241AC1CE" w14:textId="77777777" w:rsidR="00B8502D" w:rsidRPr="00451147" w:rsidRDefault="00B8502D" w:rsidP="00B8502D">
      <w:pPr>
        <w:pStyle w:val="NormalWeb"/>
        <w:spacing w:before="0" w:beforeAutospacing="0" w:after="0" w:afterAutospacing="0" w:line="480" w:lineRule="atLeast"/>
        <w:ind w:left="720" w:hanging="720"/>
        <w:rPr>
          <w:rFonts w:asciiTheme="minorHAnsi" w:eastAsiaTheme="minorHAnsi" w:hAnsiTheme="minorHAnsi" w:cstheme="minorHAnsi"/>
          <w:sz w:val="22"/>
          <w:szCs w:val="22"/>
        </w:rPr>
      </w:pPr>
      <w:r w:rsidRPr="00451147">
        <w:rPr>
          <w:rFonts w:asciiTheme="minorHAnsi" w:eastAsiaTheme="minorHAnsi" w:hAnsiTheme="minorHAnsi" w:cstheme="minorHAnsi"/>
          <w:sz w:val="22"/>
          <w:szCs w:val="22"/>
        </w:rPr>
        <w:t xml:space="preserve">Kiger, P. (2021, November 9). Seven negative effects of the Industrial Revolution. History. </w:t>
      </w:r>
      <w:hyperlink r:id="rId24" w:history="1">
        <w:r w:rsidRPr="00451147">
          <w:rPr>
            <w:rStyle w:val="Hyperlink"/>
            <w:rFonts w:asciiTheme="minorHAnsi" w:eastAsiaTheme="minorHAnsi" w:hAnsiTheme="minorHAnsi" w:cstheme="minorHAnsi"/>
            <w:sz w:val="22"/>
            <w:szCs w:val="22"/>
          </w:rPr>
          <w:t>https://www.history.com/news/industrial-revolution-negative-effects</w:t>
        </w:r>
      </w:hyperlink>
    </w:p>
    <w:p w14:paraId="3189B2E9" w14:textId="77777777" w:rsidR="00B8502D" w:rsidRPr="00C66048" w:rsidRDefault="00B8502D" w:rsidP="00B8502D">
      <w:pPr>
        <w:pStyle w:val="NormalWeb"/>
        <w:spacing w:before="0" w:beforeAutospacing="0" w:after="0" w:afterAutospacing="0" w:line="480" w:lineRule="atLeast"/>
        <w:ind w:left="720" w:hanging="720"/>
        <w:rPr>
          <w:rFonts w:asciiTheme="minorHAnsi" w:eastAsiaTheme="minorHAnsi" w:hAnsiTheme="minorHAnsi" w:cstheme="minorHAnsi"/>
          <w:sz w:val="22"/>
          <w:szCs w:val="22"/>
          <w:lang w:val="fr-FR"/>
        </w:rPr>
      </w:pPr>
      <w:r w:rsidRPr="00451147">
        <w:rPr>
          <w:rFonts w:asciiTheme="minorHAnsi" w:eastAsiaTheme="minorHAnsi" w:hAnsiTheme="minorHAnsi" w:cstheme="minorHAnsi"/>
          <w:sz w:val="22"/>
          <w:szCs w:val="22"/>
        </w:rPr>
        <w:t xml:space="preserve">‌Air quality. </w:t>
      </w:r>
      <w:r w:rsidRPr="00C66048">
        <w:rPr>
          <w:rFonts w:asciiTheme="minorHAnsi" w:eastAsiaTheme="minorHAnsi" w:hAnsiTheme="minorHAnsi" w:cstheme="minorHAnsi"/>
          <w:sz w:val="22"/>
          <w:szCs w:val="22"/>
          <w:lang w:val="fr-FR"/>
        </w:rPr>
        <w:t>(</w:t>
      </w:r>
      <w:proofErr w:type="spellStart"/>
      <w:proofErr w:type="gramStart"/>
      <w:r w:rsidRPr="00C66048">
        <w:rPr>
          <w:rFonts w:asciiTheme="minorHAnsi" w:eastAsiaTheme="minorHAnsi" w:hAnsiTheme="minorHAnsi" w:cstheme="minorHAnsi"/>
          <w:sz w:val="22"/>
          <w:szCs w:val="22"/>
          <w:lang w:val="fr-FR"/>
        </w:rPr>
        <w:t>n.d</w:t>
      </w:r>
      <w:proofErr w:type="spellEnd"/>
      <w:r w:rsidRPr="00C66048">
        <w:rPr>
          <w:rFonts w:asciiTheme="minorHAnsi" w:eastAsiaTheme="minorHAnsi" w:hAnsiTheme="minorHAnsi" w:cstheme="minorHAnsi"/>
          <w:sz w:val="22"/>
          <w:szCs w:val="22"/>
          <w:lang w:val="fr-FR"/>
        </w:rPr>
        <w:t>.</w:t>
      </w:r>
      <w:proofErr w:type="gramEnd"/>
      <w:r w:rsidRPr="00C66048">
        <w:rPr>
          <w:rFonts w:asciiTheme="minorHAnsi" w:eastAsiaTheme="minorHAnsi" w:hAnsiTheme="minorHAnsi" w:cstheme="minorHAnsi"/>
          <w:sz w:val="22"/>
          <w:szCs w:val="22"/>
          <w:lang w:val="fr-FR"/>
        </w:rPr>
        <w:t xml:space="preserve">). Transport &amp; </w:t>
      </w:r>
      <w:proofErr w:type="spellStart"/>
      <w:r w:rsidRPr="00C66048">
        <w:rPr>
          <w:rFonts w:asciiTheme="minorHAnsi" w:eastAsiaTheme="minorHAnsi" w:hAnsiTheme="minorHAnsi" w:cstheme="minorHAnsi"/>
          <w:sz w:val="22"/>
          <w:szCs w:val="22"/>
          <w:lang w:val="fr-FR"/>
        </w:rPr>
        <w:t>Environment</w:t>
      </w:r>
      <w:proofErr w:type="spellEnd"/>
      <w:r w:rsidRPr="00C66048">
        <w:rPr>
          <w:rFonts w:asciiTheme="minorHAnsi" w:eastAsiaTheme="minorHAnsi" w:hAnsiTheme="minorHAnsi" w:cstheme="minorHAnsi"/>
          <w:sz w:val="22"/>
          <w:szCs w:val="22"/>
          <w:lang w:val="fr-FR"/>
        </w:rPr>
        <w:t xml:space="preserve">. </w:t>
      </w:r>
      <w:hyperlink r:id="rId25" w:history="1">
        <w:r w:rsidRPr="00C66048">
          <w:rPr>
            <w:rStyle w:val="Hyperlink"/>
            <w:rFonts w:asciiTheme="minorHAnsi" w:eastAsiaTheme="minorHAnsi" w:hAnsiTheme="minorHAnsi" w:cstheme="minorHAnsi"/>
            <w:sz w:val="22"/>
            <w:szCs w:val="22"/>
            <w:lang w:val="fr-FR"/>
          </w:rPr>
          <w:t>https://www.transportenvironment.org/challenges/air-quality/</w:t>
        </w:r>
      </w:hyperlink>
    </w:p>
    <w:p w14:paraId="0AA15B88" w14:textId="77777777" w:rsidR="00B8502D" w:rsidRPr="00451147" w:rsidRDefault="00B8502D" w:rsidP="00B8502D">
      <w:pPr>
        <w:pStyle w:val="NormalWeb"/>
        <w:spacing w:before="0" w:beforeAutospacing="0" w:after="0" w:afterAutospacing="0" w:line="480" w:lineRule="atLeast"/>
        <w:ind w:left="720" w:hanging="720"/>
        <w:rPr>
          <w:rFonts w:asciiTheme="minorHAnsi" w:eastAsiaTheme="minorHAnsi" w:hAnsiTheme="minorHAnsi" w:cstheme="minorHAnsi"/>
          <w:sz w:val="22"/>
          <w:szCs w:val="22"/>
        </w:rPr>
      </w:pPr>
      <w:r w:rsidRPr="00062B10">
        <w:rPr>
          <w:rFonts w:asciiTheme="minorHAnsi" w:eastAsiaTheme="minorHAnsi" w:hAnsiTheme="minorHAnsi" w:cstheme="minorHAnsi"/>
          <w:sz w:val="22"/>
          <w:szCs w:val="22"/>
        </w:rPr>
        <w:t>‌</w:t>
      </w:r>
      <w:r w:rsidRPr="00451147">
        <w:rPr>
          <w:rFonts w:asciiTheme="minorHAnsi" w:eastAsiaTheme="minorHAnsi" w:hAnsiTheme="minorHAnsi" w:cstheme="minorHAnsi"/>
          <w:sz w:val="22"/>
          <w:szCs w:val="22"/>
        </w:rPr>
        <w:t xml:space="preserve">10 Things You Never Knew Could Cause Lung Cancer. (n.d.). WebMD. </w:t>
      </w:r>
      <w:hyperlink r:id="rId26" w:history="1">
        <w:r w:rsidRPr="00451147">
          <w:rPr>
            <w:rStyle w:val="Hyperlink"/>
            <w:rFonts w:asciiTheme="minorHAnsi" w:eastAsiaTheme="minorHAnsi" w:hAnsiTheme="minorHAnsi" w:cstheme="minorHAnsi"/>
            <w:sz w:val="22"/>
            <w:szCs w:val="22"/>
          </w:rPr>
          <w:t>https://www.webmd.com/cancer/ss/slideshow-lung-cancer-surprising-causes</w:t>
        </w:r>
      </w:hyperlink>
    </w:p>
    <w:p w14:paraId="6B411D70" w14:textId="77777777" w:rsidR="00B8502D" w:rsidRPr="00451147" w:rsidRDefault="00B8502D" w:rsidP="00B8502D">
      <w:pPr>
        <w:spacing w:after="0" w:line="480" w:lineRule="atLeast"/>
        <w:ind w:left="720" w:hanging="720"/>
        <w:rPr>
          <w:rFonts w:cstheme="minorHAnsi"/>
        </w:rPr>
      </w:pPr>
      <w:r w:rsidRPr="00FE7C24">
        <w:rPr>
          <w:rFonts w:cstheme="minorHAnsi"/>
        </w:rPr>
        <w:t xml:space="preserve">“Like breathing poison”: Children in India’s Delhi hit hard by smog. (n.d.). Al Jazeera. Retrieved December 8, 2023, from </w:t>
      </w:r>
      <w:hyperlink r:id="rId27" w:anchor=":~:text=Many%20have%20asthma%20or%20pneumonia" w:history="1">
        <w:r w:rsidRPr="00FE7C24">
          <w:rPr>
            <w:rFonts w:cstheme="minorHAnsi"/>
          </w:rPr>
          <w:t>https://www.aljazeera.com/gallery/2023/11/10/photos-like-breathing-poison-delhi-children-hardest-hit-by-smog#:~:text=Many%20have%20asthma%20or%20pneumonia</w:t>
        </w:r>
      </w:hyperlink>
    </w:p>
    <w:p w14:paraId="3C1331E5" w14:textId="77777777" w:rsidR="00B8502D" w:rsidRPr="00451147" w:rsidRDefault="00B8502D" w:rsidP="00B8502D">
      <w:pPr>
        <w:pStyle w:val="NormalWeb"/>
        <w:spacing w:before="0" w:beforeAutospacing="0" w:after="0" w:afterAutospacing="0" w:line="480" w:lineRule="atLeast"/>
        <w:ind w:left="720" w:hanging="720"/>
        <w:rPr>
          <w:rFonts w:asciiTheme="minorHAnsi" w:eastAsiaTheme="minorHAnsi" w:hAnsiTheme="minorHAnsi" w:cstheme="minorHAnsi"/>
          <w:sz w:val="22"/>
          <w:szCs w:val="22"/>
        </w:rPr>
      </w:pPr>
      <w:r w:rsidRPr="00FE7C24">
        <w:rPr>
          <w:rFonts w:asciiTheme="minorHAnsi" w:eastAsiaTheme="minorHAnsi" w:hAnsiTheme="minorHAnsi" w:cstheme="minorHAnsi"/>
          <w:sz w:val="22"/>
          <w:szCs w:val="22"/>
        </w:rPr>
        <w:t>‌</w:t>
      </w:r>
      <w:r w:rsidRPr="00451147">
        <w:rPr>
          <w:rFonts w:asciiTheme="minorHAnsi" w:eastAsiaTheme="minorHAnsi" w:hAnsiTheme="minorHAnsi" w:cstheme="minorHAnsi"/>
          <w:sz w:val="22"/>
          <w:szCs w:val="22"/>
        </w:rPr>
        <w:t xml:space="preserve">Download Files | </w:t>
      </w:r>
      <w:proofErr w:type="spellStart"/>
      <w:r w:rsidRPr="00451147">
        <w:rPr>
          <w:rFonts w:asciiTheme="minorHAnsi" w:eastAsiaTheme="minorHAnsi" w:hAnsiTheme="minorHAnsi" w:cstheme="minorHAnsi"/>
          <w:sz w:val="22"/>
          <w:szCs w:val="22"/>
        </w:rPr>
        <w:t>AirData</w:t>
      </w:r>
      <w:proofErr w:type="spellEnd"/>
      <w:r w:rsidRPr="00451147">
        <w:rPr>
          <w:rFonts w:asciiTheme="minorHAnsi" w:eastAsiaTheme="minorHAnsi" w:hAnsiTheme="minorHAnsi" w:cstheme="minorHAnsi"/>
          <w:sz w:val="22"/>
          <w:szCs w:val="22"/>
        </w:rPr>
        <w:t xml:space="preserve"> | US EPA. (2015). Epa.gov. </w:t>
      </w:r>
      <w:hyperlink r:id="rId28" w:history="1">
        <w:r w:rsidRPr="00451147">
          <w:rPr>
            <w:rStyle w:val="Hyperlink"/>
            <w:rFonts w:asciiTheme="minorHAnsi" w:eastAsiaTheme="minorHAnsi" w:hAnsiTheme="minorHAnsi" w:cstheme="minorHAnsi"/>
            <w:sz w:val="22"/>
            <w:szCs w:val="22"/>
          </w:rPr>
          <w:t>https://aqs.epa.gov/aqsweb/airdata/download_files.html</w:t>
        </w:r>
      </w:hyperlink>
    </w:p>
    <w:p w14:paraId="476E00B9" w14:textId="77777777" w:rsidR="00B8502D" w:rsidRDefault="00B8502D" w:rsidP="00B8502D">
      <w:pPr>
        <w:pStyle w:val="NormalWeb"/>
        <w:spacing w:before="0" w:beforeAutospacing="0" w:after="0" w:afterAutospacing="0" w:line="480" w:lineRule="atLeast"/>
        <w:ind w:left="720" w:hanging="720"/>
        <w:rPr>
          <w:rFonts w:asciiTheme="minorHAnsi" w:eastAsiaTheme="minorHAnsi" w:hAnsiTheme="minorHAnsi" w:cstheme="minorHAnsi"/>
          <w:sz w:val="22"/>
          <w:szCs w:val="22"/>
        </w:rPr>
      </w:pPr>
      <w:r w:rsidRPr="00896E1A">
        <w:rPr>
          <w:rFonts w:asciiTheme="minorHAnsi" w:eastAsiaTheme="minorHAnsi" w:hAnsiTheme="minorHAnsi" w:cstheme="minorHAnsi"/>
          <w:sz w:val="22"/>
          <w:szCs w:val="22"/>
        </w:rPr>
        <w:t>‌</w:t>
      </w:r>
      <w:r w:rsidRPr="00451147">
        <w:rPr>
          <w:rFonts w:asciiTheme="minorHAnsi" w:eastAsiaTheme="minorHAnsi" w:hAnsiTheme="minorHAnsi" w:cstheme="minorHAnsi"/>
          <w:sz w:val="22"/>
          <w:szCs w:val="22"/>
        </w:rPr>
        <w:t xml:space="preserve">Air Quality Dataset. (n.d.). Www.kaggle.com. </w:t>
      </w:r>
      <w:hyperlink r:id="rId29" w:history="1">
        <w:r w:rsidRPr="00451147">
          <w:rPr>
            <w:rFonts w:asciiTheme="minorHAnsi" w:eastAsiaTheme="minorHAnsi" w:hAnsiTheme="minorHAnsi" w:cstheme="minorHAnsi"/>
            <w:sz w:val="22"/>
            <w:szCs w:val="22"/>
          </w:rPr>
          <w:t>https://www.kaggle.com/datasets/fedesoriano/air-quality-data-set</w:t>
        </w:r>
      </w:hyperlink>
    </w:p>
    <w:p w14:paraId="621E8D93" w14:textId="77777777" w:rsidR="00B8502D" w:rsidRPr="00E15693" w:rsidRDefault="00B8502D" w:rsidP="00B8502D">
      <w:pPr>
        <w:spacing w:after="0" w:line="480" w:lineRule="atLeast"/>
        <w:ind w:left="720" w:hanging="720"/>
        <w:rPr>
          <w:rFonts w:cstheme="minorHAnsi"/>
        </w:rPr>
      </w:pPr>
      <w:r w:rsidRPr="00E15693">
        <w:rPr>
          <w:rFonts w:cstheme="minorHAnsi"/>
        </w:rPr>
        <w:t xml:space="preserve">UCI Machine Learning Repository: Air Quality Data Set. (n.d.). Archive.ics.uci.edu. </w:t>
      </w:r>
      <w:hyperlink r:id="rId30" w:history="1">
        <w:r w:rsidRPr="00D85A96">
          <w:rPr>
            <w:rStyle w:val="Hyperlink"/>
            <w:rFonts w:cstheme="minorHAnsi"/>
          </w:rPr>
          <w:t>https://archive.ics.uci.edu/ml/datasets/Air+Quality</w:t>
        </w:r>
      </w:hyperlink>
    </w:p>
    <w:p w14:paraId="492A2E79" w14:textId="77777777" w:rsidR="00B8502D" w:rsidRDefault="00B8502D" w:rsidP="00B8502D">
      <w:pPr>
        <w:spacing w:after="0" w:line="480" w:lineRule="atLeast"/>
        <w:ind w:left="720" w:hanging="720"/>
        <w:rPr>
          <w:rStyle w:val="Hyperlink"/>
          <w:rFonts w:cstheme="minorHAnsi"/>
        </w:rPr>
      </w:pPr>
      <w:r w:rsidRPr="0049213F">
        <w:rPr>
          <w:rFonts w:cstheme="minorHAnsi"/>
        </w:rPr>
        <w:t xml:space="preserve">Brown, D. (2001). The Ethical Dimensions of Global Environmental Issues. American Academy of Arts &amp; Sciences. </w:t>
      </w:r>
      <w:hyperlink r:id="rId31" w:history="1">
        <w:r w:rsidRPr="0049213F">
          <w:rPr>
            <w:rStyle w:val="Hyperlink"/>
            <w:rFonts w:cstheme="minorHAnsi"/>
          </w:rPr>
          <w:t>https://www.amacad.org/publication/ethical-dimensions-global-environmental-issues</w:t>
        </w:r>
      </w:hyperlink>
    </w:p>
    <w:p w14:paraId="7245AB46" w14:textId="77777777" w:rsidR="00B8502D" w:rsidRPr="00AC38E3" w:rsidRDefault="00B8502D" w:rsidP="00B8502D">
      <w:pPr>
        <w:spacing w:after="0" w:line="480" w:lineRule="atLeast"/>
        <w:ind w:left="720" w:hanging="720"/>
        <w:rPr>
          <w:rFonts w:cstheme="minorHAnsi"/>
        </w:rPr>
      </w:pPr>
      <w:r w:rsidRPr="00AC38E3">
        <w:rPr>
          <w:rFonts w:cstheme="minorHAnsi"/>
        </w:rPr>
        <w:t xml:space="preserve">US EPA, O. (2016, August 30). Air Data Basic Information. US EPA. </w:t>
      </w:r>
      <w:hyperlink r:id="rId32" w:history="1">
        <w:r w:rsidRPr="00D85A96">
          <w:rPr>
            <w:rStyle w:val="Hyperlink"/>
            <w:rFonts w:cstheme="minorHAnsi"/>
          </w:rPr>
          <w:t>https://www.epa.gov/outdoor-air-quality-data/air-data-basic-information</w:t>
        </w:r>
      </w:hyperlink>
    </w:p>
    <w:p w14:paraId="75C89C08" w14:textId="77777777" w:rsidR="00B8502D" w:rsidRPr="004E58BD" w:rsidRDefault="00B8502D" w:rsidP="00B8502D">
      <w:pPr>
        <w:spacing w:after="0" w:line="480" w:lineRule="atLeast"/>
        <w:ind w:left="720" w:hanging="720"/>
        <w:rPr>
          <w:rFonts w:cstheme="minorHAnsi"/>
        </w:rPr>
      </w:pPr>
      <w:r w:rsidRPr="004E58BD">
        <w:rPr>
          <w:rFonts w:cstheme="minorHAnsi"/>
        </w:rPr>
        <w:t xml:space="preserve">‌USA States to region. (n.d.). Www.kaggle.com. Retrieved January 13, 2024, from </w:t>
      </w:r>
      <w:proofErr w:type="gramStart"/>
      <w:r w:rsidRPr="004E58BD">
        <w:rPr>
          <w:rFonts w:cstheme="minorHAnsi"/>
        </w:rPr>
        <w:t>https://www.kaggle.com/datasets/omer2040/usa-states-to-region</w:t>
      </w:r>
      <w:proofErr w:type="gramEnd"/>
    </w:p>
    <w:p w14:paraId="2C16C5A2" w14:textId="77777777" w:rsidR="00B8502D" w:rsidRPr="008E3346" w:rsidRDefault="00B8502D" w:rsidP="00B8502D">
      <w:pPr>
        <w:spacing w:after="0" w:line="480" w:lineRule="atLeast"/>
        <w:ind w:left="720" w:hanging="720"/>
        <w:rPr>
          <w:rFonts w:cstheme="minorHAnsi"/>
        </w:rPr>
      </w:pPr>
    </w:p>
    <w:p w14:paraId="00A8B2E5" w14:textId="77777777" w:rsidR="00B8502D" w:rsidRPr="00521CD9" w:rsidRDefault="00B8502D" w:rsidP="00B8502D">
      <w:pPr>
        <w:spacing w:line="480" w:lineRule="auto"/>
        <w:contextualSpacing/>
        <w:rPr>
          <w:rFonts w:cstheme="minorHAnsi"/>
        </w:rPr>
      </w:pPr>
    </w:p>
    <w:p w14:paraId="67A24529" w14:textId="0EB1C0CD" w:rsidR="008764B5" w:rsidRPr="00B8502D" w:rsidRDefault="008764B5" w:rsidP="00B8502D"/>
    <w:sectPr w:rsidR="008764B5" w:rsidRPr="00B8502D" w:rsidSect="00105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333C"/>
    <w:multiLevelType w:val="hybridMultilevel"/>
    <w:tmpl w:val="9EE0960A"/>
    <w:lvl w:ilvl="0" w:tplc="E73EB57C">
      <w:start w:val="1"/>
      <w:numFmt w:val="bullet"/>
      <w:lvlText w:val=""/>
      <w:lvlJc w:val="left"/>
      <w:pPr>
        <w:ind w:left="720" w:hanging="360"/>
      </w:pPr>
      <w:rPr>
        <w:rFonts w:ascii="Symbol" w:hAnsi="Symbol" w:hint="default"/>
      </w:rPr>
    </w:lvl>
    <w:lvl w:ilvl="1" w:tplc="F09C339C">
      <w:start w:val="1"/>
      <w:numFmt w:val="bullet"/>
      <w:lvlText w:val="o"/>
      <w:lvlJc w:val="left"/>
      <w:pPr>
        <w:ind w:left="1440" w:hanging="360"/>
      </w:pPr>
      <w:rPr>
        <w:rFonts w:ascii="Courier New" w:hAnsi="Courier New" w:cs="Courier New" w:hint="default"/>
      </w:rPr>
    </w:lvl>
    <w:lvl w:ilvl="2" w:tplc="7172A668">
      <w:start w:val="1"/>
      <w:numFmt w:val="bullet"/>
      <w:lvlText w:val=""/>
      <w:lvlJc w:val="left"/>
      <w:pPr>
        <w:ind w:left="2160" w:hanging="360"/>
      </w:pPr>
      <w:rPr>
        <w:rFonts w:ascii="Wingdings" w:hAnsi="Wingdings" w:hint="default"/>
      </w:rPr>
    </w:lvl>
    <w:lvl w:ilvl="3" w:tplc="892E0AD6">
      <w:start w:val="1"/>
      <w:numFmt w:val="bullet"/>
      <w:lvlText w:val=""/>
      <w:lvlJc w:val="left"/>
      <w:pPr>
        <w:ind w:left="2880" w:hanging="360"/>
      </w:pPr>
      <w:rPr>
        <w:rFonts w:ascii="Symbol" w:hAnsi="Symbol" w:hint="default"/>
      </w:rPr>
    </w:lvl>
    <w:lvl w:ilvl="4" w:tplc="2C4237A6" w:tentative="1">
      <w:start w:val="1"/>
      <w:numFmt w:val="bullet"/>
      <w:lvlText w:val="o"/>
      <w:lvlJc w:val="left"/>
      <w:pPr>
        <w:ind w:left="3600" w:hanging="360"/>
      </w:pPr>
      <w:rPr>
        <w:rFonts w:ascii="Courier New" w:hAnsi="Courier New" w:cs="Courier New" w:hint="default"/>
      </w:rPr>
    </w:lvl>
    <w:lvl w:ilvl="5" w:tplc="44EA4614" w:tentative="1">
      <w:start w:val="1"/>
      <w:numFmt w:val="bullet"/>
      <w:lvlText w:val=""/>
      <w:lvlJc w:val="left"/>
      <w:pPr>
        <w:ind w:left="4320" w:hanging="360"/>
      </w:pPr>
      <w:rPr>
        <w:rFonts w:ascii="Wingdings" w:hAnsi="Wingdings" w:hint="default"/>
      </w:rPr>
    </w:lvl>
    <w:lvl w:ilvl="6" w:tplc="D83C2A48" w:tentative="1">
      <w:start w:val="1"/>
      <w:numFmt w:val="bullet"/>
      <w:lvlText w:val=""/>
      <w:lvlJc w:val="left"/>
      <w:pPr>
        <w:ind w:left="5040" w:hanging="360"/>
      </w:pPr>
      <w:rPr>
        <w:rFonts w:ascii="Symbol" w:hAnsi="Symbol" w:hint="default"/>
      </w:rPr>
    </w:lvl>
    <w:lvl w:ilvl="7" w:tplc="8BDC05BE" w:tentative="1">
      <w:start w:val="1"/>
      <w:numFmt w:val="bullet"/>
      <w:lvlText w:val="o"/>
      <w:lvlJc w:val="left"/>
      <w:pPr>
        <w:ind w:left="5760" w:hanging="360"/>
      </w:pPr>
      <w:rPr>
        <w:rFonts w:ascii="Courier New" w:hAnsi="Courier New" w:cs="Courier New" w:hint="default"/>
      </w:rPr>
    </w:lvl>
    <w:lvl w:ilvl="8" w:tplc="A7A4E39C" w:tentative="1">
      <w:start w:val="1"/>
      <w:numFmt w:val="bullet"/>
      <w:lvlText w:val=""/>
      <w:lvlJc w:val="left"/>
      <w:pPr>
        <w:ind w:left="6480" w:hanging="360"/>
      </w:pPr>
      <w:rPr>
        <w:rFonts w:ascii="Wingdings" w:hAnsi="Wingdings" w:hint="default"/>
      </w:rPr>
    </w:lvl>
  </w:abstractNum>
  <w:abstractNum w:abstractNumId="1" w15:restartNumberingAfterBreak="0">
    <w:nsid w:val="074B6EFA"/>
    <w:multiLevelType w:val="hybridMultilevel"/>
    <w:tmpl w:val="3E3C1286"/>
    <w:lvl w:ilvl="0" w:tplc="24009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CA797C"/>
    <w:multiLevelType w:val="hybridMultilevel"/>
    <w:tmpl w:val="A352F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F37FE"/>
    <w:multiLevelType w:val="hybridMultilevel"/>
    <w:tmpl w:val="A2DA23E8"/>
    <w:lvl w:ilvl="0" w:tplc="794021AC">
      <w:start w:val="1"/>
      <w:numFmt w:val="bullet"/>
      <w:lvlText w:val=""/>
      <w:lvlJc w:val="left"/>
      <w:pPr>
        <w:ind w:left="1440" w:hanging="360"/>
      </w:pPr>
      <w:rPr>
        <w:rFonts w:ascii="Wingdings" w:hAnsi="Wingdings" w:hint="default"/>
      </w:rPr>
    </w:lvl>
    <w:lvl w:ilvl="1" w:tplc="3288D1D8" w:tentative="1">
      <w:start w:val="1"/>
      <w:numFmt w:val="bullet"/>
      <w:lvlText w:val="o"/>
      <w:lvlJc w:val="left"/>
      <w:pPr>
        <w:ind w:left="2160" w:hanging="360"/>
      </w:pPr>
      <w:rPr>
        <w:rFonts w:ascii="Courier New" w:hAnsi="Courier New" w:cs="Courier New" w:hint="default"/>
      </w:rPr>
    </w:lvl>
    <w:lvl w:ilvl="2" w:tplc="C20AAAF6" w:tentative="1">
      <w:start w:val="1"/>
      <w:numFmt w:val="bullet"/>
      <w:lvlText w:val=""/>
      <w:lvlJc w:val="left"/>
      <w:pPr>
        <w:ind w:left="2880" w:hanging="360"/>
      </w:pPr>
      <w:rPr>
        <w:rFonts w:ascii="Wingdings" w:hAnsi="Wingdings" w:hint="default"/>
      </w:rPr>
    </w:lvl>
    <w:lvl w:ilvl="3" w:tplc="263415C4" w:tentative="1">
      <w:start w:val="1"/>
      <w:numFmt w:val="bullet"/>
      <w:lvlText w:val=""/>
      <w:lvlJc w:val="left"/>
      <w:pPr>
        <w:ind w:left="3600" w:hanging="360"/>
      </w:pPr>
      <w:rPr>
        <w:rFonts w:ascii="Symbol" w:hAnsi="Symbol" w:hint="default"/>
      </w:rPr>
    </w:lvl>
    <w:lvl w:ilvl="4" w:tplc="599AEDD8" w:tentative="1">
      <w:start w:val="1"/>
      <w:numFmt w:val="bullet"/>
      <w:lvlText w:val="o"/>
      <w:lvlJc w:val="left"/>
      <w:pPr>
        <w:ind w:left="4320" w:hanging="360"/>
      </w:pPr>
      <w:rPr>
        <w:rFonts w:ascii="Courier New" w:hAnsi="Courier New" w:cs="Courier New" w:hint="default"/>
      </w:rPr>
    </w:lvl>
    <w:lvl w:ilvl="5" w:tplc="1A628012" w:tentative="1">
      <w:start w:val="1"/>
      <w:numFmt w:val="bullet"/>
      <w:lvlText w:val=""/>
      <w:lvlJc w:val="left"/>
      <w:pPr>
        <w:ind w:left="5040" w:hanging="360"/>
      </w:pPr>
      <w:rPr>
        <w:rFonts w:ascii="Wingdings" w:hAnsi="Wingdings" w:hint="default"/>
      </w:rPr>
    </w:lvl>
    <w:lvl w:ilvl="6" w:tplc="D556E990" w:tentative="1">
      <w:start w:val="1"/>
      <w:numFmt w:val="bullet"/>
      <w:lvlText w:val=""/>
      <w:lvlJc w:val="left"/>
      <w:pPr>
        <w:ind w:left="5760" w:hanging="360"/>
      </w:pPr>
      <w:rPr>
        <w:rFonts w:ascii="Symbol" w:hAnsi="Symbol" w:hint="default"/>
      </w:rPr>
    </w:lvl>
    <w:lvl w:ilvl="7" w:tplc="DFA66B64" w:tentative="1">
      <w:start w:val="1"/>
      <w:numFmt w:val="bullet"/>
      <w:lvlText w:val="o"/>
      <w:lvlJc w:val="left"/>
      <w:pPr>
        <w:ind w:left="6480" w:hanging="360"/>
      </w:pPr>
      <w:rPr>
        <w:rFonts w:ascii="Courier New" w:hAnsi="Courier New" w:cs="Courier New" w:hint="default"/>
      </w:rPr>
    </w:lvl>
    <w:lvl w:ilvl="8" w:tplc="5DBEDBF8" w:tentative="1">
      <w:start w:val="1"/>
      <w:numFmt w:val="bullet"/>
      <w:lvlText w:val=""/>
      <w:lvlJc w:val="left"/>
      <w:pPr>
        <w:ind w:left="7200" w:hanging="360"/>
      </w:pPr>
      <w:rPr>
        <w:rFonts w:ascii="Wingdings" w:hAnsi="Wingdings" w:hint="default"/>
      </w:rPr>
    </w:lvl>
  </w:abstractNum>
  <w:abstractNum w:abstractNumId="4" w15:restartNumberingAfterBreak="0">
    <w:nsid w:val="20132A76"/>
    <w:multiLevelType w:val="hybridMultilevel"/>
    <w:tmpl w:val="6996F92C"/>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5" w15:restartNumberingAfterBreak="0">
    <w:nsid w:val="29060495"/>
    <w:multiLevelType w:val="hybridMultilevel"/>
    <w:tmpl w:val="CB08AB46"/>
    <w:lvl w:ilvl="0" w:tplc="22B29206">
      <w:start w:val="1"/>
      <w:numFmt w:val="bullet"/>
      <w:lvlText w:val=""/>
      <w:lvlJc w:val="left"/>
      <w:pPr>
        <w:ind w:left="1440" w:hanging="360"/>
      </w:pPr>
      <w:rPr>
        <w:rFonts w:ascii="Wingdings" w:hAnsi="Wingdings" w:hint="default"/>
      </w:rPr>
    </w:lvl>
    <w:lvl w:ilvl="1" w:tplc="6CD6C61A" w:tentative="1">
      <w:start w:val="1"/>
      <w:numFmt w:val="bullet"/>
      <w:lvlText w:val="o"/>
      <w:lvlJc w:val="left"/>
      <w:pPr>
        <w:ind w:left="2160" w:hanging="360"/>
      </w:pPr>
      <w:rPr>
        <w:rFonts w:ascii="Courier New" w:hAnsi="Courier New" w:cs="Courier New" w:hint="default"/>
      </w:rPr>
    </w:lvl>
    <w:lvl w:ilvl="2" w:tplc="759A35BE" w:tentative="1">
      <w:start w:val="1"/>
      <w:numFmt w:val="bullet"/>
      <w:lvlText w:val=""/>
      <w:lvlJc w:val="left"/>
      <w:pPr>
        <w:ind w:left="2880" w:hanging="360"/>
      </w:pPr>
      <w:rPr>
        <w:rFonts w:ascii="Wingdings" w:hAnsi="Wingdings" w:hint="default"/>
      </w:rPr>
    </w:lvl>
    <w:lvl w:ilvl="3" w:tplc="144ADE2C" w:tentative="1">
      <w:start w:val="1"/>
      <w:numFmt w:val="bullet"/>
      <w:lvlText w:val=""/>
      <w:lvlJc w:val="left"/>
      <w:pPr>
        <w:ind w:left="3600" w:hanging="360"/>
      </w:pPr>
      <w:rPr>
        <w:rFonts w:ascii="Symbol" w:hAnsi="Symbol" w:hint="default"/>
      </w:rPr>
    </w:lvl>
    <w:lvl w:ilvl="4" w:tplc="E6B41004" w:tentative="1">
      <w:start w:val="1"/>
      <w:numFmt w:val="bullet"/>
      <w:lvlText w:val="o"/>
      <w:lvlJc w:val="left"/>
      <w:pPr>
        <w:ind w:left="4320" w:hanging="360"/>
      </w:pPr>
      <w:rPr>
        <w:rFonts w:ascii="Courier New" w:hAnsi="Courier New" w:cs="Courier New" w:hint="default"/>
      </w:rPr>
    </w:lvl>
    <w:lvl w:ilvl="5" w:tplc="D3AC03A6" w:tentative="1">
      <w:start w:val="1"/>
      <w:numFmt w:val="bullet"/>
      <w:lvlText w:val=""/>
      <w:lvlJc w:val="left"/>
      <w:pPr>
        <w:ind w:left="5040" w:hanging="360"/>
      </w:pPr>
      <w:rPr>
        <w:rFonts w:ascii="Wingdings" w:hAnsi="Wingdings" w:hint="default"/>
      </w:rPr>
    </w:lvl>
    <w:lvl w:ilvl="6" w:tplc="47447088" w:tentative="1">
      <w:start w:val="1"/>
      <w:numFmt w:val="bullet"/>
      <w:lvlText w:val=""/>
      <w:lvlJc w:val="left"/>
      <w:pPr>
        <w:ind w:left="5760" w:hanging="360"/>
      </w:pPr>
      <w:rPr>
        <w:rFonts w:ascii="Symbol" w:hAnsi="Symbol" w:hint="default"/>
      </w:rPr>
    </w:lvl>
    <w:lvl w:ilvl="7" w:tplc="8D1AC74A" w:tentative="1">
      <w:start w:val="1"/>
      <w:numFmt w:val="bullet"/>
      <w:lvlText w:val="o"/>
      <w:lvlJc w:val="left"/>
      <w:pPr>
        <w:ind w:left="6480" w:hanging="360"/>
      </w:pPr>
      <w:rPr>
        <w:rFonts w:ascii="Courier New" w:hAnsi="Courier New" w:cs="Courier New" w:hint="default"/>
      </w:rPr>
    </w:lvl>
    <w:lvl w:ilvl="8" w:tplc="E3F4ADCA" w:tentative="1">
      <w:start w:val="1"/>
      <w:numFmt w:val="bullet"/>
      <w:lvlText w:val=""/>
      <w:lvlJc w:val="left"/>
      <w:pPr>
        <w:ind w:left="7200" w:hanging="360"/>
      </w:pPr>
      <w:rPr>
        <w:rFonts w:ascii="Wingdings" w:hAnsi="Wingdings" w:hint="default"/>
      </w:rPr>
    </w:lvl>
  </w:abstractNum>
  <w:abstractNum w:abstractNumId="6" w15:restartNumberingAfterBreak="0">
    <w:nsid w:val="38C9232F"/>
    <w:multiLevelType w:val="hybridMultilevel"/>
    <w:tmpl w:val="0AAEF272"/>
    <w:lvl w:ilvl="0" w:tplc="F5009DF8">
      <w:start w:val="1"/>
      <w:numFmt w:val="bullet"/>
      <w:lvlText w:val=""/>
      <w:lvlJc w:val="left"/>
      <w:pPr>
        <w:ind w:left="1440" w:hanging="360"/>
      </w:pPr>
      <w:rPr>
        <w:rFonts w:ascii="Wingdings" w:hAnsi="Wingdings" w:hint="default"/>
      </w:rPr>
    </w:lvl>
    <w:lvl w:ilvl="1" w:tplc="C4BE2FBC" w:tentative="1">
      <w:start w:val="1"/>
      <w:numFmt w:val="bullet"/>
      <w:lvlText w:val="o"/>
      <w:lvlJc w:val="left"/>
      <w:pPr>
        <w:ind w:left="2160" w:hanging="360"/>
      </w:pPr>
      <w:rPr>
        <w:rFonts w:ascii="Courier New" w:hAnsi="Courier New" w:cs="Courier New" w:hint="default"/>
      </w:rPr>
    </w:lvl>
    <w:lvl w:ilvl="2" w:tplc="CFA22A88" w:tentative="1">
      <w:start w:val="1"/>
      <w:numFmt w:val="bullet"/>
      <w:lvlText w:val=""/>
      <w:lvlJc w:val="left"/>
      <w:pPr>
        <w:ind w:left="2880" w:hanging="360"/>
      </w:pPr>
      <w:rPr>
        <w:rFonts w:ascii="Wingdings" w:hAnsi="Wingdings" w:hint="default"/>
      </w:rPr>
    </w:lvl>
    <w:lvl w:ilvl="3" w:tplc="1B72251A" w:tentative="1">
      <w:start w:val="1"/>
      <w:numFmt w:val="bullet"/>
      <w:lvlText w:val=""/>
      <w:lvlJc w:val="left"/>
      <w:pPr>
        <w:ind w:left="3600" w:hanging="360"/>
      </w:pPr>
      <w:rPr>
        <w:rFonts w:ascii="Symbol" w:hAnsi="Symbol" w:hint="default"/>
      </w:rPr>
    </w:lvl>
    <w:lvl w:ilvl="4" w:tplc="D7465B28" w:tentative="1">
      <w:start w:val="1"/>
      <w:numFmt w:val="bullet"/>
      <w:lvlText w:val="o"/>
      <w:lvlJc w:val="left"/>
      <w:pPr>
        <w:ind w:left="4320" w:hanging="360"/>
      </w:pPr>
      <w:rPr>
        <w:rFonts w:ascii="Courier New" w:hAnsi="Courier New" w:cs="Courier New" w:hint="default"/>
      </w:rPr>
    </w:lvl>
    <w:lvl w:ilvl="5" w:tplc="948088B8" w:tentative="1">
      <w:start w:val="1"/>
      <w:numFmt w:val="bullet"/>
      <w:lvlText w:val=""/>
      <w:lvlJc w:val="left"/>
      <w:pPr>
        <w:ind w:left="5040" w:hanging="360"/>
      </w:pPr>
      <w:rPr>
        <w:rFonts w:ascii="Wingdings" w:hAnsi="Wingdings" w:hint="default"/>
      </w:rPr>
    </w:lvl>
    <w:lvl w:ilvl="6" w:tplc="8AF08C20" w:tentative="1">
      <w:start w:val="1"/>
      <w:numFmt w:val="bullet"/>
      <w:lvlText w:val=""/>
      <w:lvlJc w:val="left"/>
      <w:pPr>
        <w:ind w:left="5760" w:hanging="360"/>
      </w:pPr>
      <w:rPr>
        <w:rFonts w:ascii="Symbol" w:hAnsi="Symbol" w:hint="default"/>
      </w:rPr>
    </w:lvl>
    <w:lvl w:ilvl="7" w:tplc="17964DA0" w:tentative="1">
      <w:start w:val="1"/>
      <w:numFmt w:val="bullet"/>
      <w:lvlText w:val="o"/>
      <w:lvlJc w:val="left"/>
      <w:pPr>
        <w:ind w:left="6480" w:hanging="360"/>
      </w:pPr>
      <w:rPr>
        <w:rFonts w:ascii="Courier New" w:hAnsi="Courier New" w:cs="Courier New" w:hint="default"/>
      </w:rPr>
    </w:lvl>
    <w:lvl w:ilvl="8" w:tplc="48622E46" w:tentative="1">
      <w:start w:val="1"/>
      <w:numFmt w:val="bullet"/>
      <w:lvlText w:val=""/>
      <w:lvlJc w:val="left"/>
      <w:pPr>
        <w:ind w:left="7200" w:hanging="360"/>
      </w:pPr>
      <w:rPr>
        <w:rFonts w:ascii="Wingdings" w:hAnsi="Wingdings" w:hint="default"/>
      </w:rPr>
    </w:lvl>
  </w:abstractNum>
  <w:abstractNum w:abstractNumId="7" w15:restartNumberingAfterBreak="0">
    <w:nsid w:val="3B450BB5"/>
    <w:multiLevelType w:val="hybridMultilevel"/>
    <w:tmpl w:val="8F6EDB88"/>
    <w:lvl w:ilvl="0" w:tplc="110A0BC6">
      <w:start w:val="1"/>
      <w:numFmt w:val="bullet"/>
      <w:lvlText w:val=""/>
      <w:lvlJc w:val="left"/>
      <w:pPr>
        <w:ind w:left="1440" w:hanging="360"/>
      </w:pPr>
      <w:rPr>
        <w:rFonts w:ascii="Wingdings" w:hAnsi="Wingdings" w:hint="default"/>
      </w:rPr>
    </w:lvl>
    <w:lvl w:ilvl="1" w:tplc="1BDE5DC4" w:tentative="1">
      <w:start w:val="1"/>
      <w:numFmt w:val="bullet"/>
      <w:lvlText w:val="o"/>
      <w:lvlJc w:val="left"/>
      <w:pPr>
        <w:ind w:left="2160" w:hanging="360"/>
      </w:pPr>
      <w:rPr>
        <w:rFonts w:ascii="Courier New" w:hAnsi="Courier New" w:cs="Courier New" w:hint="default"/>
      </w:rPr>
    </w:lvl>
    <w:lvl w:ilvl="2" w:tplc="80329246" w:tentative="1">
      <w:start w:val="1"/>
      <w:numFmt w:val="bullet"/>
      <w:lvlText w:val=""/>
      <w:lvlJc w:val="left"/>
      <w:pPr>
        <w:ind w:left="2880" w:hanging="360"/>
      </w:pPr>
      <w:rPr>
        <w:rFonts w:ascii="Wingdings" w:hAnsi="Wingdings" w:hint="default"/>
      </w:rPr>
    </w:lvl>
    <w:lvl w:ilvl="3" w:tplc="EDE2B354" w:tentative="1">
      <w:start w:val="1"/>
      <w:numFmt w:val="bullet"/>
      <w:lvlText w:val=""/>
      <w:lvlJc w:val="left"/>
      <w:pPr>
        <w:ind w:left="3600" w:hanging="360"/>
      </w:pPr>
      <w:rPr>
        <w:rFonts w:ascii="Symbol" w:hAnsi="Symbol" w:hint="default"/>
      </w:rPr>
    </w:lvl>
    <w:lvl w:ilvl="4" w:tplc="5302E22C" w:tentative="1">
      <w:start w:val="1"/>
      <w:numFmt w:val="bullet"/>
      <w:lvlText w:val="o"/>
      <w:lvlJc w:val="left"/>
      <w:pPr>
        <w:ind w:left="4320" w:hanging="360"/>
      </w:pPr>
      <w:rPr>
        <w:rFonts w:ascii="Courier New" w:hAnsi="Courier New" w:cs="Courier New" w:hint="default"/>
      </w:rPr>
    </w:lvl>
    <w:lvl w:ilvl="5" w:tplc="492EF9FA" w:tentative="1">
      <w:start w:val="1"/>
      <w:numFmt w:val="bullet"/>
      <w:lvlText w:val=""/>
      <w:lvlJc w:val="left"/>
      <w:pPr>
        <w:ind w:left="5040" w:hanging="360"/>
      </w:pPr>
      <w:rPr>
        <w:rFonts w:ascii="Wingdings" w:hAnsi="Wingdings" w:hint="default"/>
      </w:rPr>
    </w:lvl>
    <w:lvl w:ilvl="6" w:tplc="A1A6F56A" w:tentative="1">
      <w:start w:val="1"/>
      <w:numFmt w:val="bullet"/>
      <w:lvlText w:val=""/>
      <w:lvlJc w:val="left"/>
      <w:pPr>
        <w:ind w:left="5760" w:hanging="360"/>
      </w:pPr>
      <w:rPr>
        <w:rFonts w:ascii="Symbol" w:hAnsi="Symbol" w:hint="default"/>
      </w:rPr>
    </w:lvl>
    <w:lvl w:ilvl="7" w:tplc="6538AF3A" w:tentative="1">
      <w:start w:val="1"/>
      <w:numFmt w:val="bullet"/>
      <w:lvlText w:val="o"/>
      <w:lvlJc w:val="left"/>
      <w:pPr>
        <w:ind w:left="6480" w:hanging="360"/>
      </w:pPr>
      <w:rPr>
        <w:rFonts w:ascii="Courier New" w:hAnsi="Courier New" w:cs="Courier New" w:hint="default"/>
      </w:rPr>
    </w:lvl>
    <w:lvl w:ilvl="8" w:tplc="B8646E3C" w:tentative="1">
      <w:start w:val="1"/>
      <w:numFmt w:val="bullet"/>
      <w:lvlText w:val=""/>
      <w:lvlJc w:val="left"/>
      <w:pPr>
        <w:ind w:left="7200" w:hanging="360"/>
      </w:pPr>
      <w:rPr>
        <w:rFonts w:ascii="Wingdings" w:hAnsi="Wingdings" w:hint="default"/>
      </w:rPr>
    </w:lvl>
  </w:abstractNum>
  <w:abstractNum w:abstractNumId="8" w15:restartNumberingAfterBreak="0">
    <w:nsid w:val="6A10234A"/>
    <w:multiLevelType w:val="multilevel"/>
    <w:tmpl w:val="075C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1F3F54"/>
    <w:multiLevelType w:val="hybridMultilevel"/>
    <w:tmpl w:val="90E2A9F2"/>
    <w:lvl w:ilvl="0" w:tplc="FDA4459C">
      <w:start w:val="1"/>
      <w:numFmt w:val="decimal"/>
      <w:lvlText w:val="%1."/>
      <w:lvlJc w:val="left"/>
      <w:pPr>
        <w:ind w:left="720" w:hanging="360"/>
      </w:pPr>
    </w:lvl>
    <w:lvl w:ilvl="1" w:tplc="D508542C" w:tentative="1">
      <w:start w:val="1"/>
      <w:numFmt w:val="lowerLetter"/>
      <w:lvlText w:val="%2."/>
      <w:lvlJc w:val="left"/>
      <w:pPr>
        <w:ind w:left="1440" w:hanging="360"/>
      </w:pPr>
    </w:lvl>
    <w:lvl w:ilvl="2" w:tplc="B6E044DC" w:tentative="1">
      <w:start w:val="1"/>
      <w:numFmt w:val="lowerRoman"/>
      <w:lvlText w:val="%3."/>
      <w:lvlJc w:val="right"/>
      <w:pPr>
        <w:ind w:left="2160" w:hanging="180"/>
      </w:pPr>
    </w:lvl>
    <w:lvl w:ilvl="3" w:tplc="1402FB7E" w:tentative="1">
      <w:start w:val="1"/>
      <w:numFmt w:val="decimal"/>
      <w:lvlText w:val="%4."/>
      <w:lvlJc w:val="left"/>
      <w:pPr>
        <w:ind w:left="2880" w:hanging="360"/>
      </w:pPr>
    </w:lvl>
    <w:lvl w:ilvl="4" w:tplc="BAB69072" w:tentative="1">
      <w:start w:val="1"/>
      <w:numFmt w:val="lowerLetter"/>
      <w:lvlText w:val="%5."/>
      <w:lvlJc w:val="left"/>
      <w:pPr>
        <w:ind w:left="3600" w:hanging="360"/>
      </w:pPr>
    </w:lvl>
    <w:lvl w:ilvl="5" w:tplc="EFFAE73E" w:tentative="1">
      <w:start w:val="1"/>
      <w:numFmt w:val="lowerRoman"/>
      <w:lvlText w:val="%6."/>
      <w:lvlJc w:val="right"/>
      <w:pPr>
        <w:ind w:left="4320" w:hanging="180"/>
      </w:pPr>
    </w:lvl>
    <w:lvl w:ilvl="6" w:tplc="D9307E8A" w:tentative="1">
      <w:start w:val="1"/>
      <w:numFmt w:val="decimal"/>
      <w:lvlText w:val="%7."/>
      <w:lvlJc w:val="left"/>
      <w:pPr>
        <w:ind w:left="5040" w:hanging="360"/>
      </w:pPr>
    </w:lvl>
    <w:lvl w:ilvl="7" w:tplc="0BAC0BEA" w:tentative="1">
      <w:start w:val="1"/>
      <w:numFmt w:val="lowerLetter"/>
      <w:lvlText w:val="%8."/>
      <w:lvlJc w:val="left"/>
      <w:pPr>
        <w:ind w:left="5760" w:hanging="360"/>
      </w:pPr>
    </w:lvl>
    <w:lvl w:ilvl="8" w:tplc="503A51B2" w:tentative="1">
      <w:start w:val="1"/>
      <w:numFmt w:val="lowerRoman"/>
      <w:lvlText w:val="%9."/>
      <w:lvlJc w:val="right"/>
      <w:pPr>
        <w:ind w:left="6480" w:hanging="180"/>
      </w:pPr>
    </w:lvl>
  </w:abstractNum>
  <w:abstractNum w:abstractNumId="10" w15:restartNumberingAfterBreak="0">
    <w:nsid w:val="7ED32E9E"/>
    <w:multiLevelType w:val="hybridMultilevel"/>
    <w:tmpl w:val="3E6AB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2503063">
    <w:abstractNumId w:val="8"/>
  </w:num>
  <w:num w:numId="2" w16cid:durableId="160629779">
    <w:abstractNumId w:val="0"/>
  </w:num>
  <w:num w:numId="3" w16cid:durableId="1695879862">
    <w:abstractNumId w:val="9"/>
  </w:num>
  <w:num w:numId="4" w16cid:durableId="1615938608">
    <w:abstractNumId w:val="6"/>
  </w:num>
  <w:num w:numId="5" w16cid:durableId="1349218786">
    <w:abstractNumId w:val="7"/>
  </w:num>
  <w:num w:numId="6" w16cid:durableId="1666586242">
    <w:abstractNumId w:val="5"/>
  </w:num>
  <w:num w:numId="7" w16cid:durableId="1614556563">
    <w:abstractNumId w:val="3"/>
  </w:num>
  <w:num w:numId="8" w16cid:durableId="503324570">
    <w:abstractNumId w:val="2"/>
  </w:num>
  <w:num w:numId="9" w16cid:durableId="103960003">
    <w:abstractNumId w:val="10"/>
  </w:num>
  <w:num w:numId="10" w16cid:durableId="886647030">
    <w:abstractNumId w:val="1"/>
  </w:num>
  <w:num w:numId="11" w16cid:durableId="1655255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33"/>
    <w:rsid w:val="00091037"/>
    <w:rsid w:val="00105DB7"/>
    <w:rsid w:val="00197384"/>
    <w:rsid w:val="00200067"/>
    <w:rsid w:val="002100FD"/>
    <w:rsid w:val="003604EB"/>
    <w:rsid w:val="00360933"/>
    <w:rsid w:val="003D406B"/>
    <w:rsid w:val="004525EA"/>
    <w:rsid w:val="005F1A2D"/>
    <w:rsid w:val="005F3C5F"/>
    <w:rsid w:val="006C20DA"/>
    <w:rsid w:val="007076A0"/>
    <w:rsid w:val="0076161E"/>
    <w:rsid w:val="008054A3"/>
    <w:rsid w:val="008764B5"/>
    <w:rsid w:val="00930893"/>
    <w:rsid w:val="00B8502D"/>
    <w:rsid w:val="00B92E41"/>
    <w:rsid w:val="00BC4166"/>
    <w:rsid w:val="00C410CD"/>
    <w:rsid w:val="00C95D1D"/>
    <w:rsid w:val="00DB2AB8"/>
    <w:rsid w:val="00E2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2E59"/>
  <w15:chartTrackingRefBased/>
  <w15:docId w15:val="{341F3726-C928-413E-9CFF-536A7454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2D"/>
    <w:pPr>
      <w:spacing w:line="256" w:lineRule="auto"/>
    </w:pPr>
    <w:rPr>
      <w:kern w:val="0"/>
    </w:rPr>
  </w:style>
  <w:style w:type="paragraph" w:styleId="Heading1">
    <w:name w:val="heading 1"/>
    <w:basedOn w:val="Normal"/>
    <w:next w:val="Normal"/>
    <w:link w:val="Heading1Char"/>
    <w:uiPriority w:val="9"/>
    <w:qFormat/>
    <w:rsid w:val="00761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95D1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5D1D"/>
    <w:rPr>
      <w:color w:val="0000FF"/>
      <w:u w:val="single"/>
    </w:rPr>
  </w:style>
  <w:style w:type="character" w:customStyle="1" w:styleId="Heading2Char">
    <w:name w:val="Heading 2 Char"/>
    <w:basedOn w:val="DefaultParagraphFont"/>
    <w:link w:val="Heading2"/>
    <w:uiPriority w:val="9"/>
    <w:rsid w:val="00C95D1D"/>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B8502D"/>
    <w:pPr>
      <w:ind w:left="720"/>
      <w:contextualSpacing/>
    </w:pPr>
  </w:style>
  <w:style w:type="paragraph" w:styleId="NormalWeb">
    <w:name w:val="Normal (Web)"/>
    <w:basedOn w:val="Normal"/>
    <w:uiPriority w:val="99"/>
    <w:semiHidden/>
    <w:unhideWhenUsed/>
    <w:rsid w:val="00B850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6161E"/>
    <w:rPr>
      <w:rFonts w:asciiTheme="majorHAnsi" w:eastAsiaTheme="majorEastAsia" w:hAnsiTheme="majorHAnsi" w:cstheme="majorBidi"/>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8709">
      <w:bodyDiv w:val="1"/>
      <w:marLeft w:val="0"/>
      <w:marRight w:val="0"/>
      <w:marTop w:val="0"/>
      <w:marBottom w:val="0"/>
      <w:divBdr>
        <w:top w:val="none" w:sz="0" w:space="0" w:color="auto"/>
        <w:left w:val="none" w:sz="0" w:space="0" w:color="auto"/>
        <w:bottom w:val="none" w:sz="0" w:space="0" w:color="auto"/>
        <w:right w:val="none" w:sz="0" w:space="0" w:color="auto"/>
      </w:divBdr>
    </w:div>
    <w:div w:id="222982578">
      <w:bodyDiv w:val="1"/>
      <w:marLeft w:val="0"/>
      <w:marRight w:val="0"/>
      <w:marTop w:val="0"/>
      <w:marBottom w:val="0"/>
      <w:divBdr>
        <w:top w:val="none" w:sz="0" w:space="0" w:color="auto"/>
        <w:left w:val="none" w:sz="0" w:space="0" w:color="auto"/>
        <w:bottom w:val="none" w:sz="0" w:space="0" w:color="auto"/>
        <w:right w:val="none" w:sz="0" w:space="0" w:color="auto"/>
      </w:divBdr>
    </w:div>
    <w:div w:id="448354848">
      <w:bodyDiv w:val="1"/>
      <w:marLeft w:val="0"/>
      <w:marRight w:val="0"/>
      <w:marTop w:val="0"/>
      <w:marBottom w:val="0"/>
      <w:divBdr>
        <w:top w:val="none" w:sz="0" w:space="0" w:color="auto"/>
        <w:left w:val="none" w:sz="0" w:space="0" w:color="auto"/>
        <w:bottom w:val="none" w:sz="0" w:space="0" w:color="auto"/>
        <w:right w:val="none" w:sz="0" w:space="0" w:color="auto"/>
      </w:divBdr>
    </w:div>
    <w:div w:id="143701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webmd.com/cancer/ss/slideshow-lung-cancer-surprising-causes"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hyperlink" Target="https://www.transportenvironment.org/challenges/air-qualit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kaggle.com/datasets/fedesoriano/air-quality-data-s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history.com/news/industrial-revolution-negative-effects" TargetMode="External"/><Relationship Id="rId32" Type="http://schemas.openxmlformats.org/officeDocument/2006/relationships/hyperlink" Target="https://www.epa.gov/outdoor-air-quality-data/air-data-basic-information" TargetMode="External"/><Relationship Id="rId5" Type="http://schemas.openxmlformats.org/officeDocument/2006/relationships/hyperlink" Target="https://cyberactive.bellevue.edu/webapps/blackboard/execute/courseMain?course_id=_512542_1"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aqs.epa.gov/aqsweb/airdata/download_files.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amacad.org/publication/ethical-dimensions-global-environmental-issu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aljazeera.com/gallery/2023/11/10/photos-like-breathing-poison-delhi-children-hardest-hit-by-smog" TargetMode="External"/><Relationship Id="rId30" Type="http://schemas.openxmlformats.org/officeDocument/2006/relationships/hyperlink" Target="https://archive.ics.uci.edu/ml/datasets/Air+Quality"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21406</TotalTime>
  <Pages>16</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Subbiah</dc:creator>
  <cp:keywords/>
  <dc:description/>
  <cp:lastModifiedBy>Hemalatha Subbiah</cp:lastModifiedBy>
  <cp:revision>3</cp:revision>
  <dcterms:created xsi:type="dcterms:W3CDTF">2024-01-26T21:24:00Z</dcterms:created>
  <dcterms:modified xsi:type="dcterms:W3CDTF">2024-02-10T19:57:00Z</dcterms:modified>
</cp:coreProperties>
</file>