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5E461" w14:textId="1F5A03A8" w:rsidR="004219F1" w:rsidRDefault="004219F1" w:rsidP="004219F1">
      <w:pPr>
        <w:spacing w:line="360" w:lineRule="auto"/>
      </w:pPr>
      <w:r>
        <w:rPr>
          <w:noProof/>
        </w:rPr>
        <w:drawing>
          <wp:anchor distT="0" distB="0" distL="114300" distR="114300" simplePos="0" relativeHeight="251660288" behindDoc="1" locked="0" layoutInCell="1" allowOverlap="1" wp14:anchorId="5B4AFE8D" wp14:editId="67143BBD">
            <wp:simplePos x="0" y="0"/>
            <wp:positionH relativeFrom="page">
              <wp:posOffset>0</wp:posOffset>
            </wp:positionH>
            <wp:positionV relativeFrom="paragraph">
              <wp:posOffset>0</wp:posOffset>
            </wp:positionV>
            <wp:extent cx="7597140" cy="9745980"/>
            <wp:effectExtent l="0" t="0" r="3810" b="7620"/>
            <wp:wrapTight wrapText="bothSides">
              <wp:wrapPolygon edited="0">
                <wp:start x="0" y="0"/>
                <wp:lineTo x="0" y="21575"/>
                <wp:lineTo x="21557" y="21575"/>
                <wp:lineTo x="21557" y="0"/>
                <wp:lineTo x="0" y="0"/>
              </wp:wrapPolygon>
            </wp:wrapTight>
            <wp:docPr id="201977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56835" name="Picture 2033256835"/>
                    <pic:cNvPicPr/>
                  </pic:nvPicPr>
                  <pic:blipFill>
                    <a:blip r:embed="rId5">
                      <a:extLst>
                        <a:ext uri="{28A0092B-C50C-407E-A947-70E740481C1C}">
                          <a14:useLocalDpi xmlns:a14="http://schemas.microsoft.com/office/drawing/2010/main" val="0"/>
                        </a:ext>
                      </a:extLst>
                    </a:blip>
                    <a:stretch>
                      <a:fillRect/>
                    </a:stretch>
                  </pic:blipFill>
                  <pic:spPr>
                    <a:xfrm>
                      <a:off x="0" y="0"/>
                      <a:ext cx="7597140" cy="9745980"/>
                    </a:xfrm>
                    <a:prstGeom prst="rect">
                      <a:avLst/>
                    </a:prstGeom>
                  </pic:spPr>
                </pic:pic>
              </a:graphicData>
            </a:graphic>
            <wp14:sizeRelH relativeFrom="margin">
              <wp14:pctWidth>0</wp14:pctWidth>
            </wp14:sizeRelH>
            <wp14:sizeRelV relativeFrom="margin">
              <wp14:pctHeight>0</wp14:pctHeight>
            </wp14:sizeRelV>
          </wp:anchor>
        </w:drawing>
      </w:r>
    </w:p>
    <w:p w14:paraId="18F4BCD4" w14:textId="77777777" w:rsidR="004219F1" w:rsidRPr="00DC25AE" w:rsidRDefault="004219F1" w:rsidP="004219F1">
      <w:pPr>
        <w:spacing w:line="360" w:lineRule="auto"/>
        <w:jc w:val="center"/>
        <w:rPr>
          <w:rFonts w:ascii="Times New Roman" w:hAnsi="Times New Roman" w:cs="Times New Roman"/>
          <w:sz w:val="24"/>
          <w:szCs w:val="24"/>
        </w:rPr>
      </w:pPr>
      <w:r>
        <w:rPr>
          <w:noProof/>
        </w:rPr>
        <w:lastRenderedPageBreak/>
        <w:drawing>
          <wp:anchor distT="0" distB="0" distL="114300" distR="114300" simplePos="0" relativeHeight="251661312" behindDoc="1" locked="0" layoutInCell="1" allowOverlap="1" wp14:anchorId="7F3F8B52" wp14:editId="7E89D8B1">
            <wp:simplePos x="0" y="0"/>
            <wp:positionH relativeFrom="page">
              <wp:align>left</wp:align>
            </wp:positionH>
            <wp:positionV relativeFrom="paragraph">
              <wp:posOffset>-287</wp:posOffset>
            </wp:positionV>
            <wp:extent cx="7550785" cy="9768840"/>
            <wp:effectExtent l="0" t="0" r="0" b="3810"/>
            <wp:wrapTight wrapText="bothSides">
              <wp:wrapPolygon edited="0">
                <wp:start x="0" y="0"/>
                <wp:lineTo x="0" y="21566"/>
                <wp:lineTo x="21526" y="21566"/>
                <wp:lineTo x="21526" y="0"/>
                <wp:lineTo x="0" y="0"/>
              </wp:wrapPolygon>
            </wp:wrapTight>
            <wp:docPr id="1491673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73115" name="Picture 1491673115"/>
                    <pic:cNvPicPr/>
                  </pic:nvPicPr>
                  <pic:blipFill>
                    <a:blip r:embed="rId6">
                      <a:extLst>
                        <a:ext uri="{28A0092B-C50C-407E-A947-70E740481C1C}">
                          <a14:useLocalDpi xmlns:a14="http://schemas.microsoft.com/office/drawing/2010/main" val="0"/>
                        </a:ext>
                      </a:extLst>
                    </a:blip>
                    <a:stretch>
                      <a:fillRect/>
                    </a:stretch>
                  </pic:blipFill>
                  <pic:spPr>
                    <a:xfrm>
                      <a:off x="0" y="0"/>
                      <a:ext cx="7570244" cy="9793496"/>
                    </a:xfrm>
                    <a:prstGeom prst="rect">
                      <a:avLst/>
                    </a:prstGeom>
                  </pic:spPr>
                </pic:pic>
              </a:graphicData>
            </a:graphic>
            <wp14:sizeRelH relativeFrom="margin">
              <wp14:pctWidth>0</wp14:pctWidth>
            </wp14:sizeRelH>
            <wp14:sizeRelV relativeFrom="margin">
              <wp14:pctHeight>0</wp14:pctHeight>
            </wp14:sizeRelV>
          </wp:anchor>
        </w:drawing>
      </w:r>
      <w:r>
        <w:br/>
      </w:r>
      <w:r w:rsidRPr="00DC25AE">
        <w:rPr>
          <w:rFonts w:ascii="Times New Roman" w:hAnsi="Times New Roman" w:cs="Times New Roman"/>
          <w:b/>
          <w:sz w:val="24"/>
          <w:szCs w:val="24"/>
        </w:rPr>
        <w:lastRenderedPageBreak/>
        <w:t>QUESTION 13</w:t>
      </w:r>
      <w:r w:rsidRPr="00DC25AE">
        <w:rPr>
          <w:rFonts w:ascii="Times New Roman" w:hAnsi="Times New Roman" w:cs="Times New Roman"/>
          <w:b/>
          <w:sz w:val="24"/>
          <w:szCs w:val="24"/>
        </w:rPr>
        <w:br/>
        <w:t>Green CI/CD Optimization and Intelligent Build Scheduling Platform</w:t>
      </w:r>
    </w:p>
    <w:p w14:paraId="7FFCD6B2"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1. Project Vision and Stakeholders</w:t>
      </w:r>
    </w:p>
    <w:p w14:paraId="21C56805"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Project Vision</w:t>
      </w:r>
    </w:p>
    <w:p w14:paraId="2D345D5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The Green CI/CD Optimization and Intelligent Build Scheduling Platform is designed to make software development and delivery more efficient, resource-conscious, cost-effective, and sustainable.</w:t>
      </w:r>
    </w:p>
    <w:p w14:paraId="4CEC8334"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 xml:space="preserve">The platform </w:t>
      </w:r>
      <w:proofErr w:type="spellStart"/>
      <w:r w:rsidRPr="00DC25AE">
        <w:rPr>
          <w:rFonts w:ascii="Times New Roman" w:hAnsi="Times New Roman" w:cs="Times New Roman"/>
          <w:sz w:val="24"/>
          <w:szCs w:val="24"/>
        </w:rPr>
        <w:t>analyzes</w:t>
      </w:r>
      <w:proofErr w:type="spellEnd"/>
      <w:r w:rsidRPr="00DC25AE">
        <w:rPr>
          <w:rFonts w:ascii="Times New Roman" w:hAnsi="Times New Roman" w:cs="Times New Roman"/>
          <w:sz w:val="24"/>
          <w:szCs w:val="24"/>
        </w:rPr>
        <w:t xml:space="preserve"> CI/CD pipelines and identifies redundant builds, unnecessary test execution, inefficient workload scheduling, and excessive resource consumption. It intelligently selects relevant tests, schedules workloads efficiently, monitors resource usage, and provides sustainability and pipeline-efficiency reports while maintaining required security and quality gates.</w:t>
      </w:r>
    </w:p>
    <w:p w14:paraId="2872442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The platform aims to optimize software delivery without reducing software quality or increasing release risk.</w:t>
      </w:r>
    </w:p>
    <w:p w14:paraId="42AC381F"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Project Objectives</w:t>
      </w:r>
    </w:p>
    <w:p w14:paraId="63F1D573"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Analyze CI/CD execution and resource consumption.</w:t>
      </w:r>
    </w:p>
    <w:p w14:paraId="4F9694F6"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Identify redundant builds and unnecessary test execution.</w:t>
      </w:r>
    </w:p>
    <w:p w14:paraId="5EDD88B1"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Optimize test selection based on software changes.</w:t>
      </w:r>
    </w:p>
    <w:p w14:paraId="73D1DAA5"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Schedule CI/CD workloads efficiently.</w:t>
      </w:r>
    </w:p>
    <w:p w14:paraId="54BDDECE"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Monitor energy and infrastructure indicators where available.</w:t>
      </w:r>
    </w:p>
    <w:p w14:paraId="13197036"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Maintain security and quality gates.</w:t>
      </w:r>
    </w:p>
    <w:p w14:paraId="51F28642"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Generate sustainability and pipeline-efficiency reports.</w:t>
      </w:r>
    </w:p>
    <w:p w14:paraId="6015661F"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Key Stakeholders</w:t>
      </w:r>
    </w:p>
    <w:tbl>
      <w:tblPr>
        <w:tblStyle w:val="TableGrid"/>
        <w:tblW w:w="0" w:type="auto"/>
        <w:jc w:val="center"/>
        <w:tblLook w:val="04A0" w:firstRow="1" w:lastRow="0" w:firstColumn="1" w:lastColumn="0" w:noHBand="0" w:noVBand="1"/>
      </w:tblPr>
      <w:tblGrid>
        <w:gridCol w:w="4499"/>
        <w:gridCol w:w="4517"/>
      </w:tblGrid>
      <w:tr w:rsidR="004219F1" w:rsidRPr="00DC25AE" w14:paraId="216ECF46" w14:textId="77777777" w:rsidTr="00E74596">
        <w:trPr>
          <w:jc w:val="center"/>
        </w:trPr>
        <w:tc>
          <w:tcPr>
            <w:tcW w:w="5112" w:type="dxa"/>
            <w:shd w:val="clear" w:color="auto" w:fill="D9EAF7"/>
            <w:vAlign w:val="center"/>
          </w:tcPr>
          <w:p w14:paraId="2FFB8C6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Stakeholder</w:t>
            </w:r>
          </w:p>
        </w:tc>
        <w:tc>
          <w:tcPr>
            <w:tcW w:w="5112" w:type="dxa"/>
            <w:shd w:val="clear" w:color="auto" w:fill="D9EAF7"/>
            <w:vAlign w:val="center"/>
          </w:tcPr>
          <w:p w14:paraId="60471148"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Role and Responsibility</w:t>
            </w:r>
          </w:p>
        </w:tc>
      </w:tr>
      <w:tr w:rsidR="004219F1" w:rsidRPr="00DC25AE" w14:paraId="7AF053EA" w14:textId="77777777" w:rsidTr="00E74596">
        <w:trPr>
          <w:jc w:val="center"/>
        </w:trPr>
        <w:tc>
          <w:tcPr>
            <w:tcW w:w="5112" w:type="dxa"/>
            <w:vAlign w:val="center"/>
          </w:tcPr>
          <w:p w14:paraId="33127B4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Product Owner</w:t>
            </w:r>
          </w:p>
        </w:tc>
        <w:tc>
          <w:tcPr>
            <w:tcW w:w="5112" w:type="dxa"/>
            <w:vAlign w:val="center"/>
          </w:tcPr>
          <w:p w14:paraId="6710649A"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Defines requirements, business value, and priorities</w:t>
            </w:r>
          </w:p>
        </w:tc>
      </w:tr>
      <w:tr w:rsidR="004219F1" w:rsidRPr="00DC25AE" w14:paraId="33125DAC" w14:textId="77777777" w:rsidTr="00E74596">
        <w:trPr>
          <w:jc w:val="center"/>
        </w:trPr>
        <w:tc>
          <w:tcPr>
            <w:tcW w:w="5112" w:type="dxa"/>
            <w:vAlign w:val="center"/>
          </w:tcPr>
          <w:p w14:paraId="70D02E64"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DevOps Engineer</w:t>
            </w:r>
          </w:p>
        </w:tc>
        <w:tc>
          <w:tcPr>
            <w:tcW w:w="5112" w:type="dxa"/>
            <w:vAlign w:val="center"/>
          </w:tcPr>
          <w:p w14:paraId="7D90B23A"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Manages CI/CD pipelines and build scheduling</w:t>
            </w:r>
          </w:p>
        </w:tc>
      </w:tr>
      <w:tr w:rsidR="004219F1" w:rsidRPr="00DC25AE" w14:paraId="075A245A" w14:textId="77777777" w:rsidTr="00E74596">
        <w:trPr>
          <w:jc w:val="center"/>
        </w:trPr>
        <w:tc>
          <w:tcPr>
            <w:tcW w:w="5112" w:type="dxa"/>
            <w:vAlign w:val="center"/>
          </w:tcPr>
          <w:p w14:paraId="62A05A0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Software Developer</w:t>
            </w:r>
          </w:p>
        </w:tc>
        <w:tc>
          <w:tcPr>
            <w:tcW w:w="5112" w:type="dxa"/>
            <w:vAlign w:val="center"/>
          </w:tcPr>
          <w:p w14:paraId="3CAB0135"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Develops code and fixes identified issues</w:t>
            </w:r>
          </w:p>
        </w:tc>
      </w:tr>
      <w:tr w:rsidR="004219F1" w:rsidRPr="00DC25AE" w14:paraId="712319EE" w14:textId="77777777" w:rsidTr="00E74596">
        <w:trPr>
          <w:jc w:val="center"/>
        </w:trPr>
        <w:tc>
          <w:tcPr>
            <w:tcW w:w="5112" w:type="dxa"/>
            <w:vAlign w:val="center"/>
          </w:tcPr>
          <w:p w14:paraId="283138DC"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lastRenderedPageBreak/>
              <w:t>QA/Test Engineer</w:t>
            </w:r>
          </w:p>
        </w:tc>
        <w:tc>
          <w:tcPr>
            <w:tcW w:w="5112" w:type="dxa"/>
            <w:vAlign w:val="center"/>
          </w:tcPr>
          <w:p w14:paraId="035F113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Designs, executes, and validates tests</w:t>
            </w:r>
          </w:p>
        </w:tc>
      </w:tr>
      <w:tr w:rsidR="004219F1" w:rsidRPr="00DC25AE" w14:paraId="0EA1CABE" w14:textId="77777777" w:rsidTr="00E74596">
        <w:trPr>
          <w:jc w:val="center"/>
        </w:trPr>
        <w:tc>
          <w:tcPr>
            <w:tcW w:w="5112" w:type="dxa"/>
            <w:vAlign w:val="center"/>
          </w:tcPr>
          <w:p w14:paraId="6AA6A1D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Project Manager</w:t>
            </w:r>
          </w:p>
        </w:tc>
        <w:tc>
          <w:tcPr>
            <w:tcW w:w="5112" w:type="dxa"/>
            <w:vAlign w:val="center"/>
          </w:tcPr>
          <w:p w14:paraId="159BA1FB"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Monitors project progress, risks, and delivery</w:t>
            </w:r>
          </w:p>
        </w:tc>
      </w:tr>
      <w:tr w:rsidR="004219F1" w:rsidRPr="00DC25AE" w14:paraId="75AD1024" w14:textId="77777777" w:rsidTr="00E74596">
        <w:trPr>
          <w:jc w:val="center"/>
        </w:trPr>
        <w:tc>
          <w:tcPr>
            <w:tcW w:w="5112" w:type="dxa"/>
            <w:vAlign w:val="center"/>
          </w:tcPr>
          <w:p w14:paraId="6FEB831C"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System Administrator</w:t>
            </w:r>
          </w:p>
        </w:tc>
        <w:tc>
          <w:tcPr>
            <w:tcW w:w="5112" w:type="dxa"/>
            <w:vAlign w:val="center"/>
          </w:tcPr>
          <w:p w14:paraId="3911A9D5"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Manages infrastructure and computing resources</w:t>
            </w:r>
          </w:p>
        </w:tc>
      </w:tr>
      <w:tr w:rsidR="004219F1" w:rsidRPr="00DC25AE" w14:paraId="5BFB87DF" w14:textId="77777777" w:rsidTr="00E74596">
        <w:trPr>
          <w:jc w:val="center"/>
        </w:trPr>
        <w:tc>
          <w:tcPr>
            <w:tcW w:w="5112" w:type="dxa"/>
            <w:vAlign w:val="center"/>
          </w:tcPr>
          <w:p w14:paraId="0B51250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Security Team</w:t>
            </w:r>
          </w:p>
        </w:tc>
        <w:tc>
          <w:tcPr>
            <w:tcW w:w="5112" w:type="dxa"/>
            <w:vAlign w:val="center"/>
          </w:tcPr>
          <w:p w14:paraId="4306190B"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Maintains security controls and quality gates</w:t>
            </w:r>
          </w:p>
        </w:tc>
      </w:tr>
      <w:tr w:rsidR="004219F1" w:rsidRPr="00DC25AE" w14:paraId="282E20B4" w14:textId="77777777" w:rsidTr="00E74596">
        <w:trPr>
          <w:jc w:val="center"/>
        </w:trPr>
        <w:tc>
          <w:tcPr>
            <w:tcW w:w="5112" w:type="dxa"/>
            <w:vAlign w:val="center"/>
          </w:tcPr>
          <w:p w14:paraId="5B985DC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Sustainability Manager</w:t>
            </w:r>
          </w:p>
        </w:tc>
        <w:tc>
          <w:tcPr>
            <w:tcW w:w="5112" w:type="dxa"/>
            <w:vAlign w:val="center"/>
          </w:tcPr>
          <w:p w14:paraId="7F52D7C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Monitors resource and sustainability indicators</w:t>
            </w:r>
          </w:p>
        </w:tc>
      </w:tr>
      <w:tr w:rsidR="004219F1" w:rsidRPr="00DC25AE" w14:paraId="2CC10051" w14:textId="77777777" w:rsidTr="00E74596">
        <w:trPr>
          <w:jc w:val="center"/>
        </w:trPr>
        <w:tc>
          <w:tcPr>
            <w:tcW w:w="5112" w:type="dxa"/>
            <w:vAlign w:val="center"/>
          </w:tcPr>
          <w:p w14:paraId="0CA960A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Management</w:t>
            </w:r>
          </w:p>
        </w:tc>
        <w:tc>
          <w:tcPr>
            <w:tcW w:w="5112" w:type="dxa"/>
            <w:vAlign w:val="center"/>
          </w:tcPr>
          <w:p w14:paraId="58ED902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Evaluates cost, efficiency, and business benefits</w:t>
            </w:r>
          </w:p>
        </w:tc>
      </w:tr>
    </w:tbl>
    <w:p w14:paraId="0335E178" w14:textId="77777777" w:rsidR="004219F1" w:rsidRPr="00DC25AE" w:rsidRDefault="004219F1" w:rsidP="004219F1">
      <w:pPr>
        <w:spacing w:line="360" w:lineRule="auto"/>
        <w:rPr>
          <w:rFonts w:ascii="Times New Roman" w:hAnsi="Times New Roman" w:cs="Times New Roman"/>
          <w:sz w:val="24"/>
          <w:szCs w:val="24"/>
        </w:rPr>
      </w:pPr>
    </w:p>
    <w:p w14:paraId="45177B5B"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2. Epics and User Stories</w:t>
      </w:r>
    </w:p>
    <w:p w14:paraId="30E425D5"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Epic 1 – CI/CD Pipeline Analysis</w:t>
      </w:r>
    </w:p>
    <w:p w14:paraId="3B8C29B5"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 xml:space="preserve">US1 – Pipeline Monitoring: </w:t>
      </w:r>
      <w:r w:rsidRPr="00DC25AE">
        <w:rPr>
          <w:rFonts w:ascii="Times New Roman" w:hAnsi="Times New Roman" w:cs="Times New Roman"/>
          <w:sz w:val="24"/>
          <w:szCs w:val="24"/>
        </w:rPr>
        <w:t>As a DevOps Engineer, I want to monitor CI/CD pipeline executions, so that I can identify inefficient pipeline activities.</w:t>
      </w:r>
    </w:p>
    <w:p w14:paraId="0B28C99E"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 xml:space="preserve">US2 – Redundant Build Detection: </w:t>
      </w:r>
      <w:r w:rsidRPr="00DC25AE">
        <w:rPr>
          <w:rFonts w:ascii="Times New Roman" w:hAnsi="Times New Roman" w:cs="Times New Roman"/>
          <w:sz w:val="24"/>
          <w:szCs w:val="24"/>
        </w:rPr>
        <w:t>As a DevOps Engineer, I want to identify redundant builds, so that unnecessary computing resources are not consumed.</w:t>
      </w:r>
    </w:p>
    <w:p w14:paraId="36CB631A"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Epic 2 – Intelligent Test Optimization</w:t>
      </w:r>
    </w:p>
    <w:p w14:paraId="33A5B8D5"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 xml:space="preserve">US3 – Intelligent Test Selection: </w:t>
      </w:r>
      <w:r w:rsidRPr="00DC25AE">
        <w:rPr>
          <w:rFonts w:ascii="Times New Roman" w:hAnsi="Times New Roman" w:cs="Times New Roman"/>
          <w:sz w:val="24"/>
          <w:szCs w:val="24"/>
        </w:rPr>
        <w:t>As a QA Engineer, I want the system to select relevant tests based on code changes, so that unnecessary tests can be avoided while maintaining software quality.</w:t>
      </w:r>
    </w:p>
    <w:p w14:paraId="77B09BCB"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 xml:space="preserve">US4 – Test Result Monitoring: </w:t>
      </w:r>
      <w:r w:rsidRPr="00DC25AE">
        <w:rPr>
          <w:rFonts w:ascii="Times New Roman" w:hAnsi="Times New Roman" w:cs="Times New Roman"/>
          <w:sz w:val="24"/>
          <w:szCs w:val="24"/>
        </w:rPr>
        <w:t>As a Developer, I want to view test execution results and failure trends, so that I can identify quality problems quickly.</w:t>
      </w:r>
    </w:p>
    <w:p w14:paraId="4D55A179"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Epic 3 – Intelligent Build Scheduling</w:t>
      </w:r>
    </w:p>
    <w:p w14:paraId="692079FE"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 xml:space="preserve">US5 – Build Scheduling: </w:t>
      </w:r>
      <w:r w:rsidRPr="00DC25AE">
        <w:rPr>
          <w:rFonts w:ascii="Times New Roman" w:hAnsi="Times New Roman" w:cs="Times New Roman"/>
          <w:sz w:val="24"/>
          <w:szCs w:val="24"/>
        </w:rPr>
        <w:t>As a DevOps Engineer, I want to schedule CI/CD workloads efficiently, so that infrastructure resources are used effectively.</w:t>
      </w:r>
    </w:p>
    <w:p w14:paraId="1DF4F9B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 xml:space="preserve">US6 – Pipeline Efficiency Dashboard: </w:t>
      </w:r>
      <w:r w:rsidRPr="00DC25AE">
        <w:rPr>
          <w:rFonts w:ascii="Times New Roman" w:hAnsi="Times New Roman" w:cs="Times New Roman"/>
          <w:sz w:val="24"/>
          <w:szCs w:val="24"/>
        </w:rPr>
        <w:t>As a Project Manager, I want to view pipeline efficiency metrics, so that I can monitor development and delivery performance.</w:t>
      </w:r>
    </w:p>
    <w:p w14:paraId="5A1C9F4C"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Epic 4 – Sustainability Monitoring</w:t>
      </w:r>
    </w:p>
    <w:p w14:paraId="1717FAD5"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lastRenderedPageBreak/>
        <w:t xml:space="preserve">US7 – Resource and Energy Monitoring: </w:t>
      </w:r>
      <w:r w:rsidRPr="00DC25AE">
        <w:rPr>
          <w:rFonts w:ascii="Times New Roman" w:hAnsi="Times New Roman" w:cs="Times New Roman"/>
          <w:sz w:val="24"/>
          <w:szCs w:val="24"/>
        </w:rPr>
        <w:t>As a Sustainability Manager, I want to monitor resource and energy indicators, so that I can measure the environmental impact of software delivery.</w:t>
      </w:r>
    </w:p>
    <w:p w14:paraId="0DFE772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 xml:space="preserve">US8 – Sustainability Reporting: </w:t>
      </w:r>
      <w:r w:rsidRPr="00DC25AE">
        <w:rPr>
          <w:rFonts w:ascii="Times New Roman" w:hAnsi="Times New Roman" w:cs="Times New Roman"/>
          <w:sz w:val="24"/>
          <w:szCs w:val="24"/>
        </w:rPr>
        <w:t>As a Management User, I want to generate sustainability reports, so that I can evaluate improvements in resource efficiency.</w:t>
      </w:r>
    </w:p>
    <w:p w14:paraId="762DC85D"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3. Acceptance Criteria</w:t>
      </w:r>
    </w:p>
    <w:tbl>
      <w:tblPr>
        <w:tblStyle w:val="TableGrid"/>
        <w:tblW w:w="0" w:type="auto"/>
        <w:jc w:val="center"/>
        <w:tblLook w:val="04A0" w:firstRow="1" w:lastRow="0" w:firstColumn="1" w:lastColumn="0" w:noHBand="0" w:noVBand="1"/>
      </w:tblPr>
      <w:tblGrid>
        <w:gridCol w:w="4510"/>
        <w:gridCol w:w="4506"/>
      </w:tblGrid>
      <w:tr w:rsidR="004219F1" w:rsidRPr="00DC25AE" w14:paraId="2A20195C" w14:textId="77777777" w:rsidTr="00E74596">
        <w:trPr>
          <w:jc w:val="center"/>
        </w:trPr>
        <w:tc>
          <w:tcPr>
            <w:tcW w:w="5112" w:type="dxa"/>
            <w:shd w:val="clear" w:color="auto" w:fill="D9EAF7"/>
            <w:vAlign w:val="center"/>
          </w:tcPr>
          <w:p w14:paraId="556C96A3"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b/>
              </w:rPr>
              <w:t>User Story</w:t>
            </w:r>
          </w:p>
        </w:tc>
        <w:tc>
          <w:tcPr>
            <w:tcW w:w="5112" w:type="dxa"/>
            <w:shd w:val="clear" w:color="auto" w:fill="D9EAF7"/>
            <w:vAlign w:val="center"/>
          </w:tcPr>
          <w:p w14:paraId="41DBD8FC"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b/>
              </w:rPr>
              <w:t>Given–When–Then Acceptance Criteria</w:t>
            </w:r>
          </w:p>
        </w:tc>
      </w:tr>
      <w:tr w:rsidR="004219F1" w:rsidRPr="00DC25AE" w14:paraId="2CE89948" w14:textId="77777777" w:rsidTr="00E74596">
        <w:trPr>
          <w:jc w:val="center"/>
        </w:trPr>
        <w:tc>
          <w:tcPr>
            <w:tcW w:w="5112" w:type="dxa"/>
            <w:vAlign w:val="center"/>
          </w:tcPr>
          <w:p w14:paraId="2C79A1C9"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US1 – Pipeline Monitoring</w:t>
            </w:r>
          </w:p>
        </w:tc>
        <w:tc>
          <w:tcPr>
            <w:tcW w:w="5112" w:type="dxa"/>
            <w:vAlign w:val="center"/>
          </w:tcPr>
          <w:p w14:paraId="51405ACF"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Given CI/CD pipeline execution data is available, When the DevOps Engineer opens the monitoring dashboard, Then the system should display build, test, deployment status, execution time, and resource information.</w:t>
            </w:r>
          </w:p>
        </w:tc>
      </w:tr>
      <w:tr w:rsidR="004219F1" w:rsidRPr="00DC25AE" w14:paraId="5610572C" w14:textId="77777777" w:rsidTr="00E74596">
        <w:trPr>
          <w:jc w:val="center"/>
        </w:trPr>
        <w:tc>
          <w:tcPr>
            <w:tcW w:w="5112" w:type="dxa"/>
            <w:vAlign w:val="center"/>
          </w:tcPr>
          <w:p w14:paraId="724D3013"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US2 – Redundant Build Detection</w:t>
            </w:r>
          </w:p>
        </w:tc>
        <w:tc>
          <w:tcPr>
            <w:tcW w:w="5112" w:type="dxa"/>
            <w:vAlign w:val="center"/>
          </w:tcPr>
          <w:p w14:paraId="163A4FB4"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 xml:space="preserve">Given multiple CI/CD builds have been executed, When the system analyzes build history, </w:t>
            </w:r>
            <w:proofErr w:type="gramStart"/>
            <w:r w:rsidRPr="00DC25AE">
              <w:rPr>
                <w:rFonts w:ascii="Times New Roman" w:hAnsi="Times New Roman" w:cs="Times New Roman"/>
              </w:rPr>
              <w:t>Then</w:t>
            </w:r>
            <w:proofErr w:type="gramEnd"/>
            <w:r w:rsidRPr="00DC25AE">
              <w:rPr>
                <w:rFonts w:ascii="Times New Roman" w:hAnsi="Times New Roman" w:cs="Times New Roman"/>
              </w:rPr>
              <w:t xml:space="preserve"> it should identify builds that perform unnecessary repeated work.</w:t>
            </w:r>
          </w:p>
        </w:tc>
      </w:tr>
      <w:tr w:rsidR="004219F1" w:rsidRPr="00DC25AE" w14:paraId="3CCA336A" w14:textId="77777777" w:rsidTr="00E74596">
        <w:trPr>
          <w:jc w:val="center"/>
        </w:trPr>
        <w:tc>
          <w:tcPr>
            <w:tcW w:w="5112" w:type="dxa"/>
            <w:vAlign w:val="center"/>
          </w:tcPr>
          <w:p w14:paraId="4BED2852"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US3 – Intelligent Test Selection</w:t>
            </w:r>
          </w:p>
        </w:tc>
        <w:tc>
          <w:tcPr>
            <w:tcW w:w="5112" w:type="dxa"/>
            <w:vAlign w:val="center"/>
          </w:tcPr>
          <w:p w14:paraId="6430BCDC"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 xml:space="preserve">Given a developer has modified specific application modules, </w:t>
            </w:r>
            <w:proofErr w:type="gramStart"/>
            <w:r w:rsidRPr="00DC25AE">
              <w:rPr>
                <w:rFonts w:ascii="Times New Roman" w:hAnsi="Times New Roman" w:cs="Times New Roman"/>
              </w:rPr>
              <w:t>When</w:t>
            </w:r>
            <w:proofErr w:type="gramEnd"/>
            <w:r w:rsidRPr="00DC25AE">
              <w:rPr>
                <w:rFonts w:ascii="Times New Roman" w:hAnsi="Times New Roman" w:cs="Times New Roman"/>
              </w:rPr>
              <w:t xml:space="preserve"> a CI/CD pipeline is triggered, Then the system should identify and execute the relevant tests associated with the changed modules.</w:t>
            </w:r>
          </w:p>
        </w:tc>
      </w:tr>
      <w:tr w:rsidR="004219F1" w:rsidRPr="00DC25AE" w14:paraId="523FB302" w14:textId="77777777" w:rsidTr="00E74596">
        <w:trPr>
          <w:jc w:val="center"/>
        </w:trPr>
        <w:tc>
          <w:tcPr>
            <w:tcW w:w="5112" w:type="dxa"/>
            <w:vAlign w:val="center"/>
          </w:tcPr>
          <w:p w14:paraId="34234E23"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US4 – Test Result Monitoring</w:t>
            </w:r>
          </w:p>
        </w:tc>
        <w:tc>
          <w:tcPr>
            <w:tcW w:w="5112" w:type="dxa"/>
            <w:vAlign w:val="center"/>
          </w:tcPr>
          <w:p w14:paraId="49796C61"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Given automated tests have completed, When the Developer opens the test dashboard, Then the system should display passed, failed, and skipped tests along with failure trends.</w:t>
            </w:r>
          </w:p>
        </w:tc>
      </w:tr>
      <w:tr w:rsidR="004219F1" w:rsidRPr="00DC25AE" w14:paraId="207A4D01" w14:textId="77777777" w:rsidTr="00E74596">
        <w:trPr>
          <w:jc w:val="center"/>
        </w:trPr>
        <w:tc>
          <w:tcPr>
            <w:tcW w:w="5112" w:type="dxa"/>
            <w:vAlign w:val="center"/>
          </w:tcPr>
          <w:p w14:paraId="70C33189"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US5 – Build Scheduling</w:t>
            </w:r>
          </w:p>
        </w:tc>
        <w:tc>
          <w:tcPr>
            <w:tcW w:w="5112" w:type="dxa"/>
            <w:vAlign w:val="center"/>
          </w:tcPr>
          <w:p w14:paraId="0B503E7F"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 xml:space="preserve">Given multiple CI/CD workloads are waiting for execution, When the scheduler evaluates workload priority and available resources, </w:t>
            </w:r>
            <w:proofErr w:type="gramStart"/>
            <w:r w:rsidRPr="00DC25AE">
              <w:rPr>
                <w:rFonts w:ascii="Times New Roman" w:hAnsi="Times New Roman" w:cs="Times New Roman"/>
              </w:rPr>
              <w:t>Then</w:t>
            </w:r>
            <w:proofErr w:type="gramEnd"/>
            <w:r w:rsidRPr="00DC25AE">
              <w:rPr>
                <w:rFonts w:ascii="Times New Roman" w:hAnsi="Times New Roman" w:cs="Times New Roman"/>
              </w:rPr>
              <w:t xml:space="preserve"> it should assign workloads to suitable resources efficiently.</w:t>
            </w:r>
          </w:p>
        </w:tc>
      </w:tr>
      <w:tr w:rsidR="004219F1" w:rsidRPr="00DC25AE" w14:paraId="6189CA7C" w14:textId="77777777" w:rsidTr="00E74596">
        <w:trPr>
          <w:jc w:val="center"/>
        </w:trPr>
        <w:tc>
          <w:tcPr>
            <w:tcW w:w="5112" w:type="dxa"/>
            <w:vAlign w:val="center"/>
          </w:tcPr>
          <w:p w14:paraId="0EE8E20E"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US6 – Pipeline Efficiency Dashboard</w:t>
            </w:r>
          </w:p>
        </w:tc>
        <w:tc>
          <w:tcPr>
            <w:tcW w:w="5112" w:type="dxa"/>
            <w:vAlign w:val="center"/>
          </w:tcPr>
          <w:p w14:paraId="1734D987"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 xml:space="preserve">Given sufficient pipeline execution data is available, When the Project Manager opens the dashboard, Then the system should display </w:t>
            </w:r>
            <w:r w:rsidRPr="00DC25AE">
              <w:rPr>
                <w:rFonts w:ascii="Times New Roman" w:hAnsi="Times New Roman" w:cs="Times New Roman"/>
              </w:rPr>
              <w:lastRenderedPageBreak/>
              <w:t>pipeline duration, resource usage, build efficiency, and test efficiency.</w:t>
            </w:r>
          </w:p>
        </w:tc>
      </w:tr>
      <w:tr w:rsidR="004219F1" w:rsidRPr="00DC25AE" w14:paraId="73F61834" w14:textId="77777777" w:rsidTr="00E74596">
        <w:trPr>
          <w:jc w:val="center"/>
        </w:trPr>
        <w:tc>
          <w:tcPr>
            <w:tcW w:w="5112" w:type="dxa"/>
            <w:vAlign w:val="center"/>
          </w:tcPr>
          <w:p w14:paraId="7E29EAF5"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lastRenderedPageBreak/>
              <w:t>US7 – Resource and Energy Monitoring</w:t>
            </w:r>
          </w:p>
        </w:tc>
        <w:tc>
          <w:tcPr>
            <w:tcW w:w="5112" w:type="dxa"/>
            <w:vAlign w:val="center"/>
          </w:tcPr>
          <w:p w14:paraId="2927B922"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Given infrastructure resource information is available, When CI/CD activities are executed, Then the system should record and display available resource and energy indicators.</w:t>
            </w:r>
          </w:p>
        </w:tc>
      </w:tr>
      <w:tr w:rsidR="004219F1" w:rsidRPr="00DC25AE" w14:paraId="6E645EBE" w14:textId="77777777" w:rsidTr="00E74596">
        <w:trPr>
          <w:jc w:val="center"/>
        </w:trPr>
        <w:tc>
          <w:tcPr>
            <w:tcW w:w="5112" w:type="dxa"/>
            <w:vAlign w:val="center"/>
          </w:tcPr>
          <w:p w14:paraId="430B6E57"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US8 – Sustainability Reporting</w:t>
            </w:r>
          </w:p>
        </w:tc>
        <w:tc>
          <w:tcPr>
            <w:tcW w:w="5112" w:type="dxa"/>
            <w:vAlign w:val="center"/>
          </w:tcPr>
          <w:p w14:paraId="2894C55E" w14:textId="77777777" w:rsidR="004219F1" w:rsidRPr="00DC25AE" w:rsidRDefault="004219F1" w:rsidP="004219F1">
            <w:pPr>
              <w:spacing w:line="360" w:lineRule="auto"/>
              <w:rPr>
                <w:rFonts w:ascii="Times New Roman" w:hAnsi="Times New Roman" w:cs="Times New Roman"/>
              </w:rPr>
            </w:pPr>
            <w:r w:rsidRPr="00DC25AE">
              <w:rPr>
                <w:rFonts w:ascii="Times New Roman" w:hAnsi="Times New Roman" w:cs="Times New Roman"/>
              </w:rPr>
              <w:t>Given pipeline and resource-consumption data has been collected, When the Management User requests a report, Then the system should generate a sustainability and pipeline-efficiency report.</w:t>
            </w:r>
          </w:p>
        </w:tc>
      </w:tr>
    </w:tbl>
    <w:p w14:paraId="1B9396B0" w14:textId="77777777" w:rsidR="004219F1" w:rsidRPr="00DC25AE" w:rsidRDefault="004219F1" w:rsidP="004219F1">
      <w:pPr>
        <w:spacing w:line="360" w:lineRule="auto"/>
        <w:rPr>
          <w:rFonts w:ascii="Times New Roman" w:hAnsi="Times New Roman" w:cs="Times New Roman"/>
          <w:sz w:val="24"/>
          <w:szCs w:val="24"/>
        </w:rPr>
      </w:pPr>
    </w:p>
    <w:p w14:paraId="08089490" w14:textId="77777777" w:rsidR="004219F1" w:rsidRDefault="004219F1" w:rsidP="004219F1">
      <w:pPr>
        <w:spacing w:line="360" w:lineRule="auto"/>
        <w:rPr>
          <w:rFonts w:cs="Times New Roman"/>
          <w:b/>
          <w:bCs/>
          <w:sz w:val="24"/>
          <w:szCs w:val="24"/>
        </w:rPr>
      </w:pPr>
    </w:p>
    <w:p w14:paraId="4C381BBF"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4. Product Backlog Prioritization</w:t>
      </w:r>
    </w:p>
    <w:tbl>
      <w:tblPr>
        <w:tblStyle w:val="TableGrid"/>
        <w:tblW w:w="0" w:type="auto"/>
        <w:jc w:val="center"/>
        <w:tblLook w:val="04A0" w:firstRow="1" w:lastRow="0" w:firstColumn="1" w:lastColumn="0" w:noHBand="0" w:noVBand="1"/>
      </w:tblPr>
      <w:tblGrid>
        <w:gridCol w:w="1477"/>
        <w:gridCol w:w="1347"/>
        <w:gridCol w:w="1648"/>
        <w:gridCol w:w="1419"/>
        <w:gridCol w:w="1500"/>
        <w:gridCol w:w="1625"/>
      </w:tblGrid>
      <w:tr w:rsidR="004219F1" w:rsidRPr="00DC25AE" w14:paraId="19375B9A" w14:textId="77777777" w:rsidTr="00E74596">
        <w:trPr>
          <w:jc w:val="center"/>
        </w:trPr>
        <w:tc>
          <w:tcPr>
            <w:tcW w:w="1704" w:type="dxa"/>
            <w:shd w:val="clear" w:color="auto" w:fill="D9EAF7"/>
            <w:vAlign w:val="center"/>
          </w:tcPr>
          <w:p w14:paraId="1F8D5A83"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Priority</w:t>
            </w:r>
          </w:p>
        </w:tc>
        <w:tc>
          <w:tcPr>
            <w:tcW w:w="1704" w:type="dxa"/>
            <w:shd w:val="clear" w:color="auto" w:fill="D9EAF7"/>
            <w:vAlign w:val="center"/>
          </w:tcPr>
          <w:p w14:paraId="0CD60B31"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ID</w:t>
            </w:r>
          </w:p>
        </w:tc>
        <w:tc>
          <w:tcPr>
            <w:tcW w:w="1704" w:type="dxa"/>
            <w:shd w:val="clear" w:color="auto" w:fill="D9EAF7"/>
            <w:vAlign w:val="center"/>
          </w:tcPr>
          <w:p w14:paraId="0A7801B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Product Backlog Item</w:t>
            </w:r>
          </w:p>
        </w:tc>
        <w:tc>
          <w:tcPr>
            <w:tcW w:w="1704" w:type="dxa"/>
            <w:shd w:val="clear" w:color="auto" w:fill="D9EAF7"/>
            <w:vAlign w:val="center"/>
          </w:tcPr>
          <w:p w14:paraId="38E76635"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Story Points</w:t>
            </w:r>
          </w:p>
        </w:tc>
        <w:tc>
          <w:tcPr>
            <w:tcW w:w="1704" w:type="dxa"/>
            <w:shd w:val="clear" w:color="auto" w:fill="D9EAF7"/>
            <w:vAlign w:val="center"/>
          </w:tcPr>
          <w:p w14:paraId="2048E21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Business Value</w:t>
            </w:r>
          </w:p>
        </w:tc>
        <w:tc>
          <w:tcPr>
            <w:tcW w:w="1704" w:type="dxa"/>
            <w:shd w:val="clear" w:color="auto" w:fill="D9EAF7"/>
            <w:vAlign w:val="center"/>
          </w:tcPr>
          <w:p w14:paraId="27162FE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Dependency</w:t>
            </w:r>
          </w:p>
        </w:tc>
      </w:tr>
      <w:tr w:rsidR="004219F1" w:rsidRPr="00DC25AE" w14:paraId="064745D1" w14:textId="77777777" w:rsidTr="00E74596">
        <w:trPr>
          <w:jc w:val="center"/>
        </w:trPr>
        <w:tc>
          <w:tcPr>
            <w:tcW w:w="1704" w:type="dxa"/>
            <w:vAlign w:val="center"/>
          </w:tcPr>
          <w:p w14:paraId="7BC1D16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P1</w:t>
            </w:r>
          </w:p>
        </w:tc>
        <w:tc>
          <w:tcPr>
            <w:tcW w:w="1704" w:type="dxa"/>
            <w:vAlign w:val="center"/>
          </w:tcPr>
          <w:p w14:paraId="558B2792"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w:t>
            </w:r>
          </w:p>
        </w:tc>
        <w:tc>
          <w:tcPr>
            <w:tcW w:w="1704" w:type="dxa"/>
            <w:vAlign w:val="center"/>
          </w:tcPr>
          <w:p w14:paraId="5679ED12"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CI/CD Pipeline Monitoring</w:t>
            </w:r>
          </w:p>
        </w:tc>
        <w:tc>
          <w:tcPr>
            <w:tcW w:w="1704" w:type="dxa"/>
            <w:vAlign w:val="center"/>
          </w:tcPr>
          <w:p w14:paraId="1E88ADF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5</w:t>
            </w:r>
          </w:p>
        </w:tc>
        <w:tc>
          <w:tcPr>
            <w:tcW w:w="1704" w:type="dxa"/>
            <w:vAlign w:val="center"/>
          </w:tcPr>
          <w:p w14:paraId="7C87DD0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Very High</w:t>
            </w:r>
          </w:p>
        </w:tc>
        <w:tc>
          <w:tcPr>
            <w:tcW w:w="1704" w:type="dxa"/>
            <w:vAlign w:val="center"/>
          </w:tcPr>
          <w:p w14:paraId="0337947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None</w:t>
            </w:r>
          </w:p>
        </w:tc>
      </w:tr>
      <w:tr w:rsidR="004219F1" w:rsidRPr="00DC25AE" w14:paraId="50AE005E" w14:textId="77777777" w:rsidTr="00E74596">
        <w:trPr>
          <w:jc w:val="center"/>
        </w:trPr>
        <w:tc>
          <w:tcPr>
            <w:tcW w:w="1704" w:type="dxa"/>
            <w:vAlign w:val="center"/>
          </w:tcPr>
          <w:p w14:paraId="774E1953"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P1</w:t>
            </w:r>
          </w:p>
        </w:tc>
        <w:tc>
          <w:tcPr>
            <w:tcW w:w="1704" w:type="dxa"/>
            <w:vAlign w:val="center"/>
          </w:tcPr>
          <w:p w14:paraId="0A2E710B"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US2</w:t>
            </w:r>
          </w:p>
        </w:tc>
        <w:tc>
          <w:tcPr>
            <w:tcW w:w="1704" w:type="dxa"/>
            <w:vAlign w:val="center"/>
          </w:tcPr>
          <w:p w14:paraId="32B36CEB"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Redundant Build Detection</w:t>
            </w:r>
          </w:p>
        </w:tc>
        <w:tc>
          <w:tcPr>
            <w:tcW w:w="1704" w:type="dxa"/>
            <w:vAlign w:val="center"/>
          </w:tcPr>
          <w:p w14:paraId="28663682"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5</w:t>
            </w:r>
          </w:p>
        </w:tc>
        <w:tc>
          <w:tcPr>
            <w:tcW w:w="1704" w:type="dxa"/>
            <w:vAlign w:val="center"/>
          </w:tcPr>
          <w:p w14:paraId="7445E97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Very High</w:t>
            </w:r>
          </w:p>
        </w:tc>
        <w:tc>
          <w:tcPr>
            <w:tcW w:w="1704" w:type="dxa"/>
            <w:vAlign w:val="center"/>
          </w:tcPr>
          <w:p w14:paraId="391AB56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w:t>
            </w:r>
          </w:p>
        </w:tc>
      </w:tr>
      <w:tr w:rsidR="004219F1" w:rsidRPr="00DC25AE" w14:paraId="2C4C38F9" w14:textId="77777777" w:rsidTr="00E74596">
        <w:trPr>
          <w:jc w:val="center"/>
        </w:trPr>
        <w:tc>
          <w:tcPr>
            <w:tcW w:w="1704" w:type="dxa"/>
            <w:vAlign w:val="center"/>
          </w:tcPr>
          <w:p w14:paraId="3E50E8B8"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P1</w:t>
            </w:r>
          </w:p>
        </w:tc>
        <w:tc>
          <w:tcPr>
            <w:tcW w:w="1704" w:type="dxa"/>
            <w:vAlign w:val="center"/>
          </w:tcPr>
          <w:p w14:paraId="40FCBB2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US3</w:t>
            </w:r>
          </w:p>
        </w:tc>
        <w:tc>
          <w:tcPr>
            <w:tcW w:w="1704" w:type="dxa"/>
            <w:vAlign w:val="center"/>
          </w:tcPr>
          <w:p w14:paraId="3AA3A42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Intelligent Test Selection</w:t>
            </w:r>
          </w:p>
        </w:tc>
        <w:tc>
          <w:tcPr>
            <w:tcW w:w="1704" w:type="dxa"/>
            <w:vAlign w:val="center"/>
          </w:tcPr>
          <w:p w14:paraId="32DC2FE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8</w:t>
            </w:r>
          </w:p>
        </w:tc>
        <w:tc>
          <w:tcPr>
            <w:tcW w:w="1704" w:type="dxa"/>
            <w:vAlign w:val="center"/>
          </w:tcPr>
          <w:p w14:paraId="44256C75"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Very High</w:t>
            </w:r>
          </w:p>
        </w:tc>
        <w:tc>
          <w:tcPr>
            <w:tcW w:w="1704" w:type="dxa"/>
            <w:vAlign w:val="center"/>
          </w:tcPr>
          <w:p w14:paraId="6ABE944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w:t>
            </w:r>
          </w:p>
        </w:tc>
      </w:tr>
      <w:tr w:rsidR="004219F1" w:rsidRPr="00DC25AE" w14:paraId="4E027F2F" w14:textId="77777777" w:rsidTr="00E74596">
        <w:trPr>
          <w:jc w:val="center"/>
        </w:trPr>
        <w:tc>
          <w:tcPr>
            <w:tcW w:w="1704" w:type="dxa"/>
            <w:vAlign w:val="center"/>
          </w:tcPr>
          <w:p w14:paraId="03326A9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P2</w:t>
            </w:r>
          </w:p>
        </w:tc>
        <w:tc>
          <w:tcPr>
            <w:tcW w:w="1704" w:type="dxa"/>
            <w:vAlign w:val="center"/>
          </w:tcPr>
          <w:p w14:paraId="4031182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US5</w:t>
            </w:r>
          </w:p>
        </w:tc>
        <w:tc>
          <w:tcPr>
            <w:tcW w:w="1704" w:type="dxa"/>
            <w:vAlign w:val="center"/>
          </w:tcPr>
          <w:p w14:paraId="3678411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Intelligent Build Scheduling</w:t>
            </w:r>
          </w:p>
        </w:tc>
        <w:tc>
          <w:tcPr>
            <w:tcW w:w="1704" w:type="dxa"/>
            <w:vAlign w:val="center"/>
          </w:tcPr>
          <w:p w14:paraId="3E663E04"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8</w:t>
            </w:r>
          </w:p>
        </w:tc>
        <w:tc>
          <w:tcPr>
            <w:tcW w:w="1704" w:type="dxa"/>
            <w:vAlign w:val="center"/>
          </w:tcPr>
          <w:p w14:paraId="7365E27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High</w:t>
            </w:r>
          </w:p>
        </w:tc>
        <w:tc>
          <w:tcPr>
            <w:tcW w:w="1704" w:type="dxa"/>
            <w:vAlign w:val="center"/>
          </w:tcPr>
          <w:p w14:paraId="26ACCB5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 US2</w:t>
            </w:r>
          </w:p>
        </w:tc>
      </w:tr>
      <w:tr w:rsidR="004219F1" w:rsidRPr="00DC25AE" w14:paraId="0697A639" w14:textId="77777777" w:rsidTr="00E74596">
        <w:trPr>
          <w:jc w:val="center"/>
        </w:trPr>
        <w:tc>
          <w:tcPr>
            <w:tcW w:w="1704" w:type="dxa"/>
            <w:vAlign w:val="center"/>
          </w:tcPr>
          <w:p w14:paraId="50D6041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P2</w:t>
            </w:r>
          </w:p>
        </w:tc>
        <w:tc>
          <w:tcPr>
            <w:tcW w:w="1704" w:type="dxa"/>
            <w:vAlign w:val="center"/>
          </w:tcPr>
          <w:p w14:paraId="3D67D44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US4</w:t>
            </w:r>
          </w:p>
        </w:tc>
        <w:tc>
          <w:tcPr>
            <w:tcW w:w="1704" w:type="dxa"/>
            <w:vAlign w:val="center"/>
          </w:tcPr>
          <w:p w14:paraId="53476D2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Test Result Monitoring</w:t>
            </w:r>
          </w:p>
        </w:tc>
        <w:tc>
          <w:tcPr>
            <w:tcW w:w="1704" w:type="dxa"/>
            <w:vAlign w:val="center"/>
          </w:tcPr>
          <w:p w14:paraId="763438D4"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3</w:t>
            </w:r>
          </w:p>
        </w:tc>
        <w:tc>
          <w:tcPr>
            <w:tcW w:w="1704" w:type="dxa"/>
            <w:vAlign w:val="center"/>
          </w:tcPr>
          <w:p w14:paraId="4C7502EB"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High</w:t>
            </w:r>
          </w:p>
        </w:tc>
        <w:tc>
          <w:tcPr>
            <w:tcW w:w="1704" w:type="dxa"/>
            <w:vAlign w:val="center"/>
          </w:tcPr>
          <w:p w14:paraId="3FFDCC6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w:t>
            </w:r>
          </w:p>
        </w:tc>
      </w:tr>
      <w:tr w:rsidR="004219F1" w:rsidRPr="00DC25AE" w14:paraId="687C164A" w14:textId="77777777" w:rsidTr="00E74596">
        <w:trPr>
          <w:jc w:val="center"/>
        </w:trPr>
        <w:tc>
          <w:tcPr>
            <w:tcW w:w="1704" w:type="dxa"/>
            <w:vAlign w:val="center"/>
          </w:tcPr>
          <w:p w14:paraId="02D0968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P3</w:t>
            </w:r>
          </w:p>
        </w:tc>
        <w:tc>
          <w:tcPr>
            <w:tcW w:w="1704" w:type="dxa"/>
            <w:vAlign w:val="center"/>
          </w:tcPr>
          <w:p w14:paraId="172B66E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US6</w:t>
            </w:r>
          </w:p>
        </w:tc>
        <w:tc>
          <w:tcPr>
            <w:tcW w:w="1704" w:type="dxa"/>
            <w:vAlign w:val="center"/>
          </w:tcPr>
          <w:p w14:paraId="771765B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Pipeline Efficiency Dashboard</w:t>
            </w:r>
          </w:p>
        </w:tc>
        <w:tc>
          <w:tcPr>
            <w:tcW w:w="1704" w:type="dxa"/>
            <w:vAlign w:val="center"/>
          </w:tcPr>
          <w:p w14:paraId="57A5038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5</w:t>
            </w:r>
          </w:p>
        </w:tc>
        <w:tc>
          <w:tcPr>
            <w:tcW w:w="1704" w:type="dxa"/>
            <w:vAlign w:val="center"/>
          </w:tcPr>
          <w:p w14:paraId="70843B5C"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Medium</w:t>
            </w:r>
          </w:p>
        </w:tc>
        <w:tc>
          <w:tcPr>
            <w:tcW w:w="1704" w:type="dxa"/>
            <w:vAlign w:val="center"/>
          </w:tcPr>
          <w:p w14:paraId="1BE62DE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 US2</w:t>
            </w:r>
          </w:p>
        </w:tc>
      </w:tr>
      <w:tr w:rsidR="004219F1" w:rsidRPr="00DC25AE" w14:paraId="33FABB33" w14:textId="77777777" w:rsidTr="00E74596">
        <w:trPr>
          <w:jc w:val="center"/>
        </w:trPr>
        <w:tc>
          <w:tcPr>
            <w:tcW w:w="1704" w:type="dxa"/>
            <w:vAlign w:val="center"/>
          </w:tcPr>
          <w:p w14:paraId="7B6FFC21"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lastRenderedPageBreak/>
              <w:t>P3</w:t>
            </w:r>
          </w:p>
        </w:tc>
        <w:tc>
          <w:tcPr>
            <w:tcW w:w="1704" w:type="dxa"/>
            <w:vAlign w:val="center"/>
          </w:tcPr>
          <w:p w14:paraId="122889BC"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US7</w:t>
            </w:r>
          </w:p>
        </w:tc>
        <w:tc>
          <w:tcPr>
            <w:tcW w:w="1704" w:type="dxa"/>
            <w:vAlign w:val="center"/>
          </w:tcPr>
          <w:p w14:paraId="38389BA2"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Resource &amp; Energy Monitoring</w:t>
            </w:r>
          </w:p>
        </w:tc>
        <w:tc>
          <w:tcPr>
            <w:tcW w:w="1704" w:type="dxa"/>
            <w:vAlign w:val="center"/>
          </w:tcPr>
          <w:p w14:paraId="6EB7616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5</w:t>
            </w:r>
          </w:p>
        </w:tc>
        <w:tc>
          <w:tcPr>
            <w:tcW w:w="1704" w:type="dxa"/>
            <w:vAlign w:val="center"/>
          </w:tcPr>
          <w:p w14:paraId="0C1FA3A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Medium</w:t>
            </w:r>
          </w:p>
        </w:tc>
        <w:tc>
          <w:tcPr>
            <w:tcW w:w="1704" w:type="dxa"/>
            <w:vAlign w:val="center"/>
          </w:tcPr>
          <w:p w14:paraId="34D6EACE"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w:t>
            </w:r>
          </w:p>
        </w:tc>
      </w:tr>
      <w:tr w:rsidR="004219F1" w:rsidRPr="00DC25AE" w14:paraId="1956EB44" w14:textId="77777777" w:rsidTr="00E74596">
        <w:trPr>
          <w:jc w:val="center"/>
        </w:trPr>
        <w:tc>
          <w:tcPr>
            <w:tcW w:w="1704" w:type="dxa"/>
            <w:vAlign w:val="center"/>
          </w:tcPr>
          <w:p w14:paraId="34EC6F9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P4</w:t>
            </w:r>
          </w:p>
        </w:tc>
        <w:tc>
          <w:tcPr>
            <w:tcW w:w="1704" w:type="dxa"/>
            <w:vAlign w:val="center"/>
          </w:tcPr>
          <w:p w14:paraId="6D82BCF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US8</w:t>
            </w:r>
          </w:p>
        </w:tc>
        <w:tc>
          <w:tcPr>
            <w:tcW w:w="1704" w:type="dxa"/>
            <w:vAlign w:val="center"/>
          </w:tcPr>
          <w:p w14:paraId="4B973A6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Sustainability Reporting</w:t>
            </w:r>
          </w:p>
        </w:tc>
        <w:tc>
          <w:tcPr>
            <w:tcW w:w="1704" w:type="dxa"/>
            <w:vAlign w:val="center"/>
          </w:tcPr>
          <w:p w14:paraId="03A8349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3</w:t>
            </w:r>
          </w:p>
        </w:tc>
        <w:tc>
          <w:tcPr>
            <w:tcW w:w="1704" w:type="dxa"/>
            <w:vAlign w:val="center"/>
          </w:tcPr>
          <w:p w14:paraId="66F68761"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Medium</w:t>
            </w:r>
          </w:p>
        </w:tc>
        <w:tc>
          <w:tcPr>
            <w:tcW w:w="1704" w:type="dxa"/>
            <w:vAlign w:val="center"/>
          </w:tcPr>
          <w:p w14:paraId="1AB47E1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US6, US7</w:t>
            </w:r>
          </w:p>
        </w:tc>
      </w:tr>
    </w:tbl>
    <w:p w14:paraId="368C432E" w14:textId="77777777" w:rsidR="004219F1" w:rsidRPr="00DC25AE" w:rsidRDefault="004219F1" w:rsidP="004219F1">
      <w:pPr>
        <w:spacing w:line="360" w:lineRule="auto"/>
        <w:rPr>
          <w:rFonts w:ascii="Times New Roman" w:hAnsi="Times New Roman" w:cs="Times New Roman"/>
          <w:sz w:val="24"/>
          <w:szCs w:val="24"/>
        </w:rPr>
      </w:pPr>
    </w:p>
    <w:p w14:paraId="3DFA0D62"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Prioritization Justification</w:t>
      </w:r>
    </w:p>
    <w:p w14:paraId="3CE041FE"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 is given the highest priority because pipeline data is required by most other platform features. US2 and US3 are high priority because redundant builds and unnecessary testing directly affect computing efficiency. US5 is prioritized next because intelligent scheduling depends on pipeline and resource information. US6, US7, and US8 are scheduled later because meaningful efficiency and sustainability reports require sufficient execution and resource data.</w:t>
      </w:r>
    </w:p>
    <w:p w14:paraId="02507B81" w14:textId="77777777" w:rsidR="004219F1" w:rsidRDefault="004219F1" w:rsidP="004219F1">
      <w:pPr>
        <w:spacing w:line="360" w:lineRule="auto"/>
        <w:rPr>
          <w:rFonts w:cs="Times New Roman"/>
          <w:b/>
          <w:bCs/>
          <w:sz w:val="24"/>
          <w:szCs w:val="24"/>
        </w:rPr>
      </w:pPr>
    </w:p>
    <w:p w14:paraId="649EA940"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5. Sprint Backlog</w:t>
      </w:r>
    </w:p>
    <w:p w14:paraId="35CFEE98"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Sprint Duration: 2 Weeks</w:t>
      </w:r>
    </w:p>
    <w:p w14:paraId="05010EBF"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Sprint 1 Selected User Stories</w:t>
      </w:r>
    </w:p>
    <w:p w14:paraId="149F5A7B"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US1 – CI/CD Pipeline Monitoring</w:t>
      </w:r>
    </w:p>
    <w:p w14:paraId="405ED0CA"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US2 – Redundant Build Detection</w:t>
      </w:r>
    </w:p>
    <w:p w14:paraId="107CA064"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US3 – Intelligent Test Selection</w:t>
      </w:r>
    </w:p>
    <w:p w14:paraId="1821C8FD"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US5 – Intelligent Build Scheduling</w:t>
      </w:r>
    </w:p>
    <w:tbl>
      <w:tblPr>
        <w:tblStyle w:val="TableGrid"/>
        <w:tblW w:w="0" w:type="auto"/>
        <w:jc w:val="center"/>
        <w:tblLook w:val="04A0" w:firstRow="1" w:lastRow="0" w:firstColumn="1" w:lastColumn="0" w:noHBand="0" w:noVBand="1"/>
      </w:tblPr>
      <w:tblGrid>
        <w:gridCol w:w="4487"/>
        <w:gridCol w:w="4529"/>
      </w:tblGrid>
      <w:tr w:rsidR="004219F1" w:rsidRPr="00DC25AE" w14:paraId="7BD8B82B" w14:textId="77777777" w:rsidTr="00E74596">
        <w:trPr>
          <w:jc w:val="center"/>
        </w:trPr>
        <w:tc>
          <w:tcPr>
            <w:tcW w:w="5112" w:type="dxa"/>
            <w:shd w:val="clear" w:color="auto" w:fill="D9EAF7"/>
            <w:vAlign w:val="center"/>
          </w:tcPr>
          <w:p w14:paraId="63284F4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User Story</w:t>
            </w:r>
          </w:p>
        </w:tc>
        <w:tc>
          <w:tcPr>
            <w:tcW w:w="5112" w:type="dxa"/>
            <w:shd w:val="clear" w:color="auto" w:fill="D9EAF7"/>
            <w:vAlign w:val="center"/>
          </w:tcPr>
          <w:p w14:paraId="1C762791"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Development Tasks</w:t>
            </w:r>
          </w:p>
        </w:tc>
      </w:tr>
      <w:tr w:rsidR="004219F1" w:rsidRPr="00DC25AE" w14:paraId="5D9D654E" w14:textId="77777777" w:rsidTr="00E74596">
        <w:trPr>
          <w:jc w:val="center"/>
        </w:trPr>
        <w:tc>
          <w:tcPr>
            <w:tcW w:w="5112" w:type="dxa"/>
            <w:vAlign w:val="center"/>
          </w:tcPr>
          <w:p w14:paraId="441E494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 – Pipeline Monitoring</w:t>
            </w:r>
          </w:p>
        </w:tc>
        <w:tc>
          <w:tcPr>
            <w:tcW w:w="5112" w:type="dxa"/>
            <w:vAlign w:val="center"/>
          </w:tcPr>
          <w:p w14:paraId="58EED63A"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Design pipeline data model; collect CI/CD data; develop monitoring API; create dashboard; perform testing</w:t>
            </w:r>
          </w:p>
        </w:tc>
      </w:tr>
      <w:tr w:rsidR="004219F1" w:rsidRPr="00DC25AE" w14:paraId="713B6CFF" w14:textId="77777777" w:rsidTr="00E74596">
        <w:trPr>
          <w:jc w:val="center"/>
        </w:trPr>
        <w:tc>
          <w:tcPr>
            <w:tcW w:w="5112" w:type="dxa"/>
            <w:vAlign w:val="center"/>
          </w:tcPr>
          <w:p w14:paraId="7A44534C"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US2 – Redundant Build Detection</w:t>
            </w:r>
          </w:p>
        </w:tc>
        <w:tc>
          <w:tcPr>
            <w:tcW w:w="5112" w:type="dxa"/>
            <w:vAlign w:val="center"/>
          </w:tcPr>
          <w:p w14:paraId="2A3C9561"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Collect build history; analyze repeated builds; define detection rules; implement detection logic; validate results</w:t>
            </w:r>
          </w:p>
        </w:tc>
      </w:tr>
      <w:tr w:rsidR="004219F1" w:rsidRPr="00DC25AE" w14:paraId="6037B147" w14:textId="77777777" w:rsidTr="00E74596">
        <w:trPr>
          <w:jc w:val="center"/>
        </w:trPr>
        <w:tc>
          <w:tcPr>
            <w:tcW w:w="5112" w:type="dxa"/>
            <w:vAlign w:val="center"/>
          </w:tcPr>
          <w:p w14:paraId="0FD16CC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lastRenderedPageBreak/>
              <w:t>US3 – Intelligent Test Selection</w:t>
            </w:r>
          </w:p>
        </w:tc>
        <w:tc>
          <w:tcPr>
            <w:tcW w:w="5112" w:type="dxa"/>
            <w:vAlign w:val="center"/>
          </w:tcPr>
          <w:p w14:paraId="70469E6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Analyze code changes; map modules to tests; implement test-selection logic; execute selected tests; validate results</w:t>
            </w:r>
          </w:p>
        </w:tc>
      </w:tr>
      <w:tr w:rsidR="004219F1" w:rsidRPr="00DC25AE" w14:paraId="792E8124" w14:textId="77777777" w:rsidTr="00E74596">
        <w:trPr>
          <w:jc w:val="center"/>
        </w:trPr>
        <w:tc>
          <w:tcPr>
            <w:tcW w:w="5112" w:type="dxa"/>
            <w:vAlign w:val="center"/>
          </w:tcPr>
          <w:p w14:paraId="5398E54E"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US5 – Build Scheduling</w:t>
            </w:r>
          </w:p>
        </w:tc>
        <w:tc>
          <w:tcPr>
            <w:tcW w:w="5112" w:type="dxa"/>
            <w:vAlign w:val="center"/>
          </w:tcPr>
          <w:p w14:paraId="2BA1CC7C"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Monitor available resources; define workload priorities; develop scheduling logic; assign workloads; test scheduler</w:t>
            </w:r>
          </w:p>
        </w:tc>
      </w:tr>
    </w:tbl>
    <w:p w14:paraId="081D48F4" w14:textId="77777777" w:rsidR="004219F1" w:rsidRPr="00DC25AE" w:rsidRDefault="004219F1" w:rsidP="004219F1">
      <w:pPr>
        <w:spacing w:line="360" w:lineRule="auto"/>
        <w:rPr>
          <w:rFonts w:ascii="Times New Roman" w:hAnsi="Times New Roman" w:cs="Times New Roman"/>
          <w:sz w:val="24"/>
          <w:szCs w:val="24"/>
        </w:rPr>
      </w:pPr>
    </w:p>
    <w:p w14:paraId="66846A51"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Sprint Dependencies</w:t>
      </w:r>
    </w:p>
    <w:p w14:paraId="00EF8FAE"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US1 → US2: Pipeline monitoring provides the data required to detect redundant builds.</w:t>
      </w:r>
    </w:p>
    <w:p w14:paraId="0167A90F"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US1 → US3: Pipeline and code-change information is required for intelligent test selection.</w:t>
      </w:r>
    </w:p>
    <w:p w14:paraId="00CD4353"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US1 + US2 → US5: Build scheduling requires pipeline execution and workload information.</w:t>
      </w:r>
    </w:p>
    <w:p w14:paraId="7B93D770"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6. Story Point Estimation</w:t>
      </w:r>
    </w:p>
    <w:p w14:paraId="71BCF0A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The Fibonacci sequence is used for estimation: 1 → 2 → 3 → 5 → 8 → 13.</w:t>
      </w:r>
    </w:p>
    <w:tbl>
      <w:tblPr>
        <w:tblStyle w:val="TableGrid"/>
        <w:tblW w:w="0" w:type="auto"/>
        <w:jc w:val="center"/>
        <w:tblLook w:val="04A0" w:firstRow="1" w:lastRow="0" w:firstColumn="1" w:lastColumn="0" w:noHBand="0" w:noVBand="1"/>
      </w:tblPr>
      <w:tblGrid>
        <w:gridCol w:w="3051"/>
        <w:gridCol w:w="2922"/>
        <w:gridCol w:w="3043"/>
      </w:tblGrid>
      <w:tr w:rsidR="004219F1" w:rsidRPr="00DC25AE" w14:paraId="221FB689" w14:textId="77777777" w:rsidTr="00E74596">
        <w:trPr>
          <w:jc w:val="center"/>
        </w:trPr>
        <w:tc>
          <w:tcPr>
            <w:tcW w:w="3408" w:type="dxa"/>
            <w:shd w:val="clear" w:color="auto" w:fill="D9EAF7"/>
            <w:vAlign w:val="center"/>
          </w:tcPr>
          <w:p w14:paraId="78681D9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User Story</w:t>
            </w:r>
          </w:p>
        </w:tc>
        <w:tc>
          <w:tcPr>
            <w:tcW w:w="3408" w:type="dxa"/>
            <w:shd w:val="clear" w:color="auto" w:fill="D9EAF7"/>
            <w:vAlign w:val="center"/>
          </w:tcPr>
          <w:p w14:paraId="4D44003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Story Points</w:t>
            </w:r>
          </w:p>
        </w:tc>
        <w:tc>
          <w:tcPr>
            <w:tcW w:w="3408" w:type="dxa"/>
            <w:shd w:val="clear" w:color="auto" w:fill="D9EAF7"/>
            <w:vAlign w:val="center"/>
          </w:tcPr>
          <w:p w14:paraId="44CA5B5C"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Justification</w:t>
            </w:r>
          </w:p>
        </w:tc>
      </w:tr>
      <w:tr w:rsidR="004219F1" w:rsidRPr="00DC25AE" w14:paraId="689DC06D" w14:textId="77777777" w:rsidTr="00E74596">
        <w:trPr>
          <w:jc w:val="center"/>
        </w:trPr>
        <w:tc>
          <w:tcPr>
            <w:tcW w:w="3408" w:type="dxa"/>
            <w:vAlign w:val="center"/>
          </w:tcPr>
          <w:p w14:paraId="35AA5EA4"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 – Pipeline Monitoring</w:t>
            </w:r>
          </w:p>
        </w:tc>
        <w:tc>
          <w:tcPr>
            <w:tcW w:w="3408" w:type="dxa"/>
            <w:vAlign w:val="center"/>
          </w:tcPr>
          <w:p w14:paraId="63FD8E3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5</w:t>
            </w:r>
          </w:p>
        </w:tc>
        <w:tc>
          <w:tcPr>
            <w:tcW w:w="3408" w:type="dxa"/>
            <w:vAlign w:val="center"/>
          </w:tcPr>
          <w:p w14:paraId="1146EA78"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Requires data collection, API integration, dashboard, and testing</w:t>
            </w:r>
          </w:p>
        </w:tc>
      </w:tr>
      <w:tr w:rsidR="004219F1" w:rsidRPr="00DC25AE" w14:paraId="255C930A" w14:textId="77777777" w:rsidTr="00E74596">
        <w:trPr>
          <w:jc w:val="center"/>
        </w:trPr>
        <w:tc>
          <w:tcPr>
            <w:tcW w:w="3408" w:type="dxa"/>
            <w:vAlign w:val="center"/>
          </w:tcPr>
          <w:p w14:paraId="06EC16B4"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US2 – Redundant Build Detection</w:t>
            </w:r>
          </w:p>
        </w:tc>
        <w:tc>
          <w:tcPr>
            <w:tcW w:w="3408" w:type="dxa"/>
            <w:vAlign w:val="center"/>
          </w:tcPr>
          <w:p w14:paraId="2A2FA998"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5</w:t>
            </w:r>
          </w:p>
        </w:tc>
        <w:tc>
          <w:tcPr>
            <w:tcW w:w="3408" w:type="dxa"/>
            <w:vAlign w:val="center"/>
          </w:tcPr>
          <w:p w14:paraId="0189FA8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Requires build-history analysis and detection logic</w:t>
            </w:r>
          </w:p>
        </w:tc>
      </w:tr>
      <w:tr w:rsidR="004219F1" w:rsidRPr="00DC25AE" w14:paraId="257E4374" w14:textId="77777777" w:rsidTr="00E74596">
        <w:trPr>
          <w:jc w:val="center"/>
        </w:trPr>
        <w:tc>
          <w:tcPr>
            <w:tcW w:w="3408" w:type="dxa"/>
            <w:vAlign w:val="center"/>
          </w:tcPr>
          <w:p w14:paraId="6B81AE7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US3 – Intelligent Test Selection</w:t>
            </w:r>
          </w:p>
        </w:tc>
        <w:tc>
          <w:tcPr>
            <w:tcW w:w="3408" w:type="dxa"/>
            <w:vAlign w:val="center"/>
          </w:tcPr>
          <w:p w14:paraId="690FDE2B"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8</w:t>
            </w:r>
          </w:p>
        </w:tc>
        <w:tc>
          <w:tcPr>
            <w:tcW w:w="3408" w:type="dxa"/>
            <w:vAlign w:val="center"/>
          </w:tcPr>
          <w:p w14:paraId="20CAF74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Requires code-change analysis and mapping changes to relevant tests</w:t>
            </w:r>
          </w:p>
        </w:tc>
      </w:tr>
      <w:tr w:rsidR="004219F1" w:rsidRPr="00DC25AE" w14:paraId="65F249B0" w14:textId="77777777" w:rsidTr="00E74596">
        <w:trPr>
          <w:jc w:val="center"/>
        </w:trPr>
        <w:tc>
          <w:tcPr>
            <w:tcW w:w="3408" w:type="dxa"/>
            <w:vAlign w:val="center"/>
          </w:tcPr>
          <w:p w14:paraId="77EE83FE"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US4 – Test Result Monitoring</w:t>
            </w:r>
          </w:p>
        </w:tc>
        <w:tc>
          <w:tcPr>
            <w:tcW w:w="3408" w:type="dxa"/>
            <w:vAlign w:val="center"/>
          </w:tcPr>
          <w:p w14:paraId="144A92B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3</w:t>
            </w:r>
          </w:p>
        </w:tc>
        <w:tc>
          <w:tcPr>
            <w:tcW w:w="3408" w:type="dxa"/>
            <w:vAlign w:val="center"/>
          </w:tcPr>
          <w:p w14:paraId="0BEB88F8"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Mainly involves collecting and displaying test results</w:t>
            </w:r>
          </w:p>
        </w:tc>
      </w:tr>
      <w:tr w:rsidR="004219F1" w:rsidRPr="00DC25AE" w14:paraId="6CEB1E2F" w14:textId="77777777" w:rsidTr="00E74596">
        <w:trPr>
          <w:jc w:val="center"/>
        </w:trPr>
        <w:tc>
          <w:tcPr>
            <w:tcW w:w="3408" w:type="dxa"/>
            <w:vAlign w:val="center"/>
          </w:tcPr>
          <w:p w14:paraId="1B01DC9A"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US5 – Build Scheduling</w:t>
            </w:r>
          </w:p>
        </w:tc>
        <w:tc>
          <w:tcPr>
            <w:tcW w:w="3408" w:type="dxa"/>
            <w:vAlign w:val="center"/>
          </w:tcPr>
          <w:p w14:paraId="3178B67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8</w:t>
            </w:r>
          </w:p>
        </w:tc>
        <w:tc>
          <w:tcPr>
            <w:tcW w:w="3408" w:type="dxa"/>
            <w:vAlign w:val="center"/>
          </w:tcPr>
          <w:p w14:paraId="7EFDE29A"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Requires resource monitoring, priority handling, and scheduling logic</w:t>
            </w:r>
          </w:p>
        </w:tc>
      </w:tr>
      <w:tr w:rsidR="004219F1" w:rsidRPr="00DC25AE" w14:paraId="04B21E6D" w14:textId="77777777" w:rsidTr="00E74596">
        <w:trPr>
          <w:jc w:val="center"/>
        </w:trPr>
        <w:tc>
          <w:tcPr>
            <w:tcW w:w="3408" w:type="dxa"/>
            <w:vAlign w:val="center"/>
          </w:tcPr>
          <w:p w14:paraId="12F1F52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lastRenderedPageBreak/>
              <w:t>US6 – Efficiency Dashboard</w:t>
            </w:r>
          </w:p>
        </w:tc>
        <w:tc>
          <w:tcPr>
            <w:tcW w:w="3408" w:type="dxa"/>
            <w:vAlign w:val="center"/>
          </w:tcPr>
          <w:p w14:paraId="67577BD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5</w:t>
            </w:r>
          </w:p>
        </w:tc>
        <w:tc>
          <w:tcPr>
            <w:tcW w:w="3408" w:type="dxa"/>
            <w:vAlign w:val="center"/>
          </w:tcPr>
          <w:p w14:paraId="2235CAC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Requires multiple pipeline and performance metrics</w:t>
            </w:r>
          </w:p>
        </w:tc>
      </w:tr>
      <w:tr w:rsidR="004219F1" w:rsidRPr="00DC25AE" w14:paraId="4E01C163" w14:textId="77777777" w:rsidTr="00E74596">
        <w:trPr>
          <w:jc w:val="center"/>
        </w:trPr>
        <w:tc>
          <w:tcPr>
            <w:tcW w:w="3408" w:type="dxa"/>
            <w:vAlign w:val="center"/>
          </w:tcPr>
          <w:p w14:paraId="4045EA0E"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US7 – Resource &amp; Energy Monitoring</w:t>
            </w:r>
          </w:p>
        </w:tc>
        <w:tc>
          <w:tcPr>
            <w:tcW w:w="3408" w:type="dxa"/>
            <w:vAlign w:val="center"/>
          </w:tcPr>
          <w:p w14:paraId="5530E63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5</w:t>
            </w:r>
          </w:p>
        </w:tc>
        <w:tc>
          <w:tcPr>
            <w:tcW w:w="3408" w:type="dxa"/>
            <w:vAlign w:val="center"/>
          </w:tcPr>
          <w:p w14:paraId="4FFD931E"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Requires resource and sustainability data collection</w:t>
            </w:r>
          </w:p>
        </w:tc>
      </w:tr>
      <w:tr w:rsidR="004219F1" w:rsidRPr="00DC25AE" w14:paraId="23D9651E" w14:textId="77777777" w:rsidTr="00E74596">
        <w:trPr>
          <w:jc w:val="center"/>
        </w:trPr>
        <w:tc>
          <w:tcPr>
            <w:tcW w:w="3408" w:type="dxa"/>
            <w:vAlign w:val="center"/>
          </w:tcPr>
          <w:p w14:paraId="3464C47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US8 – Sustainability Reporting</w:t>
            </w:r>
          </w:p>
        </w:tc>
        <w:tc>
          <w:tcPr>
            <w:tcW w:w="3408" w:type="dxa"/>
            <w:vAlign w:val="center"/>
          </w:tcPr>
          <w:p w14:paraId="18D2BADE"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3</w:t>
            </w:r>
          </w:p>
        </w:tc>
        <w:tc>
          <w:tcPr>
            <w:tcW w:w="3408" w:type="dxa"/>
            <w:vAlign w:val="center"/>
          </w:tcPr>
          <w:p w14:paraId="675786C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Generates reports using existing metrics</w:t>
            </w:r>
          </w:p>
        </w:tc>
      </w:tr>
    </w:tbl>
    <w:p w14:paraId="660902EB" w14:textId="77777777" w:rsidR="004219F1" w:rsidRPr="00DC25AE" w:rsidRDefault="004219F1" w:rsidP="004219F1">
      <w:pPr>
        <w:spacing w:line="360" w:lineRule="auto"/>
        <w:rPr>
          <w:rFonts w:ascii="Times New Roman" w:hAnsi="Times New Roman" w:cs="Times New Roman"/>
          <w:sz w:val="24"/>
          <w:szCs w:val="24"/>
        </w:rPr>
      </w:pPr>
    </w:p>
    <w:p w14:paraId="02C1D51B"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Sprint 1 Total: US1 = 5 + US2 = 5 + US3 = 8 + US5 = 8 = 26 Story Points.</w:t>
      </w:r>
    </w:p>
    <w:p w14:paraId="6119173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The higher estimates for US3 and US5 are justified because intelligent test selection and workload scheduling involve greater technical complexity and dependencies.</w:t>
      </w:r>
    </w:p>
    <w:p w14:paraId="23E03A15"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7. Sprint Goal and Expected Deliverables</w:t>
      </w:r>
    </w:p>
    <w:p w14:paraId="6C210327"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Sprint Goal</w:t>
      </w:r>
    </w:p>
    <w:p w14:paraId="4982F2F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i/>
          <w:sz w:val="24"/>
          <w:szCs w:val="24"/>
        </w:rPr>
        <w:t>“Develop an initial intelligent CI/CD optimization system that monitors pipeline execution, detects redundant builds, selects relevant tests, and schedules workloads efficiently while maintaining software quality and security.”</w:t>
      </w:r>
    </w:p>
    <w:p w14:paraId="3FAFDB0D"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Expected Deliverables</w:t>
      </w:r>
    </w:p>
    <w:tbl>
      <w:tblPr>
        <w:tblStyle w:val="TableGrid"/>
        <w:tblW w:w="0" w:type="auto"/>
        <w:jc w:val="center"/>
        <w:tblLook w:val="04A0" w:firstRow="1" w:lastRow="0" w:firstColumn="1" w:lastColumn="0" w:noHBand="0" w:noVBand="1"/>
      </w:tblPr>
      <w:tblGrid>
        <w:gridCol w:w="4494"/>
        <w:gridCol w:w="4522"/>
      </w:tblGrid>
      <w:tr w:rsidR="004219F1" w:rsidRPr="00DC25AE" w14:paraId="175DA62C" w14:textId="77777777" w:rsidTr="00E74596">
        <w:trPr>
          <w:jc w:val="center"/>
        </w:trPr>
        <w:tc>
          <w:tcPr>
            <w:tcW w:w="5112" w:type="dxa"/>
            <w:shd w:val="clear" w:color="auto" w:fill="D9EAF7"/>
            <w:vAlign w:val="center"/>
          </w:tcPr>
          <w:p w14:paraId="58735C1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Deliverable</w:t>
            </w:r>
          </w:p>
        </w:tc>
        <w:tc>
          <w:tcPr>
            <w:tcW w:w="5112" w:type="dxa"/>
            <w:shd w:val="clear" w:color="auto" w:fill="D9EAF7"/>
            <w:vAlign w:val="center"/>
          </w:tcPr>
          <w:p w14:paraId="5CA09414"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Description</w:t>
            </w:r>
          </w:p>
        </w:tc>
      </w:tr>
      <w:tr w:rsidR="004219F1" w:rsidRPr="00DC25AE" w14:paraId="3E114DD0" w14:textId="77777777" w:rsidTr="00E74596">
        <w:trPr>
          <w:jc w:val="center"/>
        </w:trPr>
        <w:tc>
          <w:tcPr>
            <w:tcW w:w="5112" w:type="dxa"/>
            <w:vAlign w:val="center"/>
          </w:tcPr>
          <w:p w14:paraId="7EBCB6D4"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1. CI/CD Monitoring Dashboard</w:t>
            </w:r>
          </w:p>
        </w:tc>
        <w:tc>
          <w:tcPr>
            <w:tcW w:w="5112" w:type="dxa"/>
            <w:vAlign w:val="center"/>
          </w:tcPr>
          <w:p w14:paraId="28BEE2D8"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Pipeline status, build duration, test status, deployment status, and resource usage.</w:t>
            </w:r>
          </w:p>
        </w:tc>
      </w:tr>
      <w:tr w:rsidR="004219F1" w:rsidRPr="00DC25AE" w14:paraId="5A0BC2FA" w14:textId="77777777" w:rsidTr="00E74596">
        <w:trPr>
          <w:jc w:val="center"/>
        </w:trPr>
        <w:tc>
          <w:tcPr>
            <w:tcW w:w="5112" w:type="dxa"/>
            <w:vAlign w:val="center"/>
          </w:tcPr>
          <w:p w14:paraId="38E2FA22"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2. Redundant Build Detection Module</w:t>
            </w:r>
          </w:p>
        </w:tc>
        <w:tc>
          <w:tcPr>
            <w:tcW w:w="5112" w:type="dxa"/>
            <w:vAlign w:val="center"/>
          </w:tcPr>
          <w:p w14:paraId="76A2AE75"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Build-history analysis, identification of unnecessary repeated builds, and optimization opportunities.</w:t>
            </w:r>
          </w:p>
        </w:tc>
      </w:tr>
      <w:tr w:rsidR="004219F1" w:rsidRPr="00DC25AE" w14:paraId="2C9238B2" w14:textId="77777777" w:rsidTr="00E74596">
        <w:trPr>
          <w:jc w:val="center"/>
        </w:trPr>
        <w:tc>
          <w:tcPr>
            <w:tcW w:w="5112" w:type="dxa"/>
            <w:vAlign w:val="center"/>
          </w:tcPr>
          <w:p w14:paraId="1043D00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3. Intelligent Test Selection Module</w:t>
            </w:r>
          </w:p>
        </w:tc>
        <w:tc>
          <w:tcPr>
            <w:tcW w:w="5112" w:type="dxa"/>
            <w:vAlign w:val="center"/>
          </w:tcPr>
          <w:p w14:paraId="14917DC2"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Changed-code analysis, relevant test identification, automated selected-test execution, and results.</w:t>
            </w:r>
          </w:p>
        </w:tc>
      </w:tr>
      <w:tr w:rsidR="004219F1" w:rsidRPr="00DC25AE" w14:paraId="399380BA" w14:textId="77777777" w:rsidTr="00E74596">
        <w:trPr>
          <w:jc w:val="center"/>
        </w:trPr>
        <w:tc>
          <w:tcPr>
            <w:tcW w:w="5112" w:type="dxa"/>
            <w:vAlign w:val="center"/>
          </w:tcPr>
          <w:p w14:paraId="0095C781"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4. Intelligent Build Scheduler</w:t>
            </w:r>
          </w:p>
        </w:tc>
        <w:tc>
          <w:tcPr>
            <w:tcW w:w="5112" w:type="dxa"/>
            <w:vAlign w:val="center"/>
          </w:tcPr>
          <w:p w14:paraId="0D13543E"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Resource monitoring, workload prioritization, efficient CI/CD scheduling, and reduced unnecessary resource consumption.</w:t>
            </w:r>
          </w:p>
        </w:tc>
      </w:tr>
      <w:tr w:rsidR="004219F1" w:rsidRPr="00DC25AE" w14:paraId="40C7604E" w14:textId="77777777" w:rsidTr="00E74596">
        <w:trPr>
          <w:jc w:val="center"/>
        </w:trPr>
        <w:tc>
          <w:tcPr>
            <w:tcW w:w="5112" w:type="dxa"/>
            <w:vAlign w:val="center"/>
          </w:tcPr>
          <w:p w14:paraId="6ABE395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lastRenderedPageBreak/>
              <w:t>5. Initial Efficiency Metrics</w:t>
            </w:r>
          </w:p>
        </w:tc>
        <w:tc>
          <w:tcPr>
            <w:tcW w:w="5112" w:type="dxa"/>
            <w:vAlign w:val="center"/>
          </w:tcPr>
          <w:p w14:paraId="1EABD2EC"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Build execution time, test execution time, resource consumption, and pipeline efficiency.</w:t>
            </w:r>
          </w:p>
        </w:tc>
      </w:tr>
      <w:tr w:rsidR="004219F1" w:rsidRPr="00DC25AE" w14:paraId="6F1B8171" w14:textId="77777777" w:rsidTr="00E74596">
        <w:trPr>
          <w:jc w:val="center"/>
        </w:trPr>
        <w:tc>
          <w:tcPr>
            <w:tcW w:w="5112" w:type="dxa"/>
            <w:vAlign w:val="center"/>
          </w:tcPr>
          <w:p w14:paraId="3BC66F7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6. Working Prototype</w:t>
            </w:r>
          </w:p>
        </w:tc>
        <w:tc>
          <w:tcPr>
            <w:tcW w:w="5112" w:type="dxa"/>
            <w:vAlign w:val="center"/>
          </w:tcPr>
          <w:p w14:paraId="46B028D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A functional Sprint 1 prototype integrated with CI/CD while preserving required security and quality gates.</w:t>
            </w:r>
          </w:p>
        </w:tc>
      </w:tr>
    </w:tbl>
    <w:p w14:paraId="0D41B4E1" w14:textId="77777777" w:rsidR="004219F1" w:rsidRPr="00DC25AE" w:rsidRDefault="004219F1" w:rsidP="004219F1">
      <w:pPr>
        <w:spacing w:line="360" w:lineRule="auto"/>
        <w:rPr>
          <w:rFonts w:ascii="Times New Roman" w:hAnsi="Times New Roman" w:cs="Times New Roman"/>
          <w:sz w:val="24"/>
          <w:szCs w:val="24"/>
        </w:rPr>
      </w:pPr>
    </w:p>
    <w:p w14:paraId="2CC4D3B6"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8. Definition of Done</w:t>
      </w:r>
    </w:p>
    <w:p w14:paraId="15FABAE5"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The required functionality is implemented.</w:t>
      </w:r>
    </w:p>
    <w:p w14:paraId="4EE0AB7F"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Code review is completed.</w:t>
      </w:r>
    </w:p>
    <w:p w14:paraId="1C200BD8"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Unit/integration tests are passed.</w:t>
      </w:r>
    </w:p>
    <w:p w14:paraId="147315BE"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Security checks are passed.</w:t>
      </w:r>
    </w:p>
    <w:p w14:paraId="1E15DD50"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Quality gates are satisfied.</w:t>
      </w:r>
    </w:p>
    <w:p w14:paraId="47D7FDE2"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CI/CD pipeline executes successfully.</w:t>
      </w:r>
    </w:p>
    <w:p w14:paraId="4433AD4E"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Documentation is updated.</w:t>
      </w:r>
    </w:p>
    <w:p w14:paraId="0D8C59E3"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The feature is demonstrated to the Product Owner.</w:t>
      </w:r>
    </w:p>
    <w:p w14:paraId="5C61170E" w14:textId="77777777" w:rsidR="004219F1" w:rsidRPr="00DC25AE" w:rsidRDefault="004219F1" w:rsidP="004219F1">
      <w:pPr>
        <w:pStyle w:val="ListBullet"/>
        <w:tabs>
          <w:tab w:val="num" w:pos="360"/>
        </w:tabs>
        <w:spacing w:line="360" w:lineRule="auto"/>
        <w:ind w:left="360" w:hanging="360"/>
        <w:rPr>
          <w:rFonts w:cs="Times New Roman"/>
          <w:sz w:val="24"/>
          <w:szCs w:val="24"/>
        </w:rPr>
      </w:pPr>
      <w:r w:rsidRPr="00DC25AE">
        <w:rPr>
          <w:rFonts w:cs="Times New Roman"/>
          <w:sz w:val="24"/>
          <w:szCs w:val="24"/>
        </w:rPr>
        <w:t>No critical defects remain.</w:t>
      </w:r>
    </w:p>
    <w:p w14:paraId="13BE59C4"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9. Sprint Review / Expected Outcome</w:t>
      </w:r>
    </w:p>
    <w:p w14:paraId="08867A5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At the end of the sprint, the team should be able to demonstrate a working prototype that follows this flow:</w:t>
      </w:r>
    </w:p>
    <w:p w14:paraId="2A100FAF" w14:textId="77777777" w:rsidR="004219F1" w:rsidRPr="00DC25AE" w:rsidRDefault="004219F1" w:rsidP="004219F1">
      <w:pPr>
        <w:spacing w:line="360" w:lineRule="auto"/>
        <w:jc w:val="center"/>
        <w:rPr>
          <w:rFonts w:ascii="Times New Roman" w:hAnsi="Times New Roman" w:cs="Times New Roman"/>
          <w:sz w:val="24"/>
          <w:szCs w:val="24"/>
        </w:rPr>
      </w:pPr>
      <w:r w:rsidRPr="00DC25AE">
        <w:rPr>
          <w:rFonts w:ascii="Times New Roman" w:hAnsi="Times New Roman" w:cs="Times New Roman"/>
          <w:b/>
          <w:sz w:val="24"/>
          <w:szCs w:val="24"/>
        </w:rPr>
        <w:t>CI/CD Pipeline → Monitoring → Change Analysis → Test Selection → Build Scheduling → Resource Optimization</w:t>
      </w:r>
    </w:p>
    <w:p w14:paraId="45366944"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The platform should help reduce unnecessary CI/CD computation, improve build and test efficiency, reduce infrastructure resource usage, and maintain software delivery reliability.</w:t>
      </w:r>
    </w:p>
    <w:p w14:paraId="5371347D" w14:textId="1D729E72" w:rsidR="004219F1" w:rsidRPr="00DC25AE" w:rsidRDefault="004219F1" w:rsidP="004219F1">
      <w:pPr>
        <w:spacing w:line="360" w:lineRule="auto"/>
        <w:rPr>
          <w:rFonts w:ascii="Times New Roman" w:hAnsi="Times New Roman" w:cs="Times New Roman"/>
          <w:b/>
          <w:bCs/>
          <w:sz w:val="24"/>
          <w:szCs w:val="24"/>
        </w:rPr>
      </w:pP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lastRenderedPageBreak/>
        <w:br/>
      </w:r>
      <w:r w:rsidRPr="00DC25AE">
        <w:rPr>
          <w:rFonts w:ascii="Times New Roman" w:hAnsi="Times New Roman" w:cs="Times New Roman"/>
          <w:b/>
          <w:bCs/>
          <w:sz w:val="24"/>
          <w:szCs w:val="24"/>
        </w:rPr>
        <w:t>10. Final Summary</w:t>
      </w:r>
    </w:p>
    <w:tbl>
      <w:tblPr>
        <w:tblStyle w:val="TableGrid"/>
        <w:tblW w:w="0" w:type="auto"/>
        <w:jc w:val="center"/>
        <w:tblLook w:val="04A0" w:firstRow="1" w:lastRow="0" w:firstColumn="1" w:lastColumn="0" w:noHBand="0" w:noVBand="1"/>
      </w:tblPr>
      <w:tblGrid>
        <w:gridCol w:w="4510"/>
        <w:gridCol w:w="4506"/>
      </w:tblGrid>
      <w:tr w:rsidR="004219F1" w:rsidRPr="00DC25AE" w14:paraId="71C56EB2" w14:textId="77777777" w:rsidTr="00E74596">
        <w:trPr>
          <w:jc w:val="center"/>
        </w:trPr>
        <w:tc>
          <w:tcPr>
            <w:tcW w:w="5112" w:type="dxa"/>
            <w:shd w:val="clear" w:color="auto" w:fill="D9EAF7"/>
            <w:vAlign w:val="center"/>
          </w:tcPr>
          <w:p w14:paraId="38F770A2"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Item</w:t>
            </w:r>
          </w:p>
        </w:tc>
        <w:tc>
          <w:tcPr>
            <w:tcW w:w="5112" w:type="dxa"/>
            <w:shd w:val="clear" w:color="auto" w:fill="D9EAF7"/>
            <w:vAlign w:val="center"/>
          </w:tcPr>
          <w:p w14:paraId="07A8CCCC"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b/>
                <w:sz w:val="24"/>
                <w:szCs w:val="24"/>
              </w:rPr>
              <w:t>Final Plan</w:t>
            </w:r>
          </w:p>
        </w:tc>
      </w:tr>
      <w:tr w:rsidR="004219F1" w:rsidRPr="00DC25AE" w14:paraId="7B1506E2" w14:textId="77777777" w:rsidTr="00E74596">
        <w:trPr>
          <w:jc w:val="center"/>
        </w:trPr>
        <w:tc>
          <w:tcPr>
            <w:tcW w:w="5112" w:type="dxa"/>
            <w:vAlign w:val="center"/>
          </w:tcPr>
          <w:p w14:paraId="3E349288"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Project</w:t>
            </w:r>
          </w:p>
        </w:tc>
        <w:tc>
          <w:tcPr>
            <w:tcW w:w="5112" w:type="dxa"/>
            <w:vAlign w:val="center"/>
          </w:tcPr>
          <w:p w14:paraId="01E64C98"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Green CI/CD Optimization and Intelligent Build Scheduling Platform</w:t>
            </w:r>
          </w:p>
        </w:tc>
      </w:tr>
      <w:tr w:rsidR="004219F1" w:rsidRPr="00DC25AE" w14:paraId="0F941AAB" w14:textId="77777777" w:rsidTr="00E74596">
        <w:trPr>
          <w:jc w:val="center"/>
        </w:trPr>
        <w:tc>
          <w:tcPr>
            <w:tcW w:w="5112" w:type="dxa"/>
            <w:vAlign w:val="center"/>
          </w:tcPr>
          <w:p w14:paraId="70B5F7A0"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Methodology</w:t>
            </w:r>
          </w:p>
        </w:tc>
        <w:tc>
          <w:tcPr>
            <w:tcW w:w="5112" w:type="dxa"/>
            <w:vAlign w:val="center"/>
          </w:tcPr>
          <w:p w14:paraId="0FE998B5"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Agile Scrum</w:t>
            </w:r>
          </w:p>
        </w:tc>
      </w:tr>
      <w:tr w:rsidR="004219F1" w:rsidRPr="00DC25AE" w14:paraId="79E11585" w14:textId="77777777" w:rsidTr="00E74596">
        <w:trPr>
          <w:jc w:val="center"/>
        </w:trPr>
        <w:tc>
          <w:tcPr>
            <w:tcW w:w="5112" w:type="dxa"/>
            <w:vAlign w:val="center"/>
          </w:tcPr>
          <w:p w14:paraId="3FCFCD77"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Sprint Duration</w:t>
            </w:r>
          </w:p>
        </w:tc>
        <w:tc>
          <w:tcPr>
            <w:tcW w:w="5112" w:type="dxa"/>
            <w:vAlign w:val="center"/>
          </w:tcPr>
          <w:p w14:paraId="220A22A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2 Weeks</w:t>
            </w:r>
          </w:p>
        </w:tc>
      </w:tr>
      <w:tr w:rsidR="004219F1" w:rsidRPr="00DC25AE" w14:paraId="5EC490B2" w14:textId="77777777" w:rsidTr="00E74596">
        <w:trPr>
          <w:jc w:val="center"/>
        </w:trPr>
        <w:tc>
          <w:tcPr>
            <w:tcW w:w="5112" w:type="dxa"/>
            <w:vAlign w:val="center"/>
          </w:tcPr>
          <w:p w14:paraId="4B0384E1"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Total User Stories</w:t>
            </w:r>
          </w:p>
        </w:tc>
        <w:tc>
          <w:tcPr>
            <w:tcW w:w="5112" w:type="dxa"/>
            <w:vAlign w:val="center"/>
          </w:tcPr>
          <w:p w14:paraId="610D856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8</w:t>
            </w:r>
          </w:p>
        </w:tc>
      </w:tr>
      <w:tr w:rsidR="004219F1" w:rsidRPr="00DC25AE" w14:paraId="1C5B39CA" w14:textId="77777777" w:rsidTr="00E74596">
        <w:trPr>
          <w:jc w:val="center"/>
        </w:trPr>
        <w:tc>
          <w:tcPr>
            <w:tcW w:w="5112" w:type="dxa"/>
            <w:vAlign w:val="center"/>
          </w:tcPr>
          <w:p w14:paraId="35EFDE4C"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Sprint 1 Stories</w:t>
            </w:r>
          </w:p>
        </w:tc>
        <w:tc>
          <w:tcPr>
            <w:tcW w:w="5112" w:type="dxa"/>
            <w:vAlign w:val="center"/>
          </w:tcPr>
          <w:p w14:paraId="4E2FD716"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US1, US2, US3, US5</w:t>
            </w:r>
          </w:p>
        </w:tc>
      </w:tr>
      <w:tr w:rsidR="004219F1" w:rsidRPr="00DC25AE" w14:paraId="642574C6" w14:textId="77777777" w:rsidTr="00E74596">
        <w:trPr>
          <w:jc w:val="center"/>
        </w:trPr>
        <w:tc>
          <w:tcPr>
            <w:tcW w:w="5112" w:type="dxa"/>
            <w:vAlign w:val="center"/>
          </w:tcPr>
          <w:p w14:paraId="72C4C934"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Sprint 1 Story Points</w:t>
            </w:r>
          </w:p>
        </w:tc>
        <w:tc>
          <w:tcPr>
            <w:tcW w:w="5112" w:type="dxa"/>
            <w:vAlign w:val="center"/>
          </w:tcPr>
          <w:p w14:paraId="0267D365"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26</w:t>
            </w:r>
          </w:p>
        </w:tc>
      </w:tr>
      <w:tr w:rsidR="004219F1" w:rsidRPr="00DC25AE" w14:paraId="5532A707" w14:textId="77777777" w:rsidTr="00E74596">
        <w:trPr>
          <w:jc w:val="center"/>
        </w:trPr>
        <w:tc>
          <w:tcPr>
            <w:tcW w:w="5112" w:type="dxa"/>
            <w:vAlign w:val="center"/>
          </w:tcPr>
          <w:p w14:paraId="0BFDBAC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Estimation Technique</w:t>
            </w:r>
          </w:p>
        </w:tc>
        <w:tc>
          <w:tcPr>
            <w:tcW w:w="5112" w:type="dxa"/>
            <w:vAlign w:val="center"/>
          </w:tcPr>
          <w:p w14:paraId="1FF355E3"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Fibonacci Sequence</w:t>
            </w:r>
          </w:p>
        </w:tc>
      </w:tr>
      <w:tr w:rsidR="004219F1" w:rsidRPr="00DC25AE" w14:paraId="4E54666D" w14:textId="77777777" w:rsidTr="00E74596">
        <w:trPr>
          <w:jc w:val="center"/>
        </w:trPr>
        <w:tc>
          <w:tcPr>
            <w:tcW w:w="5112" w:type="dxa"/>
            <w:vAlign w:val="center"/>
          </w:tcPr>
          <w:p w14:paraId="133E8EEA"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Main Goal</w:t>
            </w:r>
          </w:p>
        </w:tc>
        <w:tc>
          <w:tcPr>
            <w:tcW w:w="5112" w:type="dxa"/>
            <w:vAlign w:val="center"/>
          </w:tcPr>
          <w:p w14:paraId="61FD528A"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Optimize CI/CD builds, tests and scheduling</w:t>
            </w:r>
          </w:p>
        </w:tc>
      </w:tr>
      <w:tr w:rsidR="004219F1" w:rsidRPr="00DC25AE" w14:paraId="7E79E4D1" w14:textId="77777777" w:rsidTr="00E74596">
        <w:trPr>
          <w:jc w:val="center"/>
        </w:trPr>
        <w:tc>
          <w:tcPr>
            <w:tcW w:w="5112" w:type="dxa"/>
            <w:vAlign w:val="center"/>
          </w:tcPr>
          <w:p w14:paraId="16EA4BD3"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Main Deliverables</w:t>
            </w:r>
          </w:p>
        </w:tc>
        <w:tc>
          <w:tcPr>
            <w:tcW w:w="5112" w:type="dxa"/>
            <w:vAlign w:val="center"/>
          </w:tcPr>
          <w:p w14:paraId="356BAA88"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Monitoring, redundant-build detection, test selection, scheduling</w:t>
            </w:r>
          </w:p>
        </w:tc>
      </w:tr>
      <w:tr w:rsidR="004219F1" w:rsidRPr="00DC25AE" w14:paraId="182743BB" w14:textId="77777777" w:rsidTr="00E74596">
        <w:trPr>
          <w:jc w:val="center"/>
        </w:trPr>
        <w:tc>
          <w:tcPr>
            <w:tcW w:w="5112" w:type="dxa"/>
            <w:vAlign w:val="center"/>
          </w:tcPr>
          <w:p w14:paraId="254C15B9"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Quality Control</w:t>
            </w:r>
          </w:p>
        </w:tc>
        <w:tc>
          <w:tcPr>
            <w:tcW w:w="5112" w:type="dxa"/>
            <w:vAlign w:val="center"/>
          </w:tcPr>
          <w:p w14:paraId="72EA0DFB"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Testing + Security + Quality Gates</w:t>
            </w:r>
          </w:p>
        </w:tc>
      </w:tr>
      <w:tr w:rsidR="004219F1" w:rsidRPr="00DC25AE" w14:paraId="095B14D4" w14:textId="77777777" w:rsidTr="00E74596">
        <w:trPr>
          <w:jc w:val="center"/>
        </w:trPr>
        <w:tc>
          <w:tcPr>
            <w:tcW w:w="5112" w:type="dxa"/>
            <w:vAlign w:val="center"/>
          </w:tcPr>
          <w:p w14:paraId="355E25FD"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Expected Benefit</w:t>
            </w:r>
          </w:p>
        </w:tc>
        <w:tc>
          <w:tcPr>
            <w:tcW w:w="5112" w:type="dxa"/>
            <w:vAlign w:val="center"/>
          </w:tcPr>
          <w:p w14:paraId="77E43891"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Efficient, reliable and sustainable software delivery</w:t>
            </w:r>
          </w:p>
        </w:tc>
      </w:tr>
    </w:tbl>
    <w:p w14:paraId="063AD020" w14:textId="77777777" w:rsidR="004219F1" w:rsidRPr="00DC25AE" w:rsidRDefault="004219F1" w:rsidP="004219F1">
      <w:pPr>
        <w:spacing w:line="360" w:lineRule="auto"/>
        <w:rPr>
          <w:rFonts w:ascii="Times New Roman" w:hAnsi="Times New Roman" w:cs="Times New Roman"/>
          <w:sz w:val="24"/>
          <w:szCs w:val="24"/>
        </w:rPr>
      </w:pPr>
    </w:p>
    <w:p w14:paraId="194F1D91" w14:textId="77777777" w:rsidR="004219F1" w:rsidRDefault="004219F1" w:rsidP="004219F1">
      <w:pPr>
        <w:spacing w:line="360" w:lineRule="auto"/>
        <w:rPr>
          <w:rFonts w:cs="Times New Roman"/>
          <w:b/>
          <w:bCs/>
          <w:sz w:val="24"/>
          <w:szCs w:val="24"/>
        </w:rPr>
      </w:pPr>
    </w:p>
    <w:p w14:paraId="0B2DF129" w14:textId="77777777" w:rsidR="004219F1" w:rsidRPr="00DC25AE" w:rsidRDefault="004219F1" w:rsidP="004219F1">
      <w:pPr>
        <w:spacing w:line="360" w:lineRule="auto"/>
        <w:rPr>
          <w:rFonts w:ascii="Times New Roman" w:hAnsi="Times New Roman" w:cs="Times New Roman"/>
          <w:b/>
          <w:bCs/>
          <w:sz w:val="24"/>
          <w:szCs w:val="24"/>
        </w:rPr>
      </w:pPr>
      <w:r w:rsidRPr="00DC25AE">
        <w:rPr>
          <w:rFonts w:ascii="Times New Roman" w:hAnsi="Times New Roman" w:cs="Times New Roman"/>
          <w:b/>
          <w:bCs/>
          <w:sz w:val="24"/>
          <w:szCs w:val="24"/>
        </w:rPr>
        <w:t>Conclusion</w:t>
      </w:r>
    </w:p>
    <w:p w14:paraId="7C896F2F" w14:textId="77777777" w:rsidR="004219F1" w:rsidRPr="00DC25AE" w:rsidRDefault="004219F1" w:rsidP="004219F1">
      <w:pPr>
        <w:spacing w:line="360" w:lineRule="auto"/>
        <w:rPr>
          <w:rFonts w:ascii="Times New Roman" w:hAnsi="Times New Roman" w:cs="Times New Roman"/>
          <w:sz w:val="24"/>
          <w:szCs w:val="24"/>
        </w:rPr>
      </w:pPr>
      <w:r w:rsidRPr="00DC25AE">
        <w:rPr>
          <w:rFonts w:ascii="Times New Roman" w:hAnsi="Times New Roman" w:cs="Times New Roman"/>
          <w:sz w:val="24"/>
          <w:szCs w:val="24"/>
        </w:rPr>
        <w:t xml:space="preserve">The Green CI/CD Optimization and Intelligent Build Scheduling Platform provides an Agile approach to improving software delivery efficiency. By </w:t>
      </w:r>
      <w:proofErr w:type="spellStart"/>
      <w:r w:rsidRPr="00DC25AE">
        <w:rPr>
          <w:rFonts w:ascii="Times New Roman" w:hAnsi="Times New Roman" w:cs="Times New Roman"/>
          <w:sz w:val="24"/>
          <w:szCs w:val="24"/>
        </w:rPr>
        <w:t>analyzing</w:t>
      </w:r>
      <w:proofErr w:type="spellEnd"/>
      <w:r w:rsidRPr="00DC25AE">
        <w:rPr>
          <w:rFonts w:ascii="Times New Roman" w:hAnsi="Times New Roman" w:cs="Times New Roman"/>
          <w:sz w:val="24"/>
          <w:szCs w:val="24"/>
        </w:rPr>
        <w:t xml:space="preserve"> pipeline execution, detecting redundant builds, intelligently selecting tests, and scheduling workloads based on available resources, the platform can reduce unnecessary computation while maintaining software quality, security, reliability, and sustainability. The proposed Sprint 1 delivers the core functionality required to build the foundation for further optimization and sustainability reporting.</w:t>
      </w:r>
    </w:p>
    <w:p w14:paraId="611ABB19" w14:textId="3F7B4E3E" w:rsidR="00687B6B" w:rsidRDefault="00687B6B" w:rsidP="004219F1">
      <w:pPr>
        <w:spacing w:line="360" w:lineRule="auto"/>
      </w:pPr>
    </w:p>
    <w:sectPr w:rsidR="00687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8435A2"/>
    <w:lvl w:ilvl="0">
      <w:start w:val="1"/>
      <w:numFmt w:val="bullet"/>
      <w:pStyle w:val="ListBullet"/>
      <w:lvlText w:val=""/>
      <w:lvlJc w:val="left"/>
      <w:pPr>
        <w:tabs>
          <w:tab w:val="num" w:pos="360"/>
        </w:tabs>
        <w:ind w:left="360" w:hanging="360"/>
      </w:pPr>
      <w:rPr>
        <w:rFonts w:ascii="Symbol" w:hAnsi="Symbol" w:hint="default"/>
      </w:rPr>
    </w:lvl>
  </w:abstractNum>
  <w:num w:numId="1" w16cid:durableId="959534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9F1"/>
    <w:rsid w:val="004219F1"/>
    <w:rsid w:val="00687B6B"/>
    <w:rsid w:val="00987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D690"/>
  <w15:chartTrackingRefBased/>
  <w15:docId w15:val="{BF79CF6D-031C-44C5-A224-FF553477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9F1"/>
    <w:rPr>
      <w:rFonts w:eastAsiaTheme="majorEastAsia" w:cstheme="majorBidi"/>
      <w:color w:val="272727" w:themeColor="text1" w:themeTint="D8"/>
    </w:rPr>
  </w:style>
  <w:style w:type="paragraph" w:styleId="Title">
    <w:name w:val="Title"/>
    <w:basedOn w:val="Normal"/>
    <w:next w:val="Normal"/>
    <w:link w:val="TitleChar"/>
    <w:uiPriority w:val="10"/>
    <w:qFormat/>
    <w:rsid w:val="00421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9F1"/>
    <w:pPr>
      <w:spacing w:before="160"/>
      <w:jc w:val="center"/>
    </w:pPr>
    <w:rPr>
      <w:i/>
      <w:iCs/>
      <w:color w:val="404040" w:themeColor="text1" w:themeTint="BF"/>
    </w:rPr>
  </w:style>
  <w:style w:type="character" w:customStyle="1" w:styleId="QuoteChar">
    <w:name w:val="Quote Char"/>
    <w:basedOn w:val="DefaultParagraphFont"/>
    <w:link w:val="Quote"/>
    <w:uiPriority w:val="29"/>
    <w:rsid w:val="004219F1"/>
    <w:rPr>
      <w:i/>
      <w:iCs/>
      <w:color w:val="404040" w:themeColor="text1" w:themeTint="BF"/>
    </w:rPr>
  </w:style>
  <w:style w:type="paragraph" w:styleId="ListParagraph">
    <w:name w:val="List Paragraph"/>
    <w:basedOn w:val="Normal"/>
    <w:uiPriority w:val="34"/>
    <w:qFormat/>
    <w:rsid w:val="004219F1"/>
    <w:pPr>
      <w:ind w:left="720"/>
      <w:contextualSpacing/>
    </w:pPr>
  </w:style>
  <w:style w:type="character" w:styleId="IntenseEmphasis">
    <w:name w:val="Intense Emphasis"/>
    <w:basedOn w:val="DefaultParagraphFont"/>
    <w:uiPriority w:val="21"/>
    <w:qFormat/>
    <w:rsid w:val="004219F1"/>
    <w:rPr>
      <w:i/>
      <w:iCs/>
      <w:color w:val="0F4761" w:themeColor="accent1" w:themeShade="BF"/>
    </w:rPr>
  </w:style>
  <w:style w:type="paragraph" w:styleId="IntenseQuote">
    <w:name w:val="Intense Quote"/>
    <w:basedOn w:val="Normal"/>
    <w:next w:val="Normal"/>
    <w:link w:val="IntenseQuoteChar"/>
    <w:uiPriority w:val="30"/>
    <w:qFormat/>
    <w:rsid w:val="00421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9F1"/>
    <w:rPr>
      <w:i/>
      <w:iCs/>
      <w:color w:val="0F4761" w:themeColor="accent1" w:themeShade="BF"/>
    </w:rPr>
  </w:style>
  <w:style w:type="character" w:styleId="IntenseReference">
    <w:name w:val="Intense Reference"/>
    <w:basedOn w:val="DefaultParagraphFont"/>
    <w:uiPriority w:val="32"/>
    <w:qFormat/>
    <w:rsid w:val="004219F1"/>
    <w:rPr>
      <w:b/>
      <w:bCs/>
      <w:smallCaps/>
      <w:color w:val="0F4761" w:themeColor="accent1" w:themeShade="BF"/>
      <w:spacing w:val="5"/>
    </w:rPr>
  </w:style>
  <w:style w:type="paragraph" w:styleId="ListBullet">
    <w:name w:val="List Bullet"/>
    <w:basedOn w:val="Normal"/>
    <w:uiPriority w:val="99"/>
    <w:unhideWhenUsed/>
    <w:rsid w:val="004219F1"/>
    <w:pPr>
      <w:numPr>
        <w:numId w:val="1"/>
      </w:numPr>
      <w:tabs>
        <w:tab w:val="clear" w:pos="360"/>
      </w:tabs>
      <w:spacing w:after="200" w:line="276" w:lineRule="auto"/>
      <w:ind w:left="0" w:firstLine="0"/>
      <w:contextualSpacing/>
    </w:pPr>
    <w:rPr>
      <w:rFonts w:ascii="Times New Roman" w:eastAsiaTheme="minorEastAsia" w:hAnsi="Times New Roman"/>
      <w:kern w:val="0"/>
      <w:lang w:val="en-US"/>
      <w14:ligatures w14:val="none"/>
    </w:rPr>
  </w:style>
  <w:style w:type="table" w:styleId="TableGrid">
    <w:name w:val="Table Grid"/>
    <w:basedOn w:val="TableNormal"/>
    <w:uiPriority w:val="59"/>
    <w:rsid w:val="004219F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1692</Words>
  <Characters>9647</Characters>
  <Application>Microsoft Office Word</Application>
  <DocSecurity>0</DocSecurity>
  <Lines>80</Lines>
  <Paragraphs>22</Paragraphs>
  <ScaleCrop>false</ScaleCrop>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kumar</dc:creator>
  <cp:keywords/>
  <dc:description/>
  <cp:lastModifiedBy>Hema kumar</cp:lastModifiedBy>
  <cp:revision>1</cp:revision>
  <dcterms:created xsi:type="dcterms:W3CDTF">2026-10-08T14:02:00Z</dcterms:created>
  <dcterms:modified xsi:type="dcterms:W3CDTF">2026-10-08T14:07:00Z</dcterms:modified>
</cp:coreProperties>
</file>