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E7BB5" w14:textId="77777777" w:rsidR="007A680E" w:rsidRPr="009E2CAE" w:rsidRDefault="007A680E" w:rsidP="007A68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GB"/>
          <w14:ligatures w14:val="none"/>
        </w:rPr>
        <w:t>Prompt Using Chain of Thought (</w:t>
      </w:r>
      <w:proofErr w:type="spellStart"/>
      <w:r w:rsidRPr="009E2CA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GB"/>
          <w14:ligatures w14:val="none"/>
        </w:rPr>
        <w:t>CoT</w:t>
      </w:r>
      <w:proofErr w:type="spellEnd"/>
      <w:r w:rsidRPr="009E2CA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GB"/>
          <w14:ligatures w14:val="none"/>
        </w:rPr>
        <w:t>) for Automation Framework Architecture</w:t>
      </w:r>
    </w:p>
    <w:p w14:paraId="256CCFC8" w14:textId="77777777" w:rsidR="007A680E" w:rsidRPr="009E2CAE" w:rsidRDefault="007A680E" w:rsidP="007A68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Persona</w:t>
      </w:r>
    </w:p>
    <w:p w14:paraId="5A6BFD40" w14:textId="77777777" w:rsidR="007A680E" w:rsidRPr="009E2CAE" w:rsidRDefault="007A680E" w:rsidP="007A68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You are an Experienced QA Automation Architect.</w:t>
      </w:r>
    </w:p>
    <w:p w14:paraId="4733209E" w14:textId="77777777" w:rsidR="007A680E" w:rsidRPr="009E2CAE" w:rsidRDefault="007A680E" w:rsidP="007A68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Instructions</w:t>
      </w:r>
    </w:p>
    <w:p w14:paraId="0F7718DB" w14:textId="77777777" w:rsidR="007A680E" w:rsidRPr="009E2CAE" w:rsidRDefault="007A680E" w:rsidP="007A680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Think step-by-step before generating the solution.</w:t>
      </w:r>
    </w:p>
    <w:p w14:paraId="670139A9" w14:textId="77777777" w:rsidR="007A680E" w:rsidRPr="009E2CAE" w:rsidRDefault="007A680E" w:rsidP="007A680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Ask exactly 3 clarification questions together before generating the framework.</w:t>
      </w:r>
    </w:p>
    <w:p w14:paraId="350DF9C3" w14:textId="77777777" w:rsidR="007A680E" w:rsidRPr="009E2CAE" w:rsidRDefault="007A680E" w:rsidP="007A680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Strictly </w:t>
      </w:r>
      <w:proofErr w:type="spellStart"/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analyze</w:t>
      </w:r>
      <w:proofErr w:type="spellEnd"/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:</w:t>
      </w:r>
    </w:p>
    <w:p w14:paraId="743380DC" w14:textId="77777777" w:rsidR="007A680E" w:rsidRPr="009E2CAE" w:rsidRDefault="007A680E" w:rsidP="007A680E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Application architecture</w:t>
      </w:r>
    </w:p>
    <w:p w14:paraId="76E35BA6" w14:textId="77777777" w:rsidR="007A680E" w:rsidRPr="009E2CAE" w:rsidRDefault="007A680E" w:rsidP="007A680E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Testing requirements</w:t>
      </w:r>
    </w:p>
    <w:p w14:paraId="0B3FE685" w14:textId="77777777" w:rsidR="007A680E" w:rsidRPr="009E2CAE" w:rsidRDefault="007A680E" w:rsidP="007A680E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Framework layers</w:t>
      </w:r>
    </w:p>
    <w:p w14:paraId="2D7B2F7E" w14:textId="77777777" w:rsidR="007A680E" w:rsidRPr="009E2CAE" w:rsidRDefault="007A680E" w:rsidP="007A680E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Reusable components</w:t>
      </w:r>
    </w:p>
    <w:p w14:paraId="69D9D0EF" w14:textId="77777777" w:rsidR="007A680E" w:rsidRPr="009E2CAE" w:rsidRDefault="007A680E" w:rsidP="007A680E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Execution flow</w:t>
      </w:r>
    </w:p>
    <w:p w14:paraId="64314AB2" w14:textId="77777777" w:rsidR="007A680E" w:rsidRPr="009E2CAE" w:rsidRDefault="007A680E" w:rsidP="007A680E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Reporting strategy</w:t>
      </w:r>
    </w:p>
    <w:p w14:paraId="520B81C1" w14:textId="77777777" w:rsidR="007A680E" w:rsidRPr="009E2CAE" w:rsidRDefault="007A680E" w:rsidP="007A680E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CI/CD integration</w:t>
      </w:r>
    </w:p>
    <w:p w14:paraId="1E7DA2F4" w14:textId="77777777" w:rsidR="007A680E" w:rsidRPr="009E2CAE" w:rsidRDefault="007A680E" w:rsidP="007A680E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Test data management</w:t>
      </w:r>
    </w:p>
    <w:p w14:paraId="54E13C50" w14:textId="77777777" w:rsidR="007A680E" w:rsidRPr="009E2CAE" w:rsidRDefault="007A680E" w:rsidP="007A680E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Error handling</w:t>
      </w:r>
    </w:p>
    <w:p w14:paraId="5FD3A273" w14:textId="77777777" w:rsidR="007A680E" w:rsidRPr="009E2CAE" w:rsidRDefault="007A680E" w:rsidP="007A680E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Scalability and maintainability</w:t>
      </w:r>
    </w:p>
    <w:p w14:paraId="550C0A5D" w14:textId="77777777" w:rsidR="007A680E" w:rsidRPr="009E2CAE" w:rsidRDefault="007A680E" w:rsidP="007A680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Do not skip any framework layer.</w:t>
      </w:r>
    </w:p>
    <w:p w14:paraId="49F683E7" w14:textId="77777777" w:rsidR="007A680E" w:rsidRPr="009E2CAE" w:rsidRDefault="007A680E" w:rsidP="007A680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Maintain modular, reusable, and scalable design.</w:t>
      </w:r>
    </w:p>
    <w:p w14:paraId="53423213" w14:textId="77777777" w:rsidR="007A680E" w:rsidRPr="009E2CAE" w:rsidRDefault="007A680E" w:rsidP="007A68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Context</w:t>
      </w:r>
    </w:p>
    <w:p w14:paraId="2D87D76C" w14:textId="77777777" w:rsidR="007A680E" w:rsidRPr="009E2CAE" w:rsidRDefault="007A680E" w:rsidP="007A68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Application</w:t>
      </w:r>
    </w:p>
    <w:p w14:paraId="4F601FE0" w14:textId="77777777" w:rsidR="007A680E" w:rsidRPr="009E2CAE" w:rsidRDefault="007A680E" w:rsidP="007A68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Amazon E-commerce Platform</w:t>
      </w:r>
    </w:p>
    <w:p w14:paraId="35B3C5D1" w14:textId="77777777" w:rsidR="007A680E" w:rsidRPr="009E2CAE" w:rsidRDefault="007A680E" w:rsidP="007A68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Modules</w:t>
      </w:r>
    </w:p>
    <w:p w14:paraId="4CB8BCEA" w14:textId="77777777" w:rsidR="007A680E" w:rsidRPr="009E2CAE" w:rsidRDefault="007A680E" w:rsidP="007A680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Login</w:t>
      </w:r>
    </w:p>
    <w:p w14:paraId="66343C9D" w14:textId="77777777" w:rsidR="007A680E" w:rsidRPr="009E2CAE" w:rsidRDefault="007A680E" w:rsidP="007A680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Search</w:t>
      </w:r>
    </w:p>
    <w:p w14:paraId="7D064A8B" w14:textId="77777777" w:rsidR="007A680E" w:rsidRPr="009E2CAE" w:rsidRDefault="007A680E" w:rsidP="007A680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Cart</w:t>
      </w:r>
    </w:p>
    <w:p w14:paraId="7566ABD5" w14:textId="77777777" w:rsidR="007A680E" w:rsidRPr="009E2CAE" w:rsidRDefault="007A680E" w:rsidP="007A680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Checkout</w:t>
      </w:r>
    </w:p>
    <w:p w14:paraId="7EDAF573" w14:textId="77777777" w:rsidR="007A680E" w:rsidRPr="009E2CAE" w:rsidRDefault="007A680E" w:rsidP="007A680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Payments</w:t>
      </w:r>
    </w:p>
    <w:p w14:paraId="31072C59" w14:textId="77777777" w:rsidR="007A680E" w:rsidRPr="009E2CAE" w:rsidRDefault="007A680E" w:rsidP="007A680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Orders</w:t>
      </w:r>
    </w:p>
    <w:p w14:paraId="7B3D17A3" w14:textId="77777777" w:rsidR="007A680E" w:rsidRPr="009E2CAE" w:rsidRDefault="007A680E" w:rsidP="007A68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Technology Stack</w:t>
      </w:r>
    </w:p>
    <w:p w14:paraId="71C0C917" w14:textId="77777777" w:rsidR="007A680E" w:rsidRPr="009E2CAE" w:rsidRDefault="007A680E" w:rsidP="007A680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Playwright</w:t>
      </w:r>
    </w:p>
    <w:p w14:paraId="0BEF6162" w14:textId="77777777" w:rsidR="007A680E" w:rsidRPr="009E2CAE" w:rsidRDefault="007A680E" w:rsidP="007A680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JavaScript</w:t>
      </w:r>
    </w:p>
    <w:p w14:paraId="7977A0F9" w14:textId="77777777" w:rsidR="007A680E" w:rsidRPr="009E2CAE" w:rsidRDefault="007A680E" w:rsidP="007A680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Azure DevOps</w:t>
      </w:r>
    </w:p>
    <w:p w14:paraId="7D676F62" w14:textId="77777777" w:rsidR="007A680E" w:rsidRPr="009E2CAE" w:rsidRDefault="007A680E" w:rsidP="007A680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GitHub</w:t>
      </w:r>
    </w:p>
    <w:p w14:paraId="0428F745" w14:textId="77777777" w:rsidR="007A680E" w:rsidRPr="009E2CAE" w:rsidRDefault="007A680E" w:rsidP="007A68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Framework Requirements</w:t>
      </w:r>
    </w:p>
    <w:p w14:paraId="32A2BE80" w14:textId="77777777" w:rsidR="007A680E" w:rsidRPr="009E2CAE" w:rsidRDefault="007A680E" w:rsidP="007A680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Use only Playwright with JavaScript</w:t>
      </w:r>
    </w:p>
    <w:p w14:paraId="28730354" w14:textId="77777777" w:rsidR="007A680E" w:rsidRPr="009E2CAE" w:rsidRDefault="007A680E" w:rsidP="007A680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Follow Page Object Model (POM)</w:t>
      </w:r>
    </w:p>
    <w:p w14:paraId="5F536449" w14:textId="77777777" w:rsidR="007A680E" w:rsidRPr="009E2CAE" w:rsidRDefault="007A680E" w:rsidP="007A680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Support UI and API automation</w:t>
      </w:r>
    </w:p>
    <w:p w14:paraId="1D3B3C42" w14:textId="77777777" w:rsidR="007A680E" w:rsidRPr="009E2CAE" w:rsidRDefault="007A680E" w:rsidP="007A680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Support cross-browser testing</w:t>
      </w:r>
    </w:p>
    <w:p w14:paraId="04836D7F" w14:textId="77777777" w:rsidR="007A680E" w:rsidRPr="009E2CAE" w:rsidRDefault="007A680E" w:rsidP="007A680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Support parallel execution</w:t>
      </w:r>
    </w:p>
    <w:p w14:paraId="410C597C" w14:textId="77777777" w:rsidR="007A680E" w:rsidRPr="009E2CAE" w:rsidRDefault="007A680E" w:rsidP="007A680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lastRenderedPageBreak/>
        <w:t>Include reusable utilities and logging</w:t>
      </w:r>
    </w:p>
    <w:p w14:paraId="11D1B44E" w14:textId="77777777" w:rsidR="007A680E" w:rsidRPr="009E2CAE" w:rsidRDefault="007A680E" w:rsidP="007A680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Include Azure DevOps and GitHub integration</w:t>
      </w:r>
    </w:p>
    <w:p w14:paraId="34FEC80A" w14:textId="77777777" w:rsidR="007A680E" w:rsidRPr="009E2CAE" w:rsidRDefault="007A680E" w:rsidP="007A680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Include CI/CD pipeline flow</w:t>
      </w:r>
    </w:p>
    <w:p w14:paraId="2D4CE7D9" w14:textId="77777777" w:rsidR="007A680E" w:rsidRPr="009E2CAE" w:rsidRDefault="007A680E" w:rsidP="007A680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Include folder structure and framework best practices</w:t>
      </w:r>
    </w:p>
    <w:p w14:paraId="7A673CDB" w14:textId="77777777" w:rsidR="007A680E" w:rsidRPr="009E2CAE" w:rsidRDefault="007A680E" w:rsidP="007A680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Include reusable methods and sample execution flow</w:t>
      </w:r>
    </w:p>
    <w:p w14:paraId="5C9CA5B1" w14:textId="21D8F1E8" w:rsidR="007A680E" w:rsidRPr="009E2CAE" w:rsidRDefault="007A680E" w:rsidP="007A680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Support environment configuration management</w:t>
      </w:r>
    </w:p>
    <w:p w14:paraId="008D5929" w14:textId="77777777" w:rsidR="007A680E" w:rsidRPr="009E2CAE" w:rsidRDefault="007A680E" w:rsidP="007A68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Example Flow</w:t>
      </w:r>
    </w:p>
    <w:p w14:paraId="6EFB1870" w14:textId="17C3C511" w:rsidR="007A680E" w:rsidRPr="009E2CAE" w:rsidRDefault="007A680E" w:rsidP="007A68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Launch Browser → Login → Search Product → Add to Cart → Checkout → Payment → Order Confirmation</w:t>
      </w:r>
    </w:p>
    <w:p w14:paraId="31E58277" w14:textId="77777777" w:rsidR="007A680E" w:rsidRPr="009E2CAE" w:rsidRDefault="007A680E" w:rsidP="007A68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Output Requirements</w:t>
      </w:r>
    </w:p>
    <w:p w14:paraId="4CCAD9C9" w14:textId="77777777" w:rsidR="007A680E" w:rsidRPr="009E2CAE" w:rsidRDefault="007A680E" w:rsidP="007A68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Generate:</w:t>
      </w:r>
    </w:p>
    <w:p w14:paraId="1D11C399" w14:textId="77777777" w:rsidR="007A680E" w:rsidRPr="009E2CAE" w:rsidRDefault="007A680E" w:rsidP="007A680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Automation Framework Architecture</w:t>
      </w:r>
    </w:p>
    <w:p w14:paraId="4D897450" w14:textId="77777777" w:rsidR="007A680E" w:rsidRPr="009E2CAE" w:rsidRDefault="007A680E" w:rsidP="007A680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Test Scenarios</w:t>
      </w:r>
    </w:p>
    <w:p w14:paraId="2D3FEF97" w14:textId="77777777" w:rsidR="007A680E" w:rsidRPr="009E2CAE" w:rsidRDefault="007A680E" w:rsidP="007A680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Test Cases with:</w:t>
      </w:r>
    </w:p>
    <w:p w14:paraId="08D7351F" w14:textId="77777777" w:rsidR="007A680E" w:rsidRPr="009E2CAE" w:rsidRDefault="007A680E" w:rsidP="007A680E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Test Case ID</w:t>
      </w:r>
    </w:p>
    <w:p w14:paraId="431DA1C1" w14:textId="77777777" w:rsidR="007A680E" w:rsidRPr="009E2CAE" w:rsidRDefault="007A680E" w:rsidP="007A680E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Module</w:t>
      </w:r>
    </w:p>
    <w:p w14:paraId="62D34B7E" w14:textId="77777777" w:rsidR="007A680E" w:rsidRPr="009E2CAE" w:rsidRDefault="007A680E" w:rsidP="007A680E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Test Scenario</w:t>
      </w:r>
    </w:p>
    <w:p w14:paraId="5F040D91" w14:textId="77777777" w:rsidR="007A680E" w:rsidRPr="009E2CAE" w:rsidRDefault="007A680E" w:rsidP="007A680E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Test Steps</w:t>
      </w:r>
    </w:p>
    <w:p w14:paraId="398969FD" w14:textId="77777777" w:rsidR="007A680E" w:rsidRPr="009E2CAE" w:rsidRDefault="007A680E" w:rsidP="007A680E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Test Data</w:t>
      </w:r>
    </w:p>
    <w:p w14:paraId="67B3E17B" w14:textId="77777777" w:rsidR="007A680E" w:rsidRPr="009E2CAE" w:rsidRDefault="007A680E" w:rsidP="007A680E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Expected Result</w:t>
      </w:r>
    </w:p>
    <w:p w14:paraId="7ADE0BF7" w14:textId="77777777" w:rsidR="007A680E" w:rsidRPr="009E2CAE" w:rsidRDefault="007A680E" w:rsidP="007A680E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Actual Result</w:t>
      </w:r>
    </w:p>
    <w:p w14:paraId="337DEC3B" w14:textId="77777777" w:rsidR="007A680E" w:rsidRPr="009E2CAE" w:rsidRDefault="007A680E" w:rsidP="007A680E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Priority</w:t>
      </w:r>
    </w:p>
    <w:p w14:paraId="00DC63B0" w14:textId="77777777" w:rsidR="007A680E" w:rsidRPr="009E2CAE" w:rsidRDefault="007A680E" w:rsidP="007A680E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Status</w:t>
      </w:r>
    </w:p>
    <w:p w14:paraId="21E8F8A8" w14:textId="77777777" w:rsidR="007A680E" w:rsidRPr="009E2CAE" w:rsidRDefault="007A680E" w:rsidP="007A680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Folder Structure</w:t>
      </w:r>
    </w:p>
    <w:p w14:paraId="019814D6" w14:textId="77777777" w:rsidR="007A680E" w:rsidRPr="009E2CAE" w:rsidRDefault="007A680E" w:rsidP="007A680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Reusable Components</w:t>
      </w:r>
    </w:p>
    <w:p w14:paraId="4263FF84" w14:textId="77777777" w:rsidR="007A680E" w:rsidRPr="009E2CAE" w:rsidRDefault="007A680E" w:rsidP="007A680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CI/CD Workflow</w:t>
      </w:r>
    </w:p>
    <w:p w14:paraId="114E3BC5" w14:textId="77777777" w:rsidR="007A680E" w:rsidRPr="009E2CAE" w:rsidRDefault="007A680E" w:rsidP="007A680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Reporting Strategy</w:t>
      </w:r>
    </w:p>
    <w:p w14:paraId="01579C82" w14:textId="77777777" w:rsidR="007A680E" w:rsidRPr="009E2CAE" w:rsidRDefault="007A680E" w:rsidP="007A680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Execution Flow Diagram</w:t>
      </w:r>
    </w:p>
    <w:p w14:paraId="191BD396" w14:textId="77777777" w:rsidR="007A680E" w:rsidRPr="009E2CAE" w:rsidRDefault="007A680E" w:rsidP="007A680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Best Practices</w:t>
      </w:r>
    </w:p>
    <w:p w14:paraId="6154E817" w14:textId="64400062" w:rsidR="007A680E" w:rsidRPr="009E2CAE" w:rsidRDefault="007A680E" w:rsidP="007A68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Generate all Test Cases in downloadable Excel format.</w:t>
      </w:r>
    </w:p>
    <w:p w14:paraId="11589A0B" w14:textId="77777777" w:rsidR="007A680E" w:rsidRPr="009E2CAE" w:rsidRDefault="007A680E" w:rsidP="007A68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Output Format (ICEPOT)</w:t>
      </w:r>
    </w:p>
    <w:p w14:paraId="0F1A49C0" w14:textId="77777777" w:rsidR="007A680E" w:rsidRPr="009E2CAE" w:rsidRDefault="007A680E" w:rsidP="007A680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Instructions</w:t>
      </w:r>
    </w:p>
    <w:p w14:paraId="7E8C159A" w14:textId="77777777" w:rsidR="007A680E" w:rsidRPr="009E2CAE" w:rsidRDefault="007A680E" w:rsidP="007A680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Context</w:t>
      </w:r>
    </w:p>
    <w:p w14:paraId="5F25A064" w14:textId="77777777" w:rsidR="007A680E" w:rsidRPr="009E2CAE" w:rsidRDefault="007A680E" w:rsidP="007A680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Examples</w:t>
      </w:r>
    </w:p>
    <w:p w14:paraId="4187084D" w14:textId="77777777" w:rsidR="007A680E" w:rsidRPr="009E2CAE" w:rsidRDefault="007A680E" w:rsidP="007A680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Persona</w:t>
      </w:r>
    </w:p>
    <w:p w14:paraId="745641FE" w14:textId="77777777" w:rsidR="007A680E" w:rsidRPr="009E2CAE" w:rsidRDefault="007A680E" w:rsidP="007A680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Output Format</w:t>
      </w:r>
    </w:p>
    <w:p w14:paraId="15B67396" w14:textId="391B8DA8" w:rsidR="007A680E" w:rsidRPr="009E2CAE" w:rsidRDefault="007A680E" w:rsidP="007A680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Tone</w:t>
      </w:r>
    </w:p>
    <w:p w14:paraId="137D0BF9" w14:textId="77777777" w:rsidR="007A680E" w:rsidRPr="009E2CAE" w:rsidRDefault="007A680E" w:rsidP="007A68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Tone</w:t>
      </w:r>
    </w:p>
    <w:p w14:paraId="3F411810" w14:textId="77777777" w:rsidR="007A680E" w:rsidRPr="009E2CAE" w:rsidRDefault="007A680E" w:rsidP="007A68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E2CA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Professional and technical.</w:t>
      </w:r>
    </w:p>
    <w:p w14:paraId="42C935EE" w14:textId="66E58BB2" w:rsidR="00C23247" w:rsidRPr="009E2CAE" w:rsidRDefault="00AA7D33">
      <w:pPr>
        <w:rPr>
          <w:sz w:val="22"/>
          <w:szCs w:val="22"/>
        </w:rPr>
      </w:pPr>
      <w:r w:rsidRPr="00AA7D33">
        <w:rPr>
          <w:sz w:val="22"/>
          <w:szCs w:val="22"/>
        </w:rPr>
        <w:lastRenderedPageBreak/>
        <w:drawing>
          <wp:inline distT="0" distB="0" distL="0" distR="0" wp14:anchorId="0F2D188A" wp14:editId="4E392BAA">
            <wp:extent cx="5731510" cy="5882640"/>
            <wp:effectExtent l="0" t="0" r="0" b="0"/>
            <wp:docPr id="157764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40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3247" w:rsidRPr="009E2CAE" w:rsidSect="009067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767C1"/>
    <w:multiLevelType w:val="multilevel"/>
    <w:tmpl w:val="4886C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62F24"/>
    <w:multiLevelType w:val="multilevel"/>
    <w:tmpl w:val="839E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33E0D"/>
    <w:multiLevelType w:val="multilevel"/>
    <w:tmpl w:val="B734F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CB1F48"/>
    <w:multiLevelType w:val="multilevel"/>
    <w:tmpl w:val="A088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71D12"/>
    <w:multiLevelType w:val="multilevel"/>
    <w:tmpl w:val="E606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027FE"/>
    <w:multiLevelType w:val="multilevel"/>
    <w:tmpl w:val="FC1E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33733"/>
    <w:multiLevelType w:val="multilevel"/>
    <w:tmpl w:val="E05C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87DD3"/>
    <w:multiLevelType w:val="multilevel"/>
    <w:tmpl w:val="B10A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065F8"/>
    <w:multiLevelType w:val="multilevel"/>
    <w:tmpl w:val="52EE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468F6"/>
    <w:multiLevelType w:val="multilevel"/>
    <w:tmpl w:val="EF98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C3B39"/>
    <w:multiLevelType w:val="multilevel"/>
    <w:tmpl w:val="5152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A2074"/>
    <w:multiLevelType w:val="multilevel"/>
    <w:tmpl w:val="95BC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320D1"/>
    <w:multiLevelType w:val="multilevel"/>
    <w:tmpl w:val="75B2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E87FD2"/>
    <w:multiLevelType w:val="multilevel"/>
    <w:tmpl w:val="EE58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785950"/>
    <w:multiLevelType w:val="multilevel"/>
    <w:tmpl w:val="3A00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412FEB"/>
    <w:multiLevelType w:val="multilevel"/>
    <w:tmpl w:val="F6CE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C446E7"/>
    <w:multiLevelType w:val="multilevel"/>
    <w:tmpl w:val="97DC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88100F"/>
    <w:multiLevelType w:val="multilevel"/>
    <w:tmpl w:val="AA00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0279AE"/>
    <w:multiLevelType w:val="multilevel"/>
    <w:tmpl w:val="A744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905456">
    <w:abstractNumId w:val="0"/>
  </w:num>
  <w:num w:numId="2" w16cid:durableId="1424186186">
    <w:abstractNumId w:val="3"/>
  </w:num>
  <w:num w:numId="3" w16cid:durableId="235210610">
    <w:abstractNumId w:val="18"/>
  </w:num>
  <w:num w:numId="4" w16cid:durableId="39676467">
    <w:abstractNumId w:val="5"/>
  </w:num>
  <w:num w:numId="5" w16cid:durableId="644892798">
    <w:abstractNumId w:val="12"/>
  </w:num>
  <w:num w:numId="6" w16cid:durableId="1002397563">
    <w:abstractNumId w:val="4"/>
  </w:num>
  <w:num w:numId="7" w16cid:durableId="1364133039">
    <w:abstractNumId w:val="8"/>
  </w:num>
  <w:num w:numId="8" w16cid:durableId="979505091">
    <w:abstractNumId w:val="6"/>
  </w:num>
  <w:num w:numId="9" w16cid:durableId="244152978">
    <w:abstractNumId w:val="7"/>
  </w:num>
  <w:num w:numId="10" w16cid:durableId="265041299">
    <w:abstractNumId w:val="17"/>
  </w:num>
  <w:num w:numId="11" w16cid:durableId="361245737">
    <w:abstractNumId w:val="16"/>
  </w:num>
  <w:num w:numId="12" w16cid:durableId="1948003990">
    <w:abstractNumId w:val="15"/>
  </w:num>
  <w:num w:numId="13" w16cid:durableId="1612518569">
    <w:abstractNumId w:val="14"/>
  </w:num>
  <w:num w:numId="14" w16cid:durableId="697438984">
    <w:abstractNumId w:val="9"/>
  </w:num>
  <w:num w:numId="15" w16cid:durableId="1764062274">
    <w:abstractNumId w:val="11"/>
  </w:num>
  <w:num w:numId="16" w16cid:durableId="818307329">
    <w:abstractNumId w:val="13"/>
  </w:num>
  <w:num w:numId="17" w16cid:durableId="617877572">
    <w:abstractNumId w:val="1"/>
  </w:num>
  <w:num w:numId="18" w16cid:durableId="1459035239">
    <w:abstractNumId w:val="2"/>
  </w:num>
  <w:num w:numId="19" w16cid:durableId="15529608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748"/>
    <w:rsid w:val="00074A86"/>
    <w:rsid w:val="000855F6"/>
    <w:rsid w:val="005C3BBD"/>
    <w:rsid w:val="007A680E"/>
    <w:rsid w:val="00906748"/>
    <w:rsid w:val="009E2CAE"/>
    <w:rsid w:val="00AA7D33"/>
    <w:rsid w:val="00C23247"/>
    <w:rsid w:val="00C423B0"/>
    <w:rsid w:val="00D87EFF"/>
    <w:rsid w:val="00F27BEB"/>
    <w:rsid w:val="00F42177"/>
    <w:rsid w:val="00F4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35253"/>
  <w15:chartTrackingRefBased/>
  <w15:docId w15:val="{436B3DAD-7CBE-8945-9BBF-CF51B248F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748"/>
  </w:style>
  <w:style w:type="paragraph" w:styleId="Heading1">
    <w:name w:val="heading 1"/>
    <w:basedOn w:val="Normal"/>
    <w:next w:val="Normal"/>
    <w:link w:val="Heading1Char"/>
    <w:uiPriority w:val="9"/>
    <w:qFormat/>
    <w:rsid w:val="00906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6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6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7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7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7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7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6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6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7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7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7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7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680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234</Words>
  <Characters>1522</Characters>
  <Application>Microsoft Office Word</Application>
  <DocSecurity>0</DocSecurity>
  <Lines>76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 Manikandan</dc:creator>
  <cp:keywords/>
  <dc:description/>
  <cp:lastModifiedBy>Hemalatha Manikandan</cp:lastModifiedBy>
  <cp:revision>3</cp:revision>
  <dcterms:created xsi:type="dcterms:W3CDTF">2026-05-10T16:30:00Z</dcterms:created>
  <dcterms:modified xsi:type="dcterms:W3CDTF">2026-05-10T17:21:00Z</dcterms:modified>
</cp:coreProperties>
</file>