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7B0573B1" wp14:textId="77777777">
      <w:pPr>
        <w:pStyle w:val="Heading1"/>
      </w:pPr>
      <w:bookmarkStart w:name="Data Flow Diagram " w:id="1"/>
      <w:bookmarkEnd w:id="1"/>
      <w:r>
        <w:rPr>
          <w:b w:val="0"/>
        </w:rPr>
      </w: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Diagram</w:t>
      </w:r>
    </w:p>
    <w:p xmlns:wp14="http://schemas.microsoft.com/office/word/2010/wordml" w14:paraId="672A6659" wp14:textId="77777777">
      <w:pPr>
        <w:pStyle w:val="BodyText"/>
        <w:rPr>
          <w:b/>
          <w:sz w:val="20"/>
        </w:rPr>
      </w:pPr>
    </w:p>
    <w:p xmlns:wp14="http://schemas.microsoft.com/office/word/2010/wordml" w14:paraId="0A37501D" wp14:textId="77777777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 xmlns:wp14="http://schemas.microsoft.com/office/word/2010/wordml" w:rsidTr="03BE8E5F" w14:paraId="218707D2" wp14:textId="77777777">
        <w:trPr>
          <w:trHeight w:val="460" w:hRule="atLeast"/>
        </w:trPr>
        <w:tc>
          <w:tcPr>
            <w:tcW w:w="3220" w:type="dxa"/>
            <w:tcMar/>
          </w:tcPr>
          <w:p w14:paraId="491072FA" wp14:textId="77777777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tcMar/>
          </w:tcPr>
          <w:p w14:paraId="57FCC068" wp14:textId="5C6E7488">
            <w:pPr>
              <w:pStyle w:val="TableParagraph"/>
              <w:spacing w:before="77"/>
              <w:ind w:left="114"/>
            </w:pPr>
            <w:r w:rsidRPr="03BE8E5F" w:rsidR="7F0C7438">
              <w:rPr>
                <w:noProof w:val="0"/>
                <w:lang w:val="en-US"/>
              </w:rPr>
              <w:t>02-10-2026</w:t>
            </w:r>
          </w:p>
        </w:tc>
      </w:tr>
      <w:tr xmlns:wp14="http://schemas.microsoft.com/office/word/2010/wordml" w:rsidTr="03BE8E5F" w14:paraId="30CD9EEE" wp14:textId="77777777">
        <w:trPr>
          <w:trHeight w:val="460" w:hRule="atLeast"/>
        </w:trPr>
        <w:tc>
          <w:tcPr>
            <w:tcW w:w="3220" w:type="dxa"/>
            <w:tcMar/>
          </w:tcPr>
          <w:p w14:paraId="5397FBF4" wp14:textId="77777777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tcMar/>
          </w:tcPr>
          <w:p w14:paraId="541940E5" wp14:textId="219B38F9">
            <w:pPr>
              <w:pStyle w:val="TableParagraph"/>
              <w:spacing w:before="80"/>
              <w:ind w:left="114"/>
            </w:pPr>
            <w:r w:rsidRPr="03BE8E5F" w:rsidR="79E4FCE8">
              <w:rPr>
                <w:noProof w:val="0"/>
                <w:lang w:val="en-US"/>
              </w:rPr>
              <w:t>SWTID-2026-7411</w:t>
            </w:r>
          </w:p>
        </w:tc>
      </w:tr>
      <w:tr xmlns:wp14="http://schemas.microsoft.com/office/word/2010/wordml" w:rsidTr="03BE8E5F" w14:paraId="6BA0614E" wp14:textId="77777777">
        <w:trPr>
          <w:trHeight w:val="460" w:hRule="atLeast"/>
        </w:trPr>
        <w:tc>
          <w:tcPr>
            <w:tcW w:w="3220" w:type="dxa"/>
            <w:tcMar/>
          </w:tcPr>
          <w:p w14:paraId="6253663D" wp14:textId="77777777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tcMar/>
          </w:tcPr>
          <w:p w:rsidP="03BE8E5F" w14:paraId="49C40D9D" wp14:textId="7780916E">
            <w:pPr>
              <w:pStyle w:val="TableParagraph"/>
              <w:spacing w:before="82"/>
              <w:ind w:left="0"/>
            </w:pPr>
            <w:r w:rsidRPr="03BE8E5F" w:rsidR="4153B1DB">
              <w:rPr>
                <w:noProof w:val="0"/>
                <w:lang w:val="en-US"/>
              </w:rPr>
              <w:t>ComicCraft-Ai powered comic creation platform</w:t>
            </w:r>
          </w:p>
        </w:tc>
      </w:tr>
      <w:tr xmlns:wp14="http://schemas.microsoft.com/office/word/2010/wordml" w:rsidTr="03BE8E5F" w14:paraId="02D3ED39" wp14:textId="77777777">
        <w:trPr>
          <w:trHeight w:val="460" w:hRule="atLeast"/>
        </w:trPr>
        <w:tc>
          <w:tcPr>
            <w:tcW w:w="3220" w:type="dxa"/>
            <w:tcMar/>
          </w:tcPr>
          <w:p w14:paraId="556B6A0B" wp14:textId="77777777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  <w:tcMar/>
          </w:tcPr>
          <w:p w14:paraId="2002FEAA" wp14:textId="77777777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xmlns:wp14="http://schemas.microsoft.com/office/word/2010/wordml" w14:paraId="5DAB6C7B" wp14:textId="77777777">
      <w:pPr>
        <w:pStyle w:val="BodyText"/>
        <w:spacing w:before="253"/>
        <w:rPr>
          <w:b/>
        </w:rPr>
      </w:pPr>
    </w:p>
    <w:p xmlns:wp14="http://schemas.microsoft.com/office/word/2010/wordml" w14:paraId="56743167" wp14:textId="77777777">
      <w:pPr>
        <w:pStyle w:val="Heading2"/>
      </w:pPr>
      <w:r>
        <w:rPr/>
        <w:t>Data Flow </w:t>
      </w:r>
      <w:r>
        <w:rPr>
          <w:spacing w:val="-2"/>
        </w:rPr>
        <w:t>Diagram</w:t>
      </w:r>
    </w:p>
    <w:p xmlns:wp14="http://schemas.microsoft.com/office/word/2010/wordml" w14:paraId="5F349B14" wp14:textId="77777777">
      <w:pPr>
        <w:pStyle w:val="BodyText"/>
        <w:spacing w:before="242" w:line="276" w:lineRule="auto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(DFD)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moves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between external entities, processes, and data stores. Use the symbol legend below as a guide.</w:t>
      </w:r>
    </w:p>
    <w:p xmlns:wp14="http://schemas.microsoft.com/office/word/2010/wordml" w14:paraId="16F11FF1" wp14:textId="77777777">
      <w:pPr>
        <w:pStyle w:val="Heading2"/>
        <w:spacing w:before="200"/>
      </w:pPr>
      <w:bookmarkStart w:name="DFD Symbol Legend " w:id="2"/>
      <w:bookmarkEnd w:id="2"/>
      <w:r>
        <w:rPr>
          <w:b w:val="0"/>
        </w:rPr>
      </w:r>
      <w:r>
        <w:rPr/>
        <w:t>DFD Symbol </w:t>
      </w:r>
      <w:r>
        <w:rPr>
          <w:spacing w:val="-2"/>
        </w:rPr>
        <w:t>Legend</w:t>
      </w:r>
    </w:p>
    <w:p xmlns:wp14="http://schemas.microsoft.com/office/word/2010/wordml" w14:paraId="02EB378F" wp14:textId="77777777"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1940"/>
        <w:gridCol w:w="4920"/>
      </w:tblGrid>
      <w:tr xmlns:wp14="http://schemas.microsoft.com/office/word/2010/wordml" w14:paraId="64364187" wp14:textId="77777777">
        <w:trPr>
          <w:trHeight w:val="479" w:hRule="atLeast"/>
        </w:trPr>
        <w:tc>
          <w:tcPr>
            <w:tcW w:w="2480" w:type="dxa"/>
            <w:shd w:val="clear" w:color="auto" w:fill="D5E7F0"/>
          </w:tcPr>
          <w:p w14:paraId="3D78E664" wp14:textId="77777777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0D909AED" wp14:textId="77777777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31FF54C8" wp14:textId="77777777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xmlns:wp14="http://schemas.microsoft.com/office/word/2010/wordml" w14:paraId="2DE1D980" wp14:textId="77777777">
        <w:trPr>
          <w:trHeight w:val="1080" w:hRule="atLeast"/>
        </w:trPr>
        <w:tc>
          <w:tcPr>
            <w:tcW w:w="2480" w:type="dxa"/>
          </w:tcPr>
          <w:p w14:paraId="38EDDC39" wp14:textId="77777777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02B7378" wp14:textId="77777777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32A22C51" wp14:textId="77777777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xmlns:wp14="http://schemas.microsoft.com/office/word/2010/wordml" w14:paraId="7153EE24" wp14:textId="77777777">
        <w:trPr>
          <w:trHeight w:val="1099" w:hRule="atLeast"/>
        </w:trPr>
        <w:tc>
          <w:tcPr>
            <w:tcW w:w="2480" w:type="dxa"/>
          </w:tcPr>
          <w:p w14:paraId="6C12A0EE" wp14:textId="77777777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3C211626" wp14:textId="77777777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5C628515" wp14:textId="77777777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39D7FCC6" wp14:textId="77777777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xmlns:wp14="http://schemas.microsoft.com/office/word/2010/wordml" w14:paraId="13D4B7F4" wp14:textId="77777777">
        <w:trPr>
          <w:trHeight w:val="779" w:hRule="atLeast"/>
        </w:trPr>
        <w:tc>
          <w:tcPr>
            <w:tcW w:w="2480" w:type="dxa"/>
          </w:tcPr>
          <w:p w14:paraId="59A9F51C" wp14:textId="77777777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1EDF8557" wp14:textId="77777777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20C316E8" wp14:textId="77777777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(e.g., Customer Database, Inventory).</w:t>
            </w:r>
          </w:p>
        </w:tc>
      </w:tr>
      <w:tr xmlns:wp14="http://schemas.microsoft.com/office/word/2010/wordml" w14:paraId="74A6B724" wp14:textId="77777777">
        <w:trPr>
          <w:trHeight w:val="1100" w:hRule="atLeast"/>
        </w:trPr>
        <w:tc>
          <w:tcPr>
            <w:tcW w:w="2480" w:type="dxa"/>
          </w:tcPr>
          <w:p w14:paraId="333F668B" wp14:textId="777777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49AA662F" wp14:textId="77777777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7E71102D" wp14:textId="77777777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what data is being passed.</w:t>
            </w:r>
          </w:p>
        </w:tc>
      </w:tr>
    </w:tbl>
    <w:p xmlns:wp14="http://schemas.microsoft.com/office/word/2010/wordml" w14:paraId="6A05A809" wp14:textId="77777777">
      <w:pPr>
        <w:pStyle w:val="BodyText"/>
        <w:rPr>
          <w:b/>
        </w:rPr>
      </w:pPr>
    </w:p>
    <w:p xmlns:wp14="http://schemas.microsoft.com/office/word/2010/wordml" w14:paraId="5A39BBE3" wp14:textId="77777777">
      <w:pPr>
        <w:pStyle w:val="BodyText"/>
        <w:spacing w:before="55"/>
        <w:rPr>
          <w:b/>
        </w:rPr>
      </w:pPr>
    </w:p>
    <w:p xmlns:wp14="http://schemas.microsoft.com/office/word/2010/wordml" w14:paraId="4412BE45" wp14:textId="77777777">
      <w:pPr>
        <w:pStyle w:val="Heading2"/>
        <w:spacing w:before="1"/>
      </w:pPr>
      <w:bookmarkStart w:name="Example " w:id="3"/>
      <w:bookmarkEnd w:id="3"/>
      <w:r>
        <w:rPr>
          <w:b w:val="0"/>
        </w:rPr>
      </w:r>
      <w:r>
        <w:rPr>
          <w:spacing w:val="-2"/>
        </w:rPr>
        <w:t>Example</w:t>
      </w:r>
    </w:p>
    <w:p xmlns:wp14="http://schemas.microsoft.com/office/word/2010/wordml" w14:paraId="1EB46871" wp14:textId="77777777">
      <w:pPr>
        <w:pStyle w:val="BodyText"/>
        <w:spacing w:before="141" w:line="276" w:lineRule="auto"/>
        <w:ind w:right="414"/>
      </w:pPr>
      <w:r>
        <w:rPr/>
        <w:t>The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illustrates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symbols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data flow diagram.</w:t>
      </w:r>
    </w:p>
    <w:p xmlns:wp14="http://schemas.microsoft.com/office/word/2010/wordml" w14:paraId="41C8F396" wp14:textId="77777777">
      <w:pPr>
        <w:pStyle w:val="BodyText"/>
        <w:spacing w:after="0" w:line="276" w:lineRule="auto"/>
        <w:sectPr>
          <w:headerReference w:type="default" r:id="rId5"/>
          <w:type w:val="continuous"/>
          <w:pgSz w:w="12240" w:h="15840" w:orient="portrait"/>
          <w:pgMar w:top="1820" w:right="1440" w:bottom="280" w:left="1440" w:header="0" w:footer="0"/>
          <w:pgNumType w:start="1"/>
          <w:cols w:num="1"/>
        </w:sectPr>
      </w:pPr>
    </w:p>
    <w:p xmlns:wp14="http://schemas.microsoft.com/office/word/2010/wordml" w:rsidP="03BE8E5F" w14:paraId="72A3D3EC" wp14:textId="3E11983D">
      <w:pPr>
        <w:pStyle w:val="Normal"/>
        <w:spacing w:line="240" w:lineRule="auto"/>
        <w:ind w:left="187" w:right="0" w:firstLine="0"/>
      </w:pPr>
      <w:r w:rsidR="3132B504">
        <w:drawing>
          <wp:inline xmlns:wp14="http://schemas.microsoft.com/office/word/2010/wordprocessingDrawing" wp14:editId="35972CCA" wp14:anchorId="7E3C440E">
            <wp:extent cx="5943600" cy="3962400"/>
            <wp:effectExtent l="0" t="0" r="0" b="0"/>
            <wp:docPr id="1301756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756507" name="Picture 1301756507"/>
                    <pic:cNvPicPr/>
                  </pic:nvPicPr>
                  <pic:blipFill>
                    <a:blip xmlns:r="http://schemas.openxmlformats.org/officeDocument/2006/relationships" r:embed="rId1004874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 w:orient="portrait"/>
      <w:pgMar w:top="1820" w:right="1440" w:bottom="280" w:left="1440" w:header="0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745FB307" wp14:textId="77777777">
    <w:pPr>
      <w:pStyle w:val="BodyText"/>
      <w:spacing w:line="200" w:lineRule="exact"/>
      <w:rPr>
        <w:sz w:val="20"/>
      </w:rPr>
    </w:pPr>
    <w:r>
      <w:rPr>
        <w:sz w:val="20"/>
      </w:rPr>
      <w:drawing>
        <wp:anchor xmlns:wp14="http://schemas.microsoft.com/office/word/2010/wordprocessingDrawing" distT="0" distB="0" distL="0" distR="0" simplePos="0" relativeHeight="487524864" behindDoc="1" locked="0" layoutInCell="1" allowOverlap="1" wp14:anchorId="51214715" wp14:editId="7777777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xmlns:wp14="http://schemas.microsoft.com/office/word/2010/wordprocessingDrawing" distT="0" distB="0" distL="0" distR="0" simplePos="0" relativeHeight="487525376" behindDoc="1" locked="0" layoutInCell="1" allowOverlap="1" wp14:anchorId="5666BA0D" wp14:editId="7777777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1966871"/>
  <w15:docId w15:val="{D991407E-AD1E-41AD-ADD5-C3A45C7F158B}"/>
  <w:rsids>
    <w:rsidRoot w:val="03BE8E5F"/>
    <w:rsid w:val="03BE8E5F"/>
    <w:rsid w:val="3132B504"/>
    <w:rsid w:val="4153B1DB"/>
    <w:rsid w:val="649BA36B"/>
    <w:rsid w:val="79E4FCE8"/>
    <w:rsid w:val="7F0C743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85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image" Target="/media/image3.png" Id="rId1004874669" 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Data Flow Diagram</dc:title>
  <dcterms:created xsi:type="dcterms:W3CDTF">2026-09-30T04:45:38.0000000Z</dcterms:created>
  <dcterms:modified xsi:type="dcterms:W3CDTF">2026-10-03T04:46:52.7911391Z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