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C7637" w14:textId="77777777" w:rsidR="00F71D0D" w:rsidRPr="00F71D0D" w:rsidRDefault="00F71D0D" w:rsidP="00F71D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F71D0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>Capstone Two – Project Proposal</w:t>
      </w:r>
    </w:p>
    <w:p w14:paraId="7A695030" w14:textId="71B565A9" w:rsidR="00F71D0D" w:rsidRPr="00F71D0D" w:rsidRDefault="00F71D0D" w:rsidP="00511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71D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Project Title</w:t>
      </w:r>
      <w:r w:rsidR="00511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:    </w:t>
      </w:r>
      <w:r w:rsidRPr="00F71D0D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Loan Default Risk Prediction in Banking</w:t>
      </w:r>
    </w:p>
    <w:p w14:paraId="35363820" w14:textId="77777777" w:rsidR="00F71D0D" w:rsidRPr="00F71D0D" w:rsidRDefault="00F71D0D" w:rsidP="00F71D0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F71D0D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D89F55D">
          <v:rect id="_x0000_i1785" style="width:0;height:1.5pt" o:hralign="center" o:hrstd="t" o:hr="t" fillcolor="#a0a0a0" stroked="f"/>
        </w:pict>
      </w:r>
    </w:p>
    <w:p w14:paraId="42A6B172" w14:textId="0FF233CA" w:rsidR="009928F6" w:rsidRDefault="00F71D0D" w:rsidP="00F71D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F71D0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Problem Identification</w:t>
      </w:r>
    </w:p>
    <w:p w14:paraId="554C5321" w14:textId="77777777" w:rsidR="006B75E6" w:rsidRPr="006B75E6" w:rsidRDefault="006B75E6" w:rsidP="006B7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Problem Statement</w:t>
      </w:r>
    </w:p>
    <w:p w14:paraId="6C1E0BA0" w14:textId="77777777" w:rsidR="006B75E6" w:rsidRPr="006B75E6" w:rsidRDefault="006B75E6" w:rsidP="006B7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This project aims to predict loan default risk using borrower financial data from the </w:t>
      </w:r>
      <w:proofErr w:type="spellStart"/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LendingClub</w:t>
      </w:r>
      <w:proofErr w:type="spellEnd"/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dataset. The goal is to build a machine learning model that can identify high-risk borrowers before a loan is approved.</w:t>
      </w:r>
    </w:p>
    <w:p w14:paraId="57B0F5E1" w14:textId="77777777" w:rsidR="006B75E6" w:rsidRPr="006B75E6" w:rsidRDefault="006B75E6" w:rsidP="006B7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 model will be evaluated using simple performance metrics such as accuracy, precision, and recall </w:t>
      </w:r>
      <w:proofErr w:type="gramStart"/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to ensure</w:t>
      </w:r>
      <w:proofErr w:type="gramEnd"/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reliable predictions within the capstone timeline.</w:t>
      </w:r>
    </w:p>
    <w:p w14:paraId="3AD5A336" w14:textId="77777777" w:rsidR="006B75E6" w:rsidRPr="006B75E6" w:rsidRDefault="006B75E6" w:rsidP="006B75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02ABE374">
          <v:rect id="_x0000_i1930" style="width:0;height:1.5pt" o:hralign="center" o:hrstd="t" o:hr="t" fillcolor="#a0a0a0" stroked="f"/>
        </w:pict>
      </w:r>
    </w:p>
    <w:p w14:paraId="30E32CBA" w14:textId="77777777" w:rsidR="006B75E6" w:rsidRPr="006B75E6" w:rsidRDefault="006B75E6" w:rsidP="006B7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Context</w:t>
      </w:r>
    </w:p>
    <w:p w14:paraId="1637BACF" w14:textId="77777777" w:rsidR="006B75E6" w:rsidRPr="006B75E6" w:rsidRDefault="006B75E6" w:rsidP="006B7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Banks and financial institutions such as CIBC, BMO, and RBC handle </w:t>
      </w:r>
      <w:proofErr w:type="gramStart"/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a large number of</w:t>
      </w:r>
      <w:proofErr w:type="gramEnd"/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loan applications every day. Making accurate lending decisions is important to reduce financial risk and maintain stability.</w:t>
      </w:r>
    </w:p>
    <w:p w14:paraId="73064581" w14:textId="77777777" w:rsidR="006B75E6" w:rsidRPr="006B75E6" w:rsidRDefault="006B75E6" w:rsidP="006B7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By using historical loan data and machine learning techniques, this project simulates how financial institutions can improve their decision-making process and reduce the risk of loan defaults.</w:t>
      </w:r>
    </w:p>
    <w:p w14:paraId="52A54971" w14:textId="77777777" w:rsidR="006B75E6" w:rsidRPr="006B75E6" w:rsidRDefault="006B75E6" w:rsidP="006B75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7419CF4">
          <v:rect id="_x0000_i1931" style="width:0;height:1.5pt" o:hralign="center" o:hrstd="t" o:hr="t" fillcolor="#a0a0a0" stroked="f"/>
        </w:pict>
      </w:r>
    </w:p>
    <w:p w14:paraId="71881344" w14:textId="77777777" w:rsidR="006B75E6" w:rsidRPr="006B75E6" w:rsidRDefault="006B75E6" w:rsidP="006B7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Criteria for Success</w:t>
      </w:r>
    </w:p>
    <w:p w14:paraId="0C580B2C" w14:textId="77777777" w:rsidR="006B75E6" w:rsidRPr="006B75E6" w:rsidRDefault="006B75E6" w:rsidP="006B7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 project will be considered successful if:</w:t>
      </w:r>
    </w:p>
    <w:p w14:paraId="28B14704" w14:textId="77777777" w:rsidR="006B75E6" w:rsidRPr="006B75E6" w:rsidRDefault="006B75E6" w:rsidP="006B75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 model can accurately predict loan default risk </w:t>
      </w:r>
    </w:p>
    <w:p w14:paraId="33FE287D" w14:textId="77777777" w:rsidR="006B75E6" w:rsidRPr="006B75E6" w:rsidRDefault="006B75E6" w:rsidP="006B75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Important factors influencing default are identified </w:t>
      </w:r>
    </w:p>
    <w:p w14:paraId="38641A8D" w14:textId="77777777" w:rsidR="006B75E6" w:rsidRPr="006B75E6" w:rsidRDefault="006B75E6" w:rsidP="006B75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 model performs well based on metrics such as accuracy, precision, and recall </w:t>
      </w:r>
    </w:p>
    <w:p w14:paraId="735B7693" w14:textId="77777777" w:rsidR="006B75E6" w:rsidRPr="006B75E6" w:rsidRDefault="006B75E6" w:rsidP="006B75E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The results provide useful insights to support better lending decisions </w:t>
      </w:r>
    </w:p>
    <w:p w14:paraId="16E0E010" w14:textId="77777777" w:rsidR="006B75E6" w:rsidRPr="006B75E6" w:rsidRDefault="006B75E6" w:rsidP="006B75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64F4DE18">
          <v:rect id="_x0000_i1933" style="width:0;height:1.5pt" o:hralign="center" o:hrstd="t" o:hr="t" fillcolor="#a0a0a0" stroked="f"/>
        </w:pict>
      </w:r>
    </w:p>
    <w:p w14:paraId="4C0086A0" w14:textId="77777777" w:rsidR="006B75E6" w:rsidRPr="006B75E6" w:rsidRDefault="006B75E6" w:rsidP="00F87076">
      <w:pPr>
        <w:keepNext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lastRenderedPageBreak/>
        <w:t>Scope of Solution Space</w:t>
      </w:r>
    </w:p>
    <w:p w14:paraId="4B398689" w14:textId="77777777" w:rsidR="006B75E6" w:rsidRPr="006B75E6" w:rsidRDefault="006B75E6" w:rsidP="00F87076">
      <w:pPr>
        <w:keepNext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This project will focus on:</w:t>
      </w:r>
    </w:p>
    <w:p w14:paraId="78EB0A83" w14:textId="77777777" w:rsidR="006B75E6" w:rsidRPr="006B75E6" w:rsidRDefault="006B75E6" w:rsidP="006B75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Analyzing structured financial data </w:t>
      </w:r>
    </w:p>
    <w:p w14:paraId="6BFF2E23" w14:textId="77777777" w:rsidR="006B75E6" w:rsidRPr="006B75E6" w:rsidRDefault="006B75E6" w:rsidP="006B75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Building classification models to predict default risk </w:t>
      </w:r>
    </w:p>
    <w:p w14:paraId="3799D9F2" w14:textId="77777777" w:rsidR="006B75E6" w:rsidRPr="006B75E6" w:rsidRDefault="006B75E6" w:rsidP="006B75E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Identifying key features that influence borrower behavior </w:t>
      </w:r>
    </w:p>
    <w:p w14:paraId="244ADBAD" w14:textId="77777777" w:rsidR="006B75E6" w:rsidRPr="006B75E6" w:rsidRDefault="006B75E6" w:rsidP="006B75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The project will not include:</w:t>
      </w:r>
    </w:p>
    <w:p w14:paraId="66DA4F9E" w14:textId="77777777" w:rsidR="006B75E6" w:rsidRPr="006B75E6" w:rsidRDefault="006B75E6" w:rsidP="006B75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Real-time deployment of the model </w:t>
      </w:r>
    </w:p>
    <w:p w14:paraId="602D3D15" w14:textId="77777777" w:rsidR="006B75E6" w:rsidRPr="006B75E6" w:rsidRDefault="006B75E6" w:rsidP="006B75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Access to confidential banking data </w:t>
      </w:r>
    </w:p>
    <w:p w14:paraId="428D42EB" w14:textId="77777777" w:rsidR="006B75E6" w:rsidRPr="006B75E6" w:rsidRDefault="006B75E6" w:rsidP="006B75E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Advanced deep learning techniques </w:t>
      </w:r>
    </w:p>
    <w:p w14:paraId="404D079D" w14:textId="77777777" w:rsidR="006B75E6" w:rsidRPr="006B75E6" w:rsidRDefault="006B75E6" w:rsidP="006B75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0F92F30">
          <v:rect id="_x0000_i1934" style="width:0;height:1.5pt" o:hralign="center" o:hrstd="t" o:hr="t" fillcolor="#a0a0a0" stroked="f"/>
        </w:pict>
      </w:r>
    </w:p>
    <w:p w14:paraId="6629EE7F" w14:textId="77777777" w:rsidR="006B75E6" w:rsidRPr="006B75E6" w:rsidRDefault="006B75E6" w:rsidP="006B75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Constraints</w:t>
      </w:r>
    </w:p>
    <w:p w14:paraId="71AF5D85" w14:textId="77777777" w:rsidR="006B75E6" w:rsidRPr="006B75E6" w:rsidRDefault="006B75E6" w:rsidP="006B75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Use of publicly available datasets instead of real bank data </w:t>
      </w:r>
    </w:p>
    <w:p w14:paraId="6FA399EB" w14:textId="77777777" w:rsidR="006B75E6" w:rsidRPr="006B75E6" w:rsidRDefault="006B75E6" w:rsidP="006B75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Possible data quality issues (missing or inconsistent values) </w:t>
      </w:r>
    </w:p>
    <w:p w14:paraId="7254CE12" w14:textId="77777777" w:rsidR="006B75E6" w:rsidRPr="006B75E6" w:rsidRDefault="006B75E6" w:rsidP="006B75E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Time limitations for completing the project </w:t>
      </w:r>
    </w:p>
    <w:p w14:paraId="3A727290" w14:textId="77777777" w:rsidR="006B75E6" w:rsidRDefault="006B75E6" w:rsidP="006B75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12941091">
          <v:rect id="_x0000_i1935" style="width:0;height:1.5pt" o:hralign="center" o:hrstd="t" o:hr="t" fillcolor="#a0a0a0" stroked="f"/>
        </w:pict>
      </w:r>
    </w:p>
    <w:p w14:paraId="24815FD0" w14:textId="77777777" w:rsidR="0035592F" w:rsidRDefault="0035592F" w:rsidP="006B75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092BBAB9" w14:textId="77777777" w:rsidR="0035592F" w:rsidRPr="006B75E6" w:rsidRDefault="0035592F" w:rsidP="003559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Stakeholders</w:t>
      </w:r>
    </w:p>
    <w:p w14:paraId="6DA6F22B" w14:textId="77777777" w:rsidR="0035592F" w:rsidRPr="006B75E6" w:rsidRDefault="0035592F" w:rsidP="003559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 key stakeholders for this project include:</w:t>
      </w:r>
    </w:p>
    <w:p w14:paraId="38A546D8" w14:textId="77777777" w:rsidR="0035592F" w:rsidRPr="006B75E6" w:rsidRDefault="0035592F" w:rsidP="003559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Credit risk analysts </w:t>
      </w:r>
    </w:p>
    <w:p w14:paraId="379BA39C" w14:textId="77777777" w:rsidR="0035592F" w:rsidRPr="006B75E6" w:rsidRDefault="0035592F" w:rsidP="003559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Loan officers </w:t>
      </w:r>
    </w:p>
    <w:p w14:paraId="68E07B06" w14:textId="77777777" w:rsidR="0035592F" w:rsidRPr="006B75E6" w:rsidRDefault="0035592F" w:rsidP="003559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Financial institutions such as CIBC, BMO, and RBC </w:t>
      </w:r>
    </w:p>
    <w:p w14:paraId="06DC8FD7" w14:textId="77777777" w:rsidR="0035592F" w:rsidRPr="006B75E6" w:rsidRDefault="0035592F" w:rsidP="0035592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Risk management teams </w:t>
      </w:r>
    </w:p>
    <w:p w14:paraId="5686EBD8" w14:textId="77777777" w:rsidR="0035592F" w:rsidRPr="006B75E6" w:rsidRDefault="0035592F" w:rsidP="0035592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6B75E6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pict w14:anchorId="2CEFDE31">
          <v:rect id="_x0000_i1943" style="width:0;height:1.5pt" o:hralign="center" o:hrstd="t" o:hr="t" fillcolor="#a0a0a0" stroked="f"/>
        </w:pict>
      </w:r>
    </w:p>
    <w:p w14:paraId="0DBD298E" w14:textId="77777777" w:rsidR="0035592F" w:rsidRPr="006B75E6" w:rsidRDefault="0035592F" w:rsidP="006B75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</w:p>
    <w:p w14:paraId="1DC16840" w14:textId="77777777" w:rsidR="008060CA" w:rsidRPr="008060CA" w:rsidRDefault="008060CA" w:rsidP="00806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8060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Data Sources</w:t>
      </w:r>
    </w:p>
    <w:p w14:paraId="1FC90F82" w14:textId="77777777" w:rsidR="008060CA" w:rsidRPr="008060CA" w:rsidRDefault="008060CA" w:rsidP="00806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060C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>The project will use publicly available datasets to simulate real-world lending scenarios. The dataset contains detailed information about borrowers, loan characteristics, and repayment outcomes.</w:t>
      </w:r>
    </w:p>
    <w:p w14:paraId="7F64A0CD" w14:textId="77777777" w:rsidR="008060CA" w:rsidRPr="008060CA" w:rsidRDefault="008060CA" w:rsidP="00806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CA"/>
          <w14:ligatures w14:val="none"/>
        </w:rPr>
      </w:pPr>
      <w:r w:rsidRPr="008060CA">
        <w:rPr>
          <w:rFonts w:ascii="Segoe UI Emoji" w:eastAsia="Times New Roman" w:hAnsi="Segoe UI Emoji" w:cs="Segoe UI Emoji"/>
          <w:kern w:val="0"/>
          <w:lang w:eastAsia="en-CA"/>
          <w14:ligatures w14:val="none"/>
        </w:rPr>
        <w:t>📊</w:t>
      </w:r>
      <w:r w:rsidRPr="008060C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t xml:space="preserve"> </w:t>
      </w:r>
      <w:r w:rsidRPr="008060CA">
        <w:rPr>
          <w:rFonts w:ascii="Times New Roman" w:eastAsia="Times New Roman" w:hAnsi="Times New Roman" w:cs="Times New Roman"/>
          <w:b/>
          <w:bCs/>
          <w:kern w:val="0"/>
          <w:lang w:eastAsia="en-CA"/>
          <w14:ligatures w14:val="none"/>
        </w:rPr>
        <w:t>Example Dataset:</w:t>
      </w:r>
      <w:r w:rsidRPr="008060CA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br/>
      </w:r>
      <w:hyperlink r:id="rId5" w:tgtFrame="_new" w:history="1">
        <w:r w:rsidRPr="008060CA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CA"/>
            <w14:ligatures w14:val="none"/>
          </w:rPr>
          <w:t>https://www.kaggle.com/datasets/wordsforthewise/lending-club</w:t>
        </w:r>
      </w:hyperlink>
    </w:p>
    <w:p w14:paraId="39E5F265" w14:textId="77777777" w:rsidR="006B75E6" w:rsidRPr="00F71D0D" w:rsidRDefault="006B75E6" w:rsidP="00F71D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</w:p>
    <w:sectPr w:rsidR="006B75E6" w:rsidRPr="00F71D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40EF"/>
    <w:multiLevelType w:val="multilevel"/>
    <w:tmpl w:val="891C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76B69"/>
    <w:multiLevelType w:val="multilevel"/>
    <w:tmpl w:val="BA6C61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0310F"/>
    <w:multiLevelType w:val="multilevel"/>
    <w:tmpl w:val="771A8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26017"/>
    <w:multiLevelType w:val="multilevel"/>
    <w:tmpl w:val="4F084F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8202A1"/>
    <w:multiLevelType w:val="multilevel"/>
    <w:tmpl w:val="30D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F816FE"/>
    <w:multiLevelType w:val="multilevel"/>
    <w:tmpl w:val="A666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670DE"/>
    <w:multiLevelType w:val="multilevel"/>
    <w:tmpl w:val="8F36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663A4"/>
    <w:multiLevelType w:val="multilevel"/>
    <w:tmpl w:val="C9F0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93F81"/>
    <w:multiLevelType w:val="multilevel"/>
    <w:tmpl w:val="157A27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4E7CD0"/>
    <w:multiLevelType w:val="multilevel"/>
    <w:tmpl w:val="200C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67FED"/>
    <w:multiLevelType w:val="multilevel"/>
    <w:tmpl w:val="F606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DF64A4"/>
    <w:multiLevelType w:val="multilevel"/>
    <w:tmpl w:val="8674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03BF3"/>
    <w:multiLevelType w:val="multilevel"/>
    <w:tmpl w:val="4E4AE5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6D3A26"/>
    <w:multiLevelType w:val="multilevel"/>
    <w:tmpl w:val="F15C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42592F"/>
    <w:multiLevelType w:val="multilevel"/>
    <w:tmpl w:val="362A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B0BDD"/>
    <w:multiLevelType w:val="multilevel"/>
    <w:tmpl w:val="914E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456C50"/>
    <w:multiLevelType w:val="multilevel"/>
    <w:tmpl w:val="EE9E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57061B"/>
    <w:multiLevelType w:val="multilevel"/>
    <w:tmpl w:val="ECCE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2D31CF"/>
    <w:multiLevelType w:val="multilevel"/>
    <w:tmpl w:val="1456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CD1F9F"/>
    <w:multiLevelType w:val="multilevel"/>
    <w:tmpl w:val="B6F2E9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696BD5"/>
    <w:multiLevelType w:val="multilevel"/>
    <w:tmpl w:val="43E658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612BBD"/>
    <w:multiLevelType w:val="multilevel"/>
    <w:tmpl w:val="661477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386234"/>
    <w:multiLevelType w:val="multilevel"/>
    <w:tmpl w:val="3D34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486BCF"/>
    <w:multiLevelType w:val="multilevel"/>
    <w:tmpl w:val="72C0AB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15433C"/>
    <w:multiLevelType w:val="multilevel"/>
    <w:tmpl w:val="53DE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9514D"/>
    <w:multiLevelType w:val="multilevel"/>
    <w:tmpl w:val="7712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F63C0C"/>
    <w:multiLevelType w:val="multilevel"/>
    <w:tmpl w:val="971E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6F3FC1"/>
    <w:multiLevelType w:val="multilevel"/>
    <w:tmpl w:val="4230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4D453F"/>
    <w:multiLevelType w:val="multilevel"/>
    <w:tmpl w:val="8DBA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5E4229"/>
    <w:multiLevelType w:val="multilevel"/>
    <w:tmpl w:val="B318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274774"/>
    <w:multiLevelType w:val="multilevel"/>
    <w:tmpl w:val="BFBA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6B7CDD"/>
    <w:multiLevelType w:val="multilevel"/>
    <w:tmpl w:val="1A6E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DD6B64"/>
    <w:multiLevelType w:val="multilevel"/>
    <w:tmpl w:val="3E92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370806"/>
    <w:multiLevelType w:val="multilevel"/>
    <w:tmpl w:val="FC5C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61341E"/>
    <w:multiLevelType w:val="multilevel"/>
    <w:tmpl w:val="556C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174ADE"/>
    <w:multiLevelType w:val="multilevel"/>
    <w:tmpl w:val="CF48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FE435B"/>
    <w:multiLevelType w:val="multilevel"/>
    <w:tmpl w:val="7A36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485196">
    <w:abstractNumId w:val="9"/>
  </w:num>
  <w:num w:numId="2" w16cid:durableId="1992101863">
    <w:abstractNumId w:val="17"/>
  </w:num>
  <w:num w:numId="3" w16cid:durableId="876165190">
    <w:abstractNumId w:val="15"/>
  </w:num>
  <w:num w:numId="4" w16cid:durableId="173038137">
    <w:abstractNumId w:val="10"/>
  </w:num>
  <w:num w:numId="5" w16cid:durableId="1694304063">
    <w:abstractNumId w:val="35"/>
  </w:num>
  <w:num w:numId="6" w16cid:durableId="1277756853">
    <w:abstractNumId w:val="16"/>
  </w:num>
  <w:num w:numId="7" w16cid:durableId="603683780">
    <w:abstractNumId w:val="11"/>
  </w:num>
  <w:num w:numId="8" w16cid:durableId="1655915763">
    <w:abstractNumId w:val="21"/>
  </w:num>
  <w:num w:numId="9" w16cid:durableId="127940289">
    <w:abstractNumId w:val="28"/>
  </w:num>
  <w:num w:numId="10" w16cid:durableId="595410414">
    <w:abstractNumId w:val="23"/>
  </w:num>
  <w:num w:numId="11" w16cid:durableId="1786609392">
    <w:abstractNumId w:val="7"/>
  </w:num>
  <w:num w:numId="12" w16cid:durableId="2016767509">
    <w:abstractNumId w:val="8"/>
  </w:num>
  <w:num w:numId="13" w16cid:durableId="1958873615">
    <w:abstractNumId w:val="27"/>
  </w:num>
  <w:num w:numId="14" w16cid:durableId="269894318">
    <w:abstractNumId w:val="1"/>
  </w:num>
  <w:num w:numId="15" w16cid:durableId="626202024">
    <w:abstractNumId w:val="30"/>
  </w:num>
  <w:num w:numId="16" w16cid:durableId="132912160">
    <w:abstractNumId w:val="4"/>
  </w:num>
  <w:num w:numId="17" w16cid:durableId="1060328363">
    <w:abstractNumId w:val="22"/>
  </w:num>
  <w:num w:numId="18" w16cid:durableId="70933175">
    <w:abstractNumId w:val="0"/>
  </w:num>
  <w:num w:numId="19" w16cid:durableId="406347953">
    <w:abstractNumId w:val="34"/>
  </w:num>
  <w:num w:numId="20" w16cid:durableId="1237521237">
    <w:abstractNumId w:val="13"/>
  </w:num>
  <w:num w:numId="21" w16cid:durableId="1140801990">
    <w:abstractNumId w:val="18"/>
  </w:num>
  <w:num w:numId="22" w16cid:durableId="192229187">
    <w:abstractNumId w:val="2"/>
  </w:num>
  <w:num w:numId="23" w16cid:durableId="749236365">
    <w:abstractNumId w:val="29"/>
  </w:num>
  <w:num w:numId="24" w16cid:durableId="813370884">
    <w:abstractNumId w:val="12"/>
  </w:num>
  <w:num w:numId="25" w16cid:durableId="1194003294">
    <w:abstractNumId w:val="31"/>
  </w:num>
  <w:num w:numId="26" w16cid:durableId="859274437">
    <w:abstractNumId w:val="19"/>
  </w:num>
  <w:num w:numId="27" w16cid:durableId="2098667608">
    <w:abstractNumId w:val="33"/>
  </w:num>
  <w:num w:numId="28" w16cid:durableId="1535579325">
    <w:abstractNumId w:val="3"/>
  </w:num>
  <w:num w:numId="29" w16cid:durableId="1724669839">
    <w:abstractNumId w:val="26"/>
  </w:num>
  <w:num w:numId="30" w16cid:durableId="1790276038">
    <w:abstractNumId w:val="20"/>
  </w:num>
  <w:num w:numId="31" w16cid:durableId="118956733">
    <w:abstractNumId w:val="36"/>
  </w:num>
  <w:num w:numId="32" w16cid:durableId="2046444259">
    <w:abstractNumId w:val="32"/>
  </w:num>
  <w:num w:numId="33" w16cid:durableId="615449573">
    <w:abstractNumId w:val="24"/>
  </w:num>
  <w:num w:numId="34" w16cid:durableId="1520926495">
    <w:abstractNumId w:val="6"/>
  </w:num>
  <w:num w:numId="35" w16cid:durableId="631792666">
    <w:abstractNumId w:val="14"/>
  </w:num>
  <w:num w:numId="36" w16cid:durableId="12732576">
    <w:abstractNumId w:val="5"/>
  </w:num>
  <w:num w:numId="37" w16cid:durableId="209578317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115"/>
    <w:rsid w:val="00024163"/>
    <w:rsid w:val="000479CB"/>
    <w:rsid w:val="0035592F"/>
    <w:rsid w:val="00511425"/>
    <w:rsid w:val="005E30EB"/>
    <w:rsid w:val="006B75E6"/>
    <w:rsid w:val="007C130E"/>
    <w:rsid w:val="008060CA"/>
    <w:rsid w:val="009928F6"/>
    <w:rsid w:val="009C3DB7"/>
    <w:rsid w:val="00C77B23"/>
    <w:rsid w:val="00CB3DD7"/>
    <w:rsid w:val="00CD6115"/>
    <w:rsid w:val="00F67939"/>
    <w:rsid w:val="00F71D0D"/>
    <w:rsid w:val="00F87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47018"/>
  <w15:chartTrackingRefBased/>
  <w15:docId w15:val="{9C23A76E-D002-40A1-B08D-191D6BE31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1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1D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D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wordsforthewise/lending-clu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331</Words>
  <Characters>2006</Characters>
  <Application>Microsoft Office Word</Application>
  <DocSecurity>0</DocSecurity>
  <Lines>60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12</cp:revision>
  <dcterms:created xsi:type="dcterms:W3CDTF">2026-04-13T23:24:00Z</dcterms:created>
  <dcterms:modified xsi:type="dcterms:W3CDTF">2026-04-14T13:25:00Z</dcterms:modified>
</cp:coreProperties>
</file>