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9E" w:rsidRPr="00464751" w:rsidRDefault="00DD429E" w:rsidP="00DD429E">
      <w:pPr>
        <w:shd w:val="clear" w:color="auto" w:fill="FFFFFF"/>
        <w:spacing w:after="0" w:line="240" w:lineRule="auto"/>
        <w:jc w:val="center"/>
        <w:rPr>
          <w:rFonts w:eastAsia="Times New Roman" w:cs="Arial"/>
          <w:color w:val="222222"/>
          <w:sz w:val="24"/>
          <w:szCs w:val="24"/>
        </w:rPr>
      </w:pPr>
      <w:r w:rsidRPr="00464751">
        <w:rPr>
          <w:noProof/>
          <w:sz w:val="24"/>
          <w:szCs w:val="24"/>
        </w:rPr>
        <mc:AlternateContent>
          <mc:Choice Requires="wps">
            <w:drawing>
              <wp:inline distT="0" distB="0" distL="0" distR="0" wp14:anchorId="6B624BA8" wp14:editId="34FD596D">
                <wp:extent cx="304800" cy="304800"/>
                <wp:effectExtent l="0" t="0" r="0" b="0"/>
                <wp:docPr id="3" name="AutoShape 6" descr="https://qphs.fs.quoracdn.net/main-qimg-f5eb16790088cb25bbfb4bb432adeef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s://qphs.fs.quoracdn.net/main-qimg-f5eb16790088cb25bbfb4bb432adeef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CtcGT87gIAAAw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464751">
        <w:rPr>
          <w:rFonts w:eastAsia="Times New Roman" w:cs="Arial"/>
          <w:color w:val="222222"/>
          <w:sz w:val="24"/>
          <w:szCs w:val="24"/>
        </w:rPr>
        <w:t>ANOVA</w:t>
      </w:r>
      <w:r w:rsidRPr="00464751">
        <w:rPr>
          <w:rFonts w:eastAsia="Times New Roman" w:cs="Arial"/>
          <w:color w:val="222222"/>
          <w:sz w:val="24"/>
          <w:szCs w:val="24"/>
        </w:rPr>
        <w:drawing>
          <wp:inline distT="0" distB="0" distL="0" distR="0" wp14:anchorId="765C8BED" wp14:editId="5771016D">
            <wp:extent cx="5943600" cy="2166712"/>
            <wp:effectExtent l="0" t="0" r="0" b="5080"/>
            <wp:docPr id="1" name="Picture 1" descr="https://qphs.fs.quoracdn.net/main-qimg-972d9f5837b63776b70c7c18d5a9289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s.fs.quoracdn.net/main-qimg-972d9f5837b63776b70c7c18d5a9289a-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66712"/>
                    </a:xfrm>
                    <a:prstGeom prst="rect">
                      <a:avLst/>
                    </a:prstGeom>
                    <a:noFill/>
                    <a:ln>
                      <a:noFill/>
                    </a:ln>
                  </pic:spPr>
                </pic:pic>
              </a:graphicData>
            </a:graphic>
          </wp:inline>
        </w:drawing>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 xml:space="preserve">ANOVA is a type of regression where independent variables are nominal variables. Nominal variable is one that </w:t>
      </w:r>
      <w:proofErr w:type="gramStart"/>
      <w:r w:rsidRPr="00464751">
        <w:rPr>
          <w:rFonts w:eastAsia="Times New Roman" w:cs="Arial"/>
          <w:color w:val="222222"/>
          <w:sz w:val="24"/>
          <w:szCs w:val="24"/>
        </w:rPr>
        <w:t>have</w:t>
      </w:r>
      <w:proofErr w:type="gramEnd"/>
      <w:r w:rsidRPr="00464751">
        <w:rPr>
          <w:rFonts w:eastAsia="Times New Roman" w:cs="Arial"/>
          <w:color w:val="222222"/>
          <w:sz w:val="24"/>
          <w:szCs w:val="24"/>
        </w:rPr>
        <w:t xml:space="preserve"> two or more levels, but there is no intrinsic ordering for the levels. ANOVA stands for Analysis of Variance. It is used to compare more than two means. As the name suggest, it estimate </w:t>
      </w:r>
      <w:proofErr w:type="gramStart"/>
      <w:r w:rsidRPr="00464751">
        <w:rPr>
          <w:rFonts w:eastAsia="Times New Roman" w:cs="Arial"/>
          <w:color w:val="222222"/>
          <w:sz w:val="24"/>
          <w:szCs w:val="24"/>
        </w:rPr>
        <w:t>an</w:t>
      </w:r>
      <w:proofErr w:type="gramEnd"/>
      <w:r w:rsidRPr="00464751">
        <w:rPr>
          <w:rFonts w:eastAsia="Times New Roman" w:cs="Arial"/>
          <w:color w:val="222222"/>
          <w:sz w:val="24"/>
          <w:szCs w:val="24"/>
        </w:rPr>
        <w:t xml:space="preserve"> variance and based on the variance, it allow us to make a conclusion about the comparison of means. One of the most important algebraic </w:t>
      </w:r>
      <w:proofErr w:type="gramStart"/>
      <w:r w:rsidRPr="00464751">
        <w:rPr>
          <w:rFonts w:eastAsia="Times New Roman" w:cs="Arial"/>
          <w:color w:val="222222"/>
          <w:sz w:val="24"/>
          <w:szCs w:val="24"/>
        </w:rPr>
        <w:t>equation</w:t>
      </w:r>
      <w:proofErr w:type="gramEnd"/>
      <w:r w:rsidRPr="00464751">
        <w:rPr>
          <w:rFonts w:eastAsia="Times New Roman" w:cs="Arial"/>
          <w:color w:val="222222"/>
          <w:sz w:val="24"/>
          <w:szCs w:val="24"/>
        </w:rPr>
        <w:t xml:space="preserve"> in ANOVA is</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Pr>
          <w:rFonts w:eastAsia="Times New Roman" w:cs="Arial"/>
          <w:color w:val="C00000"/>
          <w:sz w:val="24"/>
          <w:szCs w:val="24"/>
        </w:rPr>
        <w:t xml:space="preserve">        </w:t>
      </w:r>
      <w:r w:rsidRPr="00CA16BA">
        <w:rPr>
          <w:rFonts w:eastAsia="Times New Roman" w:cs="Arial"/>
          <w:color w:val="C00000"/>
          <w:sz w:val="24"/>
          <w:szCs w:val="24"/>
        </w:rPr>
        <w:t>TSS=SST+SSE</w:t>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t>(1)</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 xml:space="preserve">The total sum of square can be broken down in to sum of square due to treatments and sum of square due to error. Here, the treatment represents the levels of nominal variable. If the nominal variable takes 4 </w:t>
      </w:r>
      <w:proofErr w:type="gramStart"/>
      <w:r w:rsidRPr="00464751">
        <w:rPr>
          <w:rFonts w:eastAsia="Times New Roman" w:cs="Arial"/>
          <w:color w:val="222222"/>
          <w:sz w:val="24"/>
          <w:szCs w:val="24"/>
        </w:rPr>
        <w:t>level</w:t>
      </w:r>
      <w:proofErr w:type="gramEnd"/>
      <w:r w:rsidRPr="00464751">
        <w:rPr>
          <w:rFonts w:eastAsia="Times New Roman" w:cs="Arial"/>
          <w:color w:val="222222"/>
          <w:sz w:val="24"/>
          <w:szCs w:val="24"/>
        </w:rPr>
        <w:t>, then the number of treatment is 4.</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Pr>
          <w:rFonts w:eastAsia="Times New Roman" w:cs="Arial"/>
          <w:color w:val="C00000"/>
          <w:sz w:val="24"/>
          <w:szCs w:val="24"/>
        </w:rPr>
        <w:t xml:space="preserve">      </w:t>
      </w:r>
      <w:r w:rsidRPr="00CA16BA">
        <w:rPr>
          <w:rFonts w:eastAsia="Times New Roman" w:cs="Arial"/>
          <w:color w:val="C00000"/>
          <w:sz w:val="24"/>
          <w:szCs w:val="24"/>
        </w:rPr>
        <w:t>MST=SST/D.O.F SST</w:t>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t>(2)</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Pr>
          <w:rFonts w:eastAsia="Times New Roman" w:cs="Arial"/>
          <w:color w:val="C00000"/>
          <w:sz w:val="24"/>
          <w:szCs w:val="24"/>
        </w:rPr>
        <w:t xml:space="preserve">      </w:t>
      </w:r>
      <w:r w:rsidRPr="00CA16BA">
        <w:rPr>
          <w:rFonts w:eastAsia="Times New Roman" w:cs="Arial"/>
          <w:color w:val="C00000"/>
          <w:sz w:val="24"/>
          <w:szCs w:val="24"/>
        </w:rPr>
        <w:t>MSE=SSE/D.O.F SSE</w:t>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t>(3)</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D.O.F = Degree of freedom</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MST = Mean Sum of Square due to treatment</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MSE = Mean Sum of Square due to error</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 xml:space="preserve">MSE is an estimate of σ2. MST is also an estimate of σ2 if the treatment means are equal. It is an obvious that if there is a significant </w:t>
      </w:r>
      <w:proofErr w:type="gramStart"/>
      <w:r w:rsidRPr="00464751">
        <w:rPr>
          <w:rFonts w:eastAsia="Times New Roman" w:cs="Arial"/>
          <w:color w:val="222222"/>
          <w:sz w:val="24"/>
          <w:szCs w:val="24"/>
        </w:rPr>
        <w:t>differences</w:t>
      </w:r>
      <w:proofErr w:type="gramEnd"/>
      <w:r w:rsidRPr="00464751">
        <w:rPr>
          <w:rFonts w:eastAsia="Times New Roman" w:cs="Arial"/>
          <w:color w:val="222222"/>
          <w:sz w:val="24"/>
          <w:szCs w:val="24"/>
        </w:rPr>
        <w:t xml:space="preserve"> in the treatment means, MST will be larger compared to MSE. We can tell </w:t>
      </w:r>
      <w:proofErr w:type="gramStart"/>
      <w:r w:rsidRPr="00464751">
        <w:rPr>
          <w:rFonts w:eastAsia="Times New Roman" w:cs="Arial"/>
          <w:color w:val="222222"/>
          <w:sz w:val="24"/>
          <w:szCs w:val="24"/>
        </w:rPr>
        <w:t>these thing</w:t>
      </w:r>
      <w:proofErr w:type="gramEnd"/>
      <w:r w:rsidRPr="00464751">
        <w:rPr>
          <w:rFonts w:eastAsia="Times New Roman" w:cs="Arial"/>
          <w:color w:val="222222"/>
          <w:sz w:val="24"/>
          <w:szCs w:val="24"/>
        </w:rPr>
        <w:t xml:space="preserve"> more formally by conducting a F-test between MST and MSE.</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Pr>
          <w:rFonts w:eastAsia="Times New Roman" w:cs="Arial"/>
          <w:color w:val="C00000"/>
          <w:sz w:val="44"/>
          <w:szCs w:val="44"/>
        </w:rPr>
        <w:lastRenderedPageBreak/>
        <w:t xml:space="preserve">         </w:t>
      </w:r>
      <w:r w:rsidRPr="00E111B8">
        <w:rPr>
          <w:rFonts w:eastAsia="Times New Roman" w:cs="Arial"/>
          <w:color w:val="C00000"/>
          <w:sz w:val="44"/>
          <w:szCs w:val="44"/>
        </w:rPr>
        <w:t>F=MST/MSE</w:t>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r>
      <w:r w:rsidRPr="00464751">
        <w:rPr>
          <w:rFonts w:eastAsia="Times New Roman" w:cs="Arial"/>
          <w:color w:val="222222"/>
          <w:sz w:val="24"/>
          <w:szCs w:val="24"/>
        </w:rPr>
        <w:tab/>
        <w:t>(4)</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If F-statistic is very large, then we can conclude that at least one of the treatment mean is different from other treatment means.</w:t>
      </w:r>
    </w:p>
    <w:p w:rsidR="00DD429E" w:rsidRPr="00464751" w:rsidRDefault="00DD429E" w:rsidP="00DD429E">
      <w:pPr>
        <w:shd w:val="clear" w:color="auto" w:fill="FFFFFF"/>
        <w:spacing w:after="0" w:line="240" w:lineRule="auto"/>
        <w:rPr>
          <w:rFonts w:eastAsia="Times New Roman" w:cs="Arial"/>
          <w:color w:val="222222"/>
          <w:sz w:val="24"/>
          <w:szCs w:val="24"/>
        </w:rPr>
      </w:pPr>
    </w:p>
    <w:p w:rsidR="00DD429E" w:rsidRPr="00FD2D02" w:rsidRDefault="00DD429E" w:rsidP="00DD429E">
      <w:pPr>
        <w:shd w:val="clear" w:color="auto" w:fill="FFFFFF"/>
        <w:spacing w:after="0" w:line="240" w:lineRule="auto"/>
        <w:rPr>
          <w:rFonts w:eastAsia="Times New Roman" w:cs="Arial"/>
          <w:color w:val="222222"/>
          <w:sz w:val="24"/>
          <w:szCs w:val="24"/>
        </w:rPr>
      </w:pPr>
      <w:r w:rsidRPr="00FD2D02">
        <w:rPr>
          <w:rFonts w:eastAsia="Times New Roman" w:cs="Arial"/>
          <w:color w:val="222222"/>
          <w:sz w:val="24"/>
          <w:szCs w:val="24"/>
        </w:rPr>
        <w:t xml:space="preserve">What is an </w:t>
      </w:r>
      <w:proofErr w:type="spellStart"/>
      <w:r w:rsidRPr="00FD2D02">
        <w:rPr>
          <w:rFonts w:eastAsia="Times New Roman" w:cs="Arial"/>
          <w:color w:val="222222"/>
          <w:sz w:val="24"/>
          <w:szCs w:val="24"/>
        </w:rPr>
        <w:t>Anova</w:t>
      </w:r>
      <w:proofErr w:type="spellEnd"/>
      <w:r w:rsidRPr="00FD2D02">
        <w:rPr>
          <w:rFonts w:eastAsia="Times New Roman" w:cs="Arial"/>
          <w:color w:val="222222"/>
          <w:sz w:val="24"/>
          <w:szCs w:val="24"/>
        </w:rPr>
        <w:t xml:space="preserve"> test used for?</w:t>
      </w: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The one-way analysis of variance (</w:t>
      </w:r>
      <w:r w:rsidRPr="00464751">
        <w:rPr>
          <w:rFonts w:eastAsia="Times New Roman" w:cs="Arial"/>
          <w:b/>
          <w:bCs/>
          <w:color w:val="222222"/>
          <w:sz w:val="24"/>
          <w:szCs w:val="24"/>
        </w:rPr>
        <w:t>ANOVA</w:t>
      </w:r>
      <w:r w:rsidRPr="00464751">
        <w:rPr>
          <w:rFonts w:eastAsia="Times New Roman" w:cs="Arial"/>
          <w:color w:val="222222"/>
          <w:sz w:val="24"/>
          <w:szCs w:val="24"/>
        </w:rPr>
        <w:t>) is </w:t>
      </w:r>
      <w:r w:rsidRPr="00464751">
        <w:rPr>
          <w:rFonts w:eastAsia="Times New Roman" w:cs="Arial"/>
          <w:b/>
          <w:bCs/>
          <w:color w:val="222222"/>
          <w:sz w:val="24"/>
          <w:szCs w:val="24"/>
        </w:rPr>
        <w:t>used to</w:t>
      </w:r>
      <w:r w:rsidRPr="00464751">
        <w:rPr>
          <w:rFonts w:eastAsia="Times New Roman" w:cs="Arial"/>
          <w:color w:val="222222"/>
          <w:sz w:val="24"/>
          <w:szCs w:val="24"/>
        </w:rPr>
        <w:t> determine whether there are any statistically significant differences between the means of three or more independent (unrelated) groups</w:t>
      </w:r>
    </w:p>
    <w:p w:rsidR="00DD429E" w:rsidRPr="00FD2D02" w:rsidRDefault="00DD429E" w:rsidP="00DD429E">
      <w:pPr>
        <w:shd w:val="clear" w:color="auto" w:fill="FFFFFF"/>
        <w:spacing w:after="0" w:line="240" w:lineRule="auto"/>
        <w:rPr>
          <w:rFonts w:eastAsia="Times New Roman" w:cs="Arial"/>
          <w:color w:val="222222"/>
          <w:sz w:val="24"/>
          <w:szCs w:val="24"/>
        </w:rPr>
      </w:pPr>
    </w:p>
    <w:p w:rsidR="00DD429E" w:rsidRPr="00FD2D02" w:rsidRDefault="00DD429E" w:rsidP="00DD429E">
      <w:pPr>
        <w:shd w:val="clear" w:color="auto" w:fill="FFFFFF"/>
        <w:spacing w:after="0" w:line="240" w:lineRule="auto"/>
        <w:rPr>
          <w:rFonts w:eastAsia="Times New Roman" w:cs="Arial"/>
          <w:color w:val="222222"/>
          <w:sz w:val="24"/>
          <w:szCs w:val="24"/>
        </w:rPr>
      </w:pPr>
      <w:r w:rsidRPr="00FD2D02">
        <w:rPr>
          <w:rFonts w:eastAsia="Times New Roman" w:cs="Arial"/>
          <w:color w:val="222222"/>
          <w:sz w:val="24"/>
          <w:szCs w:val="24"/>
        </w:rPr>
        <w:t xml:space="preserve">What is the difference between </w:t>
      </w:r>
      <w:proofErr w:type="spellStart"/>
      <w:r w:rsidRPr="00FD2D02">
        <w:rPr>
          <w:rFonts w:eastAsia="Times New Roman" w:cs="Arial"/>
          <w:color w:val="222222"/>
          <w:sz w:val="24"/>
          <w:szCs w:val="24"/>
        </w:rPr>
        <w:t>Anova</w:t>
      </w:r>
      <w:proofErr w:type="spellEnd"/>
      <w:r w:rsidRPr="00FD2D02">
        <w:rPr>
          <w:rFonts w:eastAsia="Times New Roman" w:cs="Arial"/>
          <w:color w:val="222222"/>
          <w:sz w:val="24"/>
          <w:szCs w:val="24"/>
        </w:rPr>
        <w:t xml:space="preserve"> and t test?</w:t>
      </w: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Summary: The </w:t>
      </w:r>
      <w:r w:rsidRPr="00464751">
        <w:rPr>
          <w:rFonts w:eastAsia="Times New Roman" w:cs="Arial"/>
          <w:b/>
          <w:bCs/>
          <w:color w:val="222222"/>
          <w:sz w:val="24"/>
          <w:szCs w:val="24"/>
        </w:rPr>
        <w:t>t</w:t>
      </w:r>
      <w:r w:rsidRPr="00464751">
        <w:rPr>
          <w:rFonts w:eastAsia="Times New Roman" w:cs="Arial"/>
          <w:color w:val="222222"/>
          <w:sz w:val="24"/>
          <w:szCs w:val="24"/>
        </w:rPr>
        <w:t>-</w:t>
      </w:r>
      <w:r w:rsidRPr="00464751">
        <w:rPr>
          <w:rFonts w:eastAsia="Times New Roman" w:cs="Arial"/>
          <w:b/>
          <w:bCs/>
          <w:color w:val="222222"/>
          <w:sz w:val="24"/>
          <w:szCs w:val="24"/>
        </w:rPr>
        <w:t>test</w:t>
      </w:r>
      <w:r w:rsidRPr="00464751">
        <w:rPr>
          <w:rFonts w:eastAsia="Times New Roman" w:cs="Arial"/>
          <w:color w:val="222222"/>
          <w:sz w:val="24"/>
          <w:szCs w:val="24"/>
        </w:rPr>
        <w:t> is used when determining whether two averages or means are the same or </w:t>
      </w:r>
      <w:r w:rsidRPr="00464751">
        <w:rPr>
          <w:rFonts w:eastAsia="Times New Roman" w:cs="Arial"/>
          <w:b/>
          <w:bCs/>
          <w:color w:val="222222"/>
          <w:sz w:val="24"/>
          <w:szCs w:val="24"/>
        </w:rPr>
        <w:t>different</w:t>
      </w:r>
      <w:r w:rsidRPr="00464751">
        <w:rPr>
          <w:rFonts w:eastAsia="Times New Roman" w:cs="Arial"/>
          <w:color w:val="222222"/>
          <w:sz w:val="24"/>
          <w:szCs w:val="24"/>
        </w:rPr>
        <w:t>. The </w:t>
      </w:r>
      <w:r w:rsidRPr="00464751">
        <w:rPr>
          <w:rFonts w:eastAsia="Times New Roman" w:cs="Arial"/>
          <w:b/>
          <w:bCs/>
          <w:color w:val="222222"/>
          <w:sz w:val="24"/>
          <w:szCs w:val="24"/>
        </w:rPr>
        <w:t>ANOVA</w:t>
      </w:r>
      <w:r w:rsidRPr="00464751">
        <w:rPr>
          <w:rFonts w:eastAsia="Times New Roman" w:cs="Arial"/>
          <w:color w:val="222222"/>
          <w:sz w:val="24"/>
          <w:szCs w:val="24"/>
        </w:rPr>
        <w:t> is preferred when comparing three or more averages or means. A </w:t>
      </w:r>
      <w:r w:rsidRPr="00464751">
        <w:rPr>
          <w:rFonts w:eastAsia="Times New Roman" w:cs="Arial"/>
          <w:b/>
          <w:bCs/>
          <w:color w:val="222222"/>
          <w:sz w:val="24"/>
          <w:szCs w:val="24"/>
        </w:rPr>
        <w:t>t</w:t>
      </w:r>
      <w:r w:rsidRPr="00464751">
        <w:rPr>
          <w:rFonts w:eastAsia="Times New Roman" w:cs="Arial"/>
          <w:color w:val="222222"/>
          <w:sz w:val="24"/>
          <w:szCs w:val="24"/>
        </w:rPr>
        <w:t>-</w:t>
      </w:r>
      <w:r w:rsidRPr="00464751">
        <w:rPr>
          <w:rFonts w:eastAsia="Times New Roman" w:cs="Arial"/>
          <w:b/>
          <w:bCs/>
          <w:color w:val="222222"/>
          <w:sz w:val="24"/>
          <w:szCs w:val="24"/>
        </w:rPr>
        <w:t>test</w:t>
      </w:r>
      <w:r w:rsidRPr="00464751">
        <w:rPr>
          <w:rFonts w:eastAsia="Times New Roman" w:cs="Arial"/>
          <w:color w:val="222222"/>
          <w:sz w:val="24"/>
          <w:szCs w:val="24"/>
        </w:rPr>
        <w:t> has more odds of committing an error the more means are used, which is why </w:t>
      </w:r>
      <w:r w:rsidRPr="00464751">
        <w:rPr>
          <w:rFonts w:eastAsia="Times New Roman" w:cs="Arial"/>
          <w:b/>
          <w:bCs/>
          <w:color w:val="222222"/>
          <w:sz w:val="24"/>
          <w:szCs w:val="24"/>
        </w:rPr>
        <w:t>ANOVA</w:t>
      </w:r>
      <w:r w:rsidRPr="00464751">
        <w:rPr>
          <w:rFonts w:eastAsia="Times New Roman" w:cs="Arial"/>
          <w:color w:val="222222"/>
          <w:sz w:val="24"/>
          <w:szCs w:val="24"/>
        </w:rPr>
        <w:t> is used when comparing two or more means</w:t>
      </w:r>
    </w:p>
    <w:p w:rsidR="00DD429E" w:rsidRDefault="00DD429E" w:rsidP="00DD429E">
      <w:pPr>
        <w:shd w:val="clear" w:color="auto" w:fill="FFFFFF"/>
        <w:spacing w:after="0" w:line="240" w:lineRule="auto"/>
        <w:rPr>
          <w:rFonts w:eastAsia="Times New Roman" w:cs="Arial"/>
          <w:color w:val="222222"/>
          <w:sz w:val="24"/>
          <w:szCs w:val="24"/>
        </w:rPr>
      </w:pPr>
    </w:p>
    <w:p w:rsidR="00DD429E" w:rsidRPr="00FD2D02" w:rsidRDefault="00DD429E" w:rsidP="00DD429E">
      <w:pPr>
        <w:shd w:val="clear" w:color="auto" w:fill="FFFFFF"/>
        <w:spacing w:after="0" w:line="240" w:lineRule="auto"/>
        <w:rPr>
          <w:rFonts w:eastAsia="Times New Roman" w:cs="Arial"/>
          <w:color w:val="222222"/>
          <w:sz w:val="24"/>
          <w:szCs w:val="24"/>
        </w:rPr>
      </w:pPr>
      <w:r w:rsidRPr="00FD2D02">
        <w:rPr>
          <w:rFonts w:eastAsia="Times New Roman" w:cs="Arial"/>
          <w:color w:val="222222"/>
          <w:sz w:val="24"/>
          <w:szCs w:val="24"/>
        </w:rPr>
        <w:t>What is difference between F test and t test?</w:t>
      </w:r>
    </w:p>
    <w:p w:rsidR="00DD429E" w:rsidRPr="00FD2D02" w:rsidRDefault="00DD429E" w:rsidP="00DD429E">
      <w:pPr>
        <w:shd w:val="clear" w:color="auto" w:fill="FFFFFF"/>
        <w:spacing w:after="0" w:line="240" w:lineRule="auto"/>
        <w:rPr>
          <w:rFonts w:eastAsia="Times New Roman" w:cs="Arial"/>
          <w:color w:val="222222"/>
          <w:sz w:val="24"/>
          <w:szCs w:val="24"/>
        </w:rPr>
      </w:pPr>
      <w:proofErr w:type="gramStart"/>
      <w:r w:rsidRPr="00464751">
        <w:rPr>
          <w:rFonts w:eastAsia="Times New Roman" w:cs="Arial"/>
          <w:b/>
          <w:bCs/>
          <w:color w:val="222222"/>
          <w:sz w:val="24"/>
          <w:szCs w:val="24"/>
        </w:rPr>
        <w:t>t</w:t>
      </w:r>
      <w:r w:rsidRPr="00464751">
        <w:rPr>
          <w:rFonts w:eastAsia="Times New Roman" w:cs="Arial"/>
          <w:color w:val="222222"/>
          <w:sz w:val="24"/>
          <w:szCs w:val="24"/>
        </w:rPr>
        <w:t>-</w:t>
      </w:r>
      <w:r w:rsidRPr="00464751">
        <w:rPr>
          <w:rFonts w:eastAsia="Times New Roman" w:cs="Arial"/>
          <w:b/>
          <w:bCs/>
          <w:color w:val="222222"/>
          <w:sz w:val="24"/>
          <w:szCs w:val="24"/>
        </w:rPr>
        <w:t>test</w:t>
      </w:r>
      <w:proofErr w:type="gramEnd"/>
      <w:r w:rsidRPr="00464751">
        <w:rPr>
          <w:rFonts w:eastAsia="Times New Roman" w:cs="Arial"/>
          <w:color w:val="222222"/>
          <w:sz w:val="24"/>
          <w:szCs w:val="24"/>
        </w:rPr>
        <w:t> is used to </w:t>
      </w:r>
      <w:r w:rsidRPr="00464751">
        <w:rPr>
          <w:rFonts w:eastAsia="Times New Roman" w:cs="Arial"/>
          <w:b/>
          <w:bCs/>
          <w:color w:val="222222"/>
          <w:sz w:val="24"/>
          <w:szCs w:val="24"/>
        </w:rPr>
        <w:t>test</w:t>
      </w:r>
      <w:r w:rsidRPr="00464751">
        <w:rPr>
          <w:rFonts w:eastAsia="Times New Roman" w:cs="Arial"/>
          <w:color w:val="222222"/>
          <w:sz w:val="24"/>
          <w:szCs w:val="24"/>
        </w:rPr>
        <w:t> if two sample have the same mean. The assumptions are that they are samples from normal distribution. </w:t>
      </w:r>
      <w:proofErr w:type="gramStart"/>
      <w:r w:rsidRPr="00464751">
        <w:rPr>
          <w:rFonts w:eastAsia="Times New Roman" w:cs="Arial"/>
          <w:b/>
          <w:bCs/>
          <w:color w:val="222222"/>
          <w:sz w:val="24"/>
          <w:szCs w:val="24"/>
        </w:rPr>
        <w:t>f</w:t>
      </w:r>
      <w:r w:rsidRPr="00464751">
        <w:rPr>
          <w:rFonts w:eastAsia="Times New Roman" w:cs="Arial"/>
          <w:color w:val="222222"/>
          <w:sz w:val="24"/>
          <w:szCs w:val="24"/>
        </w:rPr>
        <w:t>-</w:t>
      </w:r>
      <w:r w:rsidRPr="00464751">
        <w:rPr>
          <w:rFonts w:eastAsia="Times New Roman" w:cs="Arial"/>
          <w:b/>
          <w:bCs/>
          <w:color w:val="222222"/>
          <w:sz w:val="24"/>
          <w:szCs w:val="24"/>
        </w:rPr>
        <w:t>test</w:t>
      </w:r>
      <w:proofErr w:type="gramEnd"/>
      <w:r w:rsidRPr="00464751">
        <w:rPr>
          <w:rFonts w:eastAsia="Times New Roman" w:cs="Arial"/>
          <w:color w:val="222222"/>
          <w:sz w:val="24"/>
          <w:szCs w:val="24"/>
        </w:rPr>
        <w:t> is used to </w:t>
      </w:r>
      <w:r w:rsidRPr="00464751">
        <w:rPr>
          <w:rFonts w:eastAsia="Times New Roman" w:cs="Arial"/>
          <w:b/>
          <w:bCs/>
          <w:color w:val="222222"/>
          <w:sz w:val="24"/>
          <w:szCs w:val="24"/>
        </w:rPr>
        <w:t>test</w:t>
      </w:r>
      <w:r w:rsidRPr="00464751">
        <w:rPr>
          <w:rFonts w:eastAsia="Times New Roman" w:cs="Arial"/>
          <w:color w:val="222222"/>
          <w:sz w:val="24"/>
          <w:szCs w:val="24"/>
        </w:rPr>
        <w:t> if two sample have the same variance</w:t>
      </w:r>
    </w:p>
    <w:p w:rsidR="00DD429E" w:rsidRPr="00FD2D02" w:rsidRDefault="00DD429E" w:rsidP="00DD429E">
      <w:pPr>
        <w:shd w:val="clear" w:color="auto" w:fill="FFFFFF"/>
        <w:spacing w:after="0" w:line="240" w:lineRule="auto"/>
        <w:rPr>
          <w:rFonts w:eastAsia="Times New Roman" w:cs="Arial"/>
          <w:color w:val="222222"/>
          <w:sz w:val="24"/>
          <w:szCs w:val="24"/>
        </w:rPr>
      </w:pPr>
    </w:p>
    <w:p w:rsidR="00DD429E" w:rsidRPr="00FD2D02" w:rsidRDefault="00DD429E" w:rsidP="00DD429E">
      <w:pPr>
        <w:shd w:val="clear" w:color="auto" w:fill="FFFFFF"/>
        <w:spacing w:after="0" w:line="240" w:lineRule="auto"/>
        <w:rPr>
          <w:rFonts w:eastAsia="Times New Roman" w:cs="Arial"/>
          <w:color w:val="222222"/>
          <w:sz w:val="24"/>
          <w:szCs w:val="24"/>
        </w:rPr>
      </w:pPr>
      <w:r w:rsidRPr="00FD2D02">
        <w:rPr>
          <w:rFonts w:eastAsia="Times New Roman" w:cs="Arial"/>
          <w:color w:val="222222"/>
          <w:sz w:val="24"/>
          <w:szCs w:val="24"/>
        </w:rPr>
        <w:t xml:space="preserve">What is F value in </w:t>
      </w:r>
      <w:proofErr w:type="spellStart"/>
      <w:r w:rsidRPr="00FD2D02">
        <w:rPr>
          <w:rFonts w:eastAsia="Times New Roman" w:cs="Arial"/>
          <w:color w:val="222222"/>
          <w:sz w:val="24"/>
          <w:szCs w:val="24"/>
        </w:rPr>
        <w:t>Anova</w:t>
      </w:r>
      <w:proofErr w:type="spellEnd"/>
      <w:r w:rsidRPr="00FD2D02">
        <w:rPr>
          <w:rFonts w:eastAsia="Times New Roman" w:cs="Arial"/>
          <w:color w:val="222222"/>
          <w:sz w:val="24"/>
          <w:szCs w:val="24"/>
        </w:rPr>
        <w:t>?</w:t>
      </w:r>
    </w:p>
    <w:p w:rsidR="00DD429E" w:rsidRPr="00464751" w:rsidRDefault="00DD429E" w:rsidP="00DD429E">
      <w:pPr>
        <w:shd w:val="clear" w:color="auto" w:fill="FFFFFF"/>
        <w:spacing w:after="0" w:line="240" w:lineRule="auto"/>
        <w:rPr>
          <w:rFonts w:eastAsia="Times New Roman" w:cs="Arial"/>
          <w:color w:val="222222"/>
          <w:sz w:val="24"/>
          <w:szCs w:val="24"/>
        </w:rPr>
      </w:pPr>
      <w:r w:rsidRPr="00464751">
        <w:rPr>
          <w:rFonts w:eastAsia="Times New Roman" w:cs="Arial"/>
          <w:color w:val="222222"/>
          <w:sz w:val="24"/>
          <w:szCs w:val="24"/>
        </w:rPr>
        <w:t>An </w:t>
      </w:r>
      <w:r w:rsidRPr="00464751">
        <w:rPr>
          <w:rFonts w:eastAsia="Times New Roman" w:cs="Arial"/>
          <w:b/>
          <w:bCs/>
          <w:color w:val="222222"/>
          <w:sz w:val="24"/>
          <w:szCs w:val="24"/>
        </w:rPr>
        <w:t>F statistic</w:t>
      </w:r>
      <w:r w:rsidRPr="00464751">
        <w:rPr>
          <w:rFonts w:eastAsia="Times New Roman" w:cs="Arial"/>
          <w:color w:val="222222"/>
          <w:sz w:val="24"/>
          <w:szCs w:val="24"/>
        </w:rPr>
        <w:t> is a </w:t>
      </w:r>
      <w:r w:rsidRPr="00464751">
        <w:rPr>
          <w:rFonts w:eastAsia="Times New Roman" w:cs="Arial"/>
          <w:b/>
          <w:bCs/>
          <w:color w:val="222222"/>
          <w:sz w:val="24"/>
          <w:szCs w:val="24"/>
        </w:rPr>
        <w:t>value</w:t>
      </w:r>
      <w:r w:rsidRPr="00464751">
        <w:rPr>
          <w:rFonts w:eastAsia="Times New Roman" w:cs="Arial"/>
          <w:color w:val="222222"/>
          <w:sz w:val="24"/>
          <w:szCs w:val="24"/>
        </w:rPr>
        <w:t> you get when you run an </w:t>
      </w:r>
      <w:r w:rsidRPr="00464751">
        <w:rPr>
          <w:rFonts w:eastAsia="Times New Roman" w:cs="Arial"/>
          <w:b/>
          <w:bCs/>
          <w:color w:val="222222"/>
          <w:sz w:val="24"/>
          <w:szCs w:val="24"/>
        </w:rPr>
        <w:t>ANOVA</w:t>
      </w:r>
      <w:r w:rsidRPr="00464751">
        <w:rPr>
          <w:rFonts w:eastAsia="Times New Roman" w:cs="Arial"/>
          <w:color w:val="222222"/>
          <w:sz w:val="24"/>
          <w:szCs w:val="24"/>
        </w:rPr>
        <w:t> test or a regression analysis to find out if the means between two populations are significantly different</w:t>
      </w:r>
    </w:p>
    <w:p w:rsidR="00DD429E" w:rsidRPr="00464751" w:rsidRDefault="00DD429E" w:rsidP="00DD429E">
      <w:pPr>
        <w:spacing w:before="240" w:after="240" w:line="240" w:lineRule="auto"/>
        <w:rPr>
          <w:rFonts w:eastAsia="Times New Roman" w:cs="Helvetica"/>
          <w:sz w:val="24"/>
          <w:szCs w:val="24"/>
        </w:rPr>
      </w:pPr>
      <w:r w:rsidRPr="00464751">
        <w:rPr>
          <w:rFonts w:eastAsia="Times New Roman" w:cs="Helvetica"/>
          <w:color w:val="C00000"/>
          <w:sz w:val="24"/>
          <w:szCs w:val="24"/>
        </w:rPr>
        <w:t>Example problem</w:t>
      </w:r>
      <w:r w:rsidRPr="00464751">
        <w:rPr>
          <w:rFonts w:eastAsia="Times New Roman" w:cs="Helvetica"/>
          <w:sz w:val="24"/>
          <w:szCs w:val="24"/>
        </w:rPr>
        <w:t>:</w:t>
      </w:r>
    </w:p>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46"/>
        <w:gridCol w:w="2698"/>
        <w:gridCol w:w="2698"/>
        <w:gridCol w:w="2698"/>
        <w:gridCol w:w="30"/>
        <w:gridCol w:w="1069"/>
        <w:gridCol w:w="1081"/>
      </w:tblGrid>
      <w:tr w:rsidR="00DD429E" w:rsidRPr="00464751" w:rsidTr="00DD429E">
        <w:trPr>
          <w:tblHeader/>
          <w:tblCellSpacing w:w="15" w:type="dxa"/>
        </w:trPr>
        <w:tc>
          <w:tcPr>
            <w:tcW w:w="0" w:type="auto"/>
            <w:gridSpan w:val="5"/>
            <w:hideMark/>
          </w:tcPr>
          <w:p w:rsidR="00DD429E" w:rsidRPr="002F66A1" w:rsidRDefault="00DD429E" w:rsidP="00767488">
            <w:pPr>
              <w:spacing w:after="0" w:line="240" w:lineRule="auto"/>
              <w:rPr>
                <w:rFonts w:eastAsia="Times New Roman" w:cs="Times New Roman"/>
                <w:color w:val="FFFFFF"/>
                <w:sz w:val="24"/>
                <w:szCs w:val="24"/>
              </w:rPr>
            </w:pPr>
            <w:r w:rsidRPr="002F66A1">
              <w:rPr>
                <w:rFonts w:eastAsia="Times New Roman" w:cs="Helvetica"/>
                <w:sz w:val="24"/>
                <w:szCs w:val="24"/>
              </w:rPr>
              <w:t>Let's say we have three groups - A, B and C whic</w:t>
            </w:r>
            <w:r>
              <w:rPr>
                <w:rFonts w:eastAsia="Times New Roman" w:cs="Helvetica"/>
                <w:sz w:val="24"/>
                <w:szCs w:val="24"/>
              </w:rPr>
              <w:t xml:space="preserve">h have the below samples </w:t>
            </w:r>
            <w:proofErr w:type="spellStart"/>
            <w:r>
              <w:rPr>
                <w:rFonts w:eastAsia="Times New Roman" w:cs="Helvetica"/>
                <w:sz w:val="24"/>
                <w:szCs w:val="24"/>
              </w:rPr>
              <w:t>picked.</w:t>
            </w:r>
            <w:r w:rsidRPr="002F66A1">
              <w:rPr>
                <w:rFonts w:eastAsia="Times New Roman" w:cs="Times New Roman"/>
                <w:color w:val="FFFFFF"/>
                <w:sz w:val="24"/>
                <w:szCs w:val="24"/>
              </w:rPr>
              <w:t>A</w:t>
            </w:r>
            <w:proofErr w:type="spellEnd"/>
          </w:p>
        </w:tc>
        <w:tc>
          <w:tcPr>
            <w:tcW w:w="0" w:type="auto"/>
            <w:hideMark/>
          </w:tcPr>
          <w:p w:rsidR="00DD429E" w:rsidRPr="002F66A1" w:rsidRDefault="00DD429E" w:rsidP="00767488">
            <w:pPr>
              <w:spacing w:after="0" w:line="240" w:lineRule="auto"/>
              <w:rPr>
                <w:rFonts w:eastAsia="Times New Roman" w:cs="Times New Roman"/>
                <w:color w:val="FFFFFF"/>
                <w:sz w:val="24"/>
                <w:szCs w:val="24"/>
              </w:rPr>
            </w:pPr>
            <w:r w:rsidRPr="002F66A1">
              <w:rPr>
                <w:rFonts w:eastAsia="Times New Roman" w:cs="Times New Roman"/>
                <w:color w:val="FFFFFF"/>
                <w:sz w:val="24"/>
                <w:szCs w:val="24"/>
              </w:rPr>
              <w:t>Group B</w:t>
            </w:r>
          </w:p>
        </w:tc>
        <w:tc>
          <w:tcPr>
            <w:tcW w:w="0" w:type="auto"/>
            <w:hideMark/>
          </w:tcPr>
          <w:p w:rsidR="00DD429E" w:rsidRPr="002F66A1" w:rsidRDefault="00DD429E" w:rsidP="00767488">
            <w:pPr>
              <w:spacing w:after="0" w:line="240" w:lineRule="auto"/>
              <w:rPr>
                <w:rFonts w:eastAsia="Times New Roman" w:cs="Times New Roman"/>
                <w:color w:val="FFFFFF"/>
                <w:sz w:val="24"/>
                <w:szCs w:val="24"/>
              </w:rPr>
            </w:pPr>
            <w:r w:rsidRPr="002F66A1">
              <w:rPr>
                <w:rFonts w:eastAsia="Times New Roman" w:cs="Times New Roman"/>
                <w:color w:val="FFFFFF"/>
                <w:sz w:val="24"/>
                <w:szCs w:val="24"/>
              </w:rPr>
              <w:t>Group C</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rPr>
                <w:rFonts w:eastAsia="Times New Roman" w:cs="Times New Roman"/>
                <w:color w:val="000000"/>
                <w:sz w:val="24"/>
                <w:szCs w:val="24"/>
              </w:rPr>
            </w:pPr>
            <w:r w:rsidRPr="002F66A1">
              <w:rPr>
                <w:rFonts w:eastAsia="Times New Roman" w:cs="Times New Roman"/>
                <w:color w:val="000000"/>
                <w:sz w:val="24"/>
                <w:szCs w:val="24"/>
              </w:rPr>
              <w:t>A</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rPr>
                <w:rFonts w:eastAsia="Times New Roman" w:cs="Times New Roman"/>
                <w:color w:val="000000"/>
                <w:sz w:val="24"/>
                <w:szCs w:val="24"/>
              </w:rPr>
            </w:pPr>
            <w:r w:rsidRPr="002F66A1">
              <w:rPr>
                <w:rFonts w:eastAsia="Times New Roman" w:cs="Times New Roman"/>
                <w:color w:val="000000"/>
                <w:sz w:val="24"/>
                <w:szCs w:val="24"/>
              </w:rPr>
              <w:t>B</w:t>
            </w:r>
          </w:p>
        </w:tc>
        <w:tc>
          <w:tcPr>
            <w:tcW w:w="930" w:type="dxa"/>
            <w:tcBorders>
              <w:top w:val="single" w:sz="4" w:space="0" w:color="auto"/>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rPr>
                <w:rFonts w:eastAsia="Times New Roman" w:cs="Times New Roman"/>
                <w:color w:val="000000"/>
                <w:sz w:val="24"/>
                <w:szCs w:val="24"/>
              </w:rPr>
            </w:pPr>
            <w:r w:rsidRPr="002F66A1">
              <w:rPr>
                <w:rFonts w:eastAsia="Times New Roman" w:cs="Times New Roman"/>
                <w:color w:val="000000"/>
                <w:sz w:val="24"/>
                <w:szCs w:val="24"/>
              </w:rPr>
              <w:t>C</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37</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62</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50</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60</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27</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63</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52</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69</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58</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43</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64</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54</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40</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43</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49</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52</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54</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52</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55</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44</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53</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39</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31</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43</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39</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49</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65</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23</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57</w:t>
            </w:r>
          </w:p>
        </w:tc>
        <w:tc>
          <w:tcPr>
            <w:tcW w:w="930" w:type="dxa"/>
            <w:tcBorders>
              <w:top w:val="nil"/>
              <w:left w:val="nil"/>
              <w:bottom w:val="single" w:sz="4" w:space="0" w:color="auto"/>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43</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tcPr>
          <w:p w:rsidR="00DD429E" w:rsidRPr="002F66A1" w:rsidRDefault="00DD429E" w:rsidP="00767488">
            <w:pPr>
              <w:spacing w:after="0" w:line="240" w:lineRule="auto"/>
              <w:jc w:val="right"/>
              <w:rPr>
                <w:rFonts w:eastAsia="Times New Roman" w:cs="Times New Roman"/>
                <w:color w:val="000000"/>
                <w:sz w:val="24"/>
                <w:szCs w:val="24"/>
              </w:rPr>
            </w:pPr>
          </w:p>
        </w:tc>
        <w:tc>
          <w:tcPr>
            <w:tcW w:w="930" w:type="dxa"/>
            <w:tcBorders>
              <w:top w:val="nil"/>
              <w:left w:val="nil"/>
              <w:bottom w:val="single" w:sz="4" w:space="0" w:color="auto"/>
              <w:right w:val="single" w:sz="4" w:space="0" w:color="auto"/>
            </w:tcBorders>
            <w:shd w:val="clear" w:color="auto" w:fill="auto"/>
            <w:noWrap/>
            <w:vAlign w:val="bottom"/>
          </w:tcPr>
          <w:p w:rsidR="00DD429E" w:rsidRPr="002F66A1" w:rsidRDefault="00DD429E" w:rsidP="00767488">
            <w:pPr>
              <w:spacing w:after="0" w:line="240" w:lineRule="auto"/>
              <w:jc w:val="right"/>
              <w:rPr>
                <w:rFonts w:eastAsia="Times New Roman" w:cs="Times New Roman"/>
                <w:color w:val="000000"/>
                <w:sz w:val="24"/>
                <w:szCs w:val="24"/>
              </w:rPr>
            </w:pPr>
          </w:p>
        </w:tc>
        <w:tc>
          <w:tcPr>
            <w:tcW w:w="930" w:type="dxa"/>
            <w:tcBorders>
              <w:top w:val="nil"/>
              <w:left w:val="nil"/>
              <w:bottom w:val="single" w:sz="4" w:space="0" w:color="auto"/>
              <w:right w:val="single" w:sz="4" w:space="0" w:color="auto"/>
            </w:tcBorders>
            <w:shd w:val="clear" w:color="auto" w:fill="auto"/>
            <w:noWrap/>
            <w:vAlign w:val="bottom"/>
          </w:tcPr>
          <w:p w:rsidR="00DD429E" w:rsidRPr="002F66A1" w:rsidRDefault="00DD429E" w:rsidP="00767488">
            <w:pPr>
              <w:spacing w:after="0" w:line="240" w:lineRule="auto"/>
              <w:jc w:val="right"/>
              <w:rPr>
                <w:rFonts w:eastAsia="Times New Roman" w:cs="Times New Roman"/>
                <w:color w:val="000000"/>
                <w:sz w:val="24"/>
                <w:szCs w:val="24"/>
              </w:rPr>
            </w:pP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nil"/>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440</w:t>
            </w:r>
          </w:p>
        </w:tc>
        <w:tc>
          <w:tcPr>
            <w:tcW w:w="930" w:type="dxa"/>
            <w:tcBorders>
              <w:top w:val="nil"/>
              <w:left w:val="nil"/>
              <w:bottom w:val="nil"/>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500</w:t>
            </w:r>
          </w:p>
        </w:tc>
        <w:tc>
          <w:tcPr>
            <w:tcW w:w="930" w:type="dxa"/>
            <w:tcBorders>
              <w:top w:val="nil"/>
              <w:left w:val="nil"/>
              <w:bottom w:val="nil"/>
              <w:right w:val="single" w:sz="4" w:space="0" w:color="auto"/>
            </w:tcBorders>
            <w:shd w:val="clear" w:color="auto" w:fill="auto"/>
            <w:noWrap/>
            <w:vAlign w:val="bottom"/>
            <w:hideMark/>
          </w:tcPr>
          <w:p w:rsidR="00DD429E" w:rsidRPr="002F66A1" w:rsidRDefault="00DD429E" w:rsidP="00767488">
            <w:pPr>
              <w:spacing w:after="0" w:line="240" w:lineRule="auto"/>
              <w:jc w:val="right"/>
              <w:rPr>
                <w:rFonts w:eastAsia="Times New Roman" w:cs="Times New Roman"/>
                <w:color w:val="000000"/>
                <w:sz w:val="24"/>
                <w:szCs w:val="24"/>
              </w:rPr>
            </w:pPr>
            <w:r w:rsidRPr="002F66A1">
              <w:rPr>
                <w:rFonts w:eastAsia="Times New Roman" w:cs="Times New Roman"/>
                <w:color w:val="000000"/>
                <w:sz w:val="24"/>
                <w:szCs w:val="24"/>
              </w:rPr>
              <w:t>530</w:t>
            </w:r>
          </w:p>
        </w:tc>
      </w:tr>
      <w:tr w:rsidR="00DD429E" w:rsidRPr="002F66A1" w:rsidTr="00DD429E">
        <w:tblPrEx>
          <w:tblCellSpacing w:w="0" w:type="nil"/>
          <w:tblCellMar>
            <w:top w:w="0" w:type="dxa"/>
            <w:left w:w="108" w:type="dxa"/>
            <w:bottom w:w="0" w:type="dxa"/>
            <w:right w:w="108" w:type="dxa"/>
          </w:tblCellMar>
        </w:tblPrEx>
        <w:trPr>
          <w:gridBefore w:val="1"/>
          <w:gridAfter w:val="3"/>
          <w:trHeight w:val="300"/>
        </w:trPr>
        <w:tc>
          <w:tcPr>
            <w:tcW w:w="930" w:type="dxa"/>
            <w:tcBorders>
              <w:top w:val="nil"/>
              <w:left w:val="single" w:sz="4" w:space="0" w:color="auto"/>
              <w:bottom w:val="single" w:sz="4" w:space="0" w:color="auto"/>
              <w:right w:val="single" w:sz="4" w:space="0" w:color="auto"/>
            </w:tcBorders>
            <w:shd w:val="clear" w:color="auto" w:fill="auto"/>
            <w:noWrap/>
            <w:vAlign w:val="bottom"/>
          </w:tcPr>
          <w:p w:rsidR="00DD429E" w:rsidRPr="002F66A1" w:rsidRDefault="00DD429E" w:rsidP="00767488">
            <w:pPr>
              <w:spacing w:after="0" w:line="240" w:lineRule="auto"/>
              <w:jc w:val="right"/>
              <w:rPr>
                <w:rFonts w:eastAsia="Times New Roman" w:cs="Times New Roman"/>
                <w:color w:val="000000"/>
                <w:sz w:val="24"/>
                <w:szCs w:val="24"/>
              </w:rPr>
            </w:pPr>
          </w:p>
        </w:tc>
        <w:tc>
          <w:tcPr>
            <w:tcW w:w="930" w:type="dxa"/>
            <w:tcBorders>
              <w:top w:val="nil"/>
              <w:left w:val="nil"/>
              <w:bottom w:val="single" w:sz="4" w:space="0" w:color="auto"/>
              <w:right w:val="single" w:sz="4" w:space="0" w:color="auto"/>
            </w:tcBorders>
            <w:shd w:val="clear" w:color="auto" w:fill="auto"/>
            <w:noWrap/>
            <w:vAlign w:val="bottom"/>
          </w:tcPr>
          <w:p w:rsidR="00DD429E" w:rsidRPr="002F66A1" w:rsidRDefault="00DD429E" w:rsidP="00767488">
            <w:pPr>
              <w:spacing w:after="0" w:line="240" w:lineRule="auto"/>
              <w:jc w:val="right"/>
              <w:rPr>
                <w:rFonts w:eastAsia="Times New Roman" w:cs="Times New Roman"/>
                <w:color w:val="000000"/>
                <w:sz w:val="24"/>
                <w:szCs w:val="24"/>
              </w:rPr>
            </w:pPr>
          </w:p>
        </w:tc>
        <w:tc>
          <w:tcPr>
            <w:tcW w:w="930" w:type="dxa"/>
            <w:tcBorders>
              <w:top w:val="nil"/>
              <w:left w:val="nil"/>
              <w:bottom w:val="single" w:sz="4" w:space="0" w:color="auto"/>
              <w:right w:val="single" w:sz="4" w:space="0" w:color="auto"/>
            </w:tcBorders>
            <w:shd w:val="clear" w:color="auto" w:fill="auto"/>
            <w:noWrap/>
            <w:vAlign w:val="bottom"/>
          </w:tcPr>
          <w:p w:rsidR="00DD429E" w:rsidRPr="002F66A1" w:rsidRDefault="00DD429E" w:rsidP="00767488">
            <w:pPr>
              <w:spacing w:after="0" w:line="240" w:lineRule="auto"/>
              <w:jc w:val="right"/>
              <w:rPr>
                <w:rFonts w:eastAsia="Times New Roman" w:cs="Times New Roman"/>
                <w:color w:val="000000"/>
                <w:sz w:val="24"/>
                <w:szCs w:val="24"/>
              </w:rPr>
            </w:pPr>
          </w:p>
        </w:tc>
      </w:tr>
    </w:tbl>
    <w:p w:rsidR="00FE49B6" w:rsidRDefault="00FE49B6" w:rsidP="00DD429E"/>
    <w:p w:rsidR="00DD429E" w:rsidRDefault="00DD429E" w:rsidP="00DD429E"/>
    <w:tbl>
      <w:tblPr>
        <w:tblW w:w="10320" w:type="dxa"/>
        <w:tblCellSpacing w:w="15" w:type="dxa"/>
        <w:tblCellMar>
          <w:top w:w="15" w:type="dxa"/>
          <w:left w:w="15" w:type="dxa"/>
          <w:bottom w:w="15" w:type="dxa"/>
          <w:right w:w="15" w:type="dxa"/>
        </w:tblCellMar>
        <w:tblLook w:val="04A0" w:firstRow="1" w:lastRow="0" w:firstColumn="1" w:lastColumn="0" w:noHBand="0" w:noVBand="1"/>
      </w:tblPr>
      <w:tblGrid>
        <w:gridCol w:w="10320"/>
      </w:tblGrid>
      <w:tr w:rsidR="00DD429E" w:rsidRPr="002F66A1" w:rsidTr="00767488">
        <w:trPr>
          <w:tblCellSpacing w:w="15" w:type="dxa"/>
        </w:trPr>
        <w:tc>
          <w:tcPr>
            <w:tcW w:w="0" w:type="auto"/>
            <w:tcBorders>
              <w:top w:val="nil"/>
            </w:tcBorders>
          </w:tcPr>
          <w:p w:rsidR="00DD429E" w:rsidRDefault="00DD429E" w:rsidP="00767488">
            <w:pPr>
              <w:spacing w:after="0" w:line="240" w:lineRule="auto"/>
              <w:rPr>
                <w:rFonts w:eastAsia="Times New Roman" w:cs="Times New Roman"/>
                <w:color w:val="C00000"/>
                <w:sz w:val="24"/>
                <w:szCs w:val="24"/>
              </w:rPr>
            </w:pPr>
          </w:p>
          <w:p w:rsidR="00DD429E" w:rsidRDefault="00DD429E" w:rsidP="00767488">
            <w:pPr>
              <w:spacing w:after="0" w:line="240" w:lineRule="auto"/>
              <w:rPr>
                <w:rFonts w:eastAsia="Times New Roman" w:cs="Times New Roman"/>
                <w:color w:val="C00000"/>
                <w:sz w:val="24"/>
                <w:szCs w:val="24"/>
              </w:rPr>
            </w:pPr>
          </w:p>
          <w:p w:rsidR="00DD429E" w:rsidRDefault="00DD429E" w:rsidP="00767488">
            <w:pPr>
              <w:spacing w:after="0" w:line="240" w:lineRule="auto"/>
              <w:rPr>
                <w:rFonts w:eastAsia="Times New Roman" w:cs="Times New Roman"/>
                <w:sz w:val="24"/>
                <w:szCs w:val="24"/>
              </w:rPr>
            </w:pPr>
            <w:r w:rsidRPr="00CA16BA">
              <w:rPr>
                <w:rFonts w:eastAsia="Times New Roman" w:cs="Times New Roman"/>
                <w:color w:val="C00000"/>
                <w:sz w:val="24"/>
                <w:szCs w:val="24"/>
              </w:rPr>
              <w:t>SOLUTION</w:t>
            </w:r>
            <w:r w:rsidRPr="00464751">
              <w:rPr>
                <w:rFonts w:eastAsia="Times New Roman" w:cs="Times New Roman"/>
                <w:sz w:val="24"/>
                <w:szCs w:val="24"/>
              </w:rPr>
              <w:t>:</w:t>
            </w:r>
          </w:p>
          <w:p w:rsidR="00DD429E" w:rsidRDefault="00DD429E" w:rsidP="00767488">
            <w:pPr>
              <w:spacing w:after="0" w:line="240" w:lineRule="auto"/>
              <w:rPr>
                <w:rFonts w:eastAsia="Times New Roman" w:cs="Times New Roman"/>
                <w:sz w:val="24"/>
                <w:szCs w:val="24"/>
              </w:rPr>
            </w:pPr>
          </w:p>
          <w:p w:rsidR="00DD429E" w:rsidRDefault="00DD429E" w:rsidP="00767488">
            <w:pPr>
              <w:pStyle w:val="ListParagraph"/>
              <w:numPr>
                <w:ilvl w:val="0"/>
                <w:numId w:val="1"/>
              </w:numPr>
              <w:spacing w:after="0" w:line="240" w:lineRule="auto"/>
              <w:rPr>
                <w:rFonts w:eastAsia="Times New Roman" w:cs="Times New Roman"/>
                <w:sz w:val="24"/>
                <w:szCs w:val="24"/>
              </w:rPr>
            </w:pPr>
            <w:r w:rsidRPr="00464751">
              <w:rPr>
                <w:rFonts w:eastAsia="Times New Roman" w:cs="Times New Roman"/>
                <w:sz w:val="24"/>
                <w:szCs w:val="24"/>
              </w:rPr>
              <w:t>Hypothesis:</w:t>
            </w:r>
          </w:p>
          <w:p w:rsidR="00DD429E" w:rsidRDefault="00DD429E" w:rsidP="00767488">
            <w:pPr>
              <w:spacing w:after="0" w:line="240" w:lineRule="auto"/>
              <w:rPr>
                <w:rFonts w:eastAsia="Times New Roman" w:cs="Times New Roman"/>
                <w:sz w:val="24"/>
                <w:szCs w:val="24"/>
              </w:rPr>
            </w:pPr>
            <w:bookmarkStart w:id="0" w:name="_GoBack"/>
            <w:bookmarkEnd w:id="0"/>
          </w:p>
          <w:p w:rsidR="00DD429E" w:rsidRDefault="00DD429E" w:rsidP="00767488">
            <w:pPr>
              <w:spacing w:after="0" w:line="240" w:lineRule="auto"/>
              <w:rPr>
                <w:rFonts w:eastAsia="Times New Roman" w:cs="Times New Roman"/>
                <w:sz w:val="24"/>
                <w:szCs w:val="24"/>
              </w:rPr>
            </w:pPr>
            <w:r>
              <w:rPr>
                <w:rFonts w:eastAsia="Times New Roman" w:cs="Times New Roman"/>
                <w:sz w:val="24"/>
                <w:szCs w:val="24"/>
              </w:rPr>
              <w:t xml:space="preserve">     </w:t>
            </w:r>
          </w:p>
          <w:p w:rsidR="00DD429E" w:rsidRPr="00464751" w:rsidRDefault="00DD429E" w:rsidP="00767488">
            <w:pPr>
              <w:spacing w:after="0" w:line="240" w:lineRule="auto"/>
              <w:rPr>
                <w:rFonts w:eastAsia="Times New Roman" w:cs="Times New Roman"/>
                <w:sz w:val="24"/>
                <w:szCs w:val="24"/>
              </w:rPr>
            </w:pPr>
            <w:r>
              <w:rPr>
                <w:rFonts w:eastAsia="Times New Roman" w:cs="Times New Roman"/>
                <w:sz w:val="24"/>
                <w:szCs w:val="24"/>
              </w:rPr>
              <w:t xml:space="preserve">               </w:t>
            </w:r>
            <w:r w:rsidRPr="00464751">
              <w:rPr>
                <w:rFonts w:eastAsia="Times New Roman" w:cs="Times New Roman"/>
                <w:sz w:val="24"/>
                <w:szCs w:val="24"/>
              </w:rPr>
              <w:t>H</w:t>
            </w:r>
            <w:r w:rsidRPr="00464751">
              <w:rPr>
                <w:rFonts w:eastAsia="Times New Roman" w:cs="Times New Roman"/>
                <w:sz w:val="24"/>
                <w:szCs w:val="24"/>
                <w:vertAlign w:val="subscript"/>
              </w:rPr>
              <w:t>0</w:t>
            </w:r>
            <w:r w:rsidRPr="00464751">
              <w:rPr>
                <w:rFonts w:eastAsia="Times New Roman" w:cs="Times New Roman"/>
                <w:sz w:val="24"/>
                <w:szCs w:val="24"/>
              </w:rPr>
              <w:t>: µ</w:t>
            </w:r>
            <w:r w:rsidRPr="00464751">
              <w:rPr>
                <w:rFonts w:eastAsia="Times New Roman" w:cs="Times New Roman"/>
                <w:sz w:val="24"/>
                <w:szCs w:val="24"/>
                <w:vertAlign w:val="subscript"/>
              </w:rPr>
              <w:t>1</w:t>
            </w:r>
            <w:r w:rsidRPr="00464751">
              <w:rPr>
                <w:rFonts w:eastAsia="Times New Roman" w:cs="Times New Roman"/>
                <w:sz w:val="24"/>
                <w:szCs w:val="24"/>
              </w:rPr>
              <w:t>= µ</w:t>
            </w:r>
            <w:r w:rsidRPr="00464751">
              <w:rPr>
                <w:rFonts w:eastAsia="Times New Roman" w:cs="Times New Roman"/>
                <w:sz w:val="24"/>
                <w:szCs w:val="24"/>
                <w:vertAlign w:val="subscript"/>
              </w:rPr>
              <w:t>2</w:t>
            </w:r>
            <w:r w:rsidRPr="00464751">
              <w:rPr>
                <w:rFonts w:eastAsia="Times New Roman" w:cs="Times New Roman"/>
                <w:sz w:val="24"/>
                <w:szCs w:val="24"/>
              </w:rPr>
              <w:t>= µ</w:t>
            </w:r>
            <w:r w:rsidRPr="00464751">
              <w:rPr>
                <w:rFonts w:eastAsia="Times New Roman" w:cs="Times New Roman"/>
                <w:sz w:val="24"/>
                <w:szCs w:val="24"/>
                <w:vertAlign w:val="subscript"/>
              </w:rPr>
              <w:t>3</w:t>
            </w:r>
          </w:p>
          <w:p w:rsidR="00DD429E" w:rsidRPr="00464751" w:rsidRDefault="00DD429E" w:rsidP="00767488">
            <w:pPr>
              <w:spacing w:after="0" w:line="240" w:lineRule="auto"/>
              <w:rPr>
                <w:rFonts w:eastAsia="Times New Roman" w:cs="Times New Roman"/>
                <w:sz w:val="24"/>
                <w:szCs w:val="24"/>
              </w:rPr>
            </w:pPr>
          </w:p>
          <w:p w:rsidR="00DD429E" w:rsidRDefault="00DD429E" w:rsidP="00767488">
            <w:pPr>
              <w:spacing w:after="0" w:line="240" w:lineRule="auto"/>
              <w:rPr>
                <w:rFonts w:eastAsia="Times New Roman" w:cs="Times New Roman"/>
                <w:sz w:val="24"/>
                <w:szCs w:val="24"/>
                <w:vertAlign w:val="subscript"/>
              </w:rPr>
            </w:pPr>
            <w:r>
              <w:rPr>
                <w:rFonts w:eastAsia="Times New Roman" w:cs="Times New Roman"/>
                <w:sz w:val="24"/>
                <w:szCs w:val="24"/>
              </w:rPr>
              <w:t xml:space="preserve">               </w:t>
            </w:r>
            <w:r w:rsidRPr="00464751">
              <w:rPr>
                <w:rFonts w:eastAsia="Times New Roman" w:cs="Times New Roman"/>
                <w:sz w:val="24"/>
                <w:szCs w:val="24"/>
              </w:rPr>
              <w:t>H</w:t>
            </w:r>
            <w:r>
              <w:rPr>
                <w:rFonts w:eastAsia="Times New Roman" w:cs="Times New Roman"/>
                <w:sz w:val="24"/>
                <w:szCs w:val="24"/>
                <w:vertAlign w:val="subscript"/>
              </w:rPr>
              <w:t>1</w:t>
            </w:r>
            <w:r w:rsidRPr="00464751">
              <w:rPr>
                <w:rFonts w:eastAsia="Times New Roman" w:cs="Times New Roman"/>
                <w:sz w:val="24"/>
                <w:szCs w:val="24"/>
              </w:rPr>
              <w:t>: µ</w:t>
            </w:r>
            <w:r w:rsidRPr="00464751">
              <w:rPr>
                <w:rFonts w:eastAsia="Times New Roman" w:cs="Times New Roman"/>
                <w:sz w:val="24"/>
                <w:szCs w:val="24"/>
                <w:vertAlign w:val="subscript"/>
              </w:rPr>
              <w:t>1</w:t>
            </w:r>
            <w:r w:rsidRPr="00464751">
              <w:rPr>
                <w:rFonts w:eastAsia="Times New Roman" w:cs="Times New Roman"/>
                <w:sz w:val="24"/>
                <w:szCs w:val="24"/>
              </w:rPr>
              <w:t>≠ µ</w:t>
            </w:r>
            <w:r w:rsidRPr="00464751">
              <w:rPr>
                <w:rFonts w:eastAsia="Times New Roman" w:cs="Times New Roman"/>
                <w:sz w:val="24"/>
                <w:szCs w:val="24"/>
                <w:vertAlign w:val="subscript"/>
              </w:rPr>
              <w:t>2</w:t>
            </w:r>
            <w:r w:rsidRPr="00464751">
              <w:rPr>
                <w:rFonts w:eastAsia="Times New Roman" w:cs="Times New Roman"/>
                <w:sz w:val="24"/>
                <w:szCs w:val="24"/>
              </w:rPr>
              <w:t>≠ µ</w:t>
            </w:r>
            <w:r w:rsidRPr="00464751">
              <w:rPr>
                <w:rFonts w:eastAsia="Times New Roman" w:cs="Times New Roman"/>
                <w:sz w:val="24"/>
                <w:szCs w:val="24"/>
                <w:vertAlign w:val="subscript"/>
              </w:rPr>
              <w:t>3</w:t>
            </w:r>
          </w:p>
          <w:p w:rsidR="00DD429E" w:rsidRPr="00CA16BA" w:rsidRDefault="00DD429E" w:rsidP="00767488">
            <w:pPr>
              <w:spacing w:after="0" w:line="240" w:lineRule="auto"/>
              <w:rPr>
                <w:rFonts w:eastAsia="Times New Roman" w:cs="Times New Roman"/>
                <w:sz w:val="24"/>
                <w:szCs w:val="24"/>
              </w:rPr>
            </w:pPr>
          </w:p>
          <w:p w:rsidR="00DD429E" w:rsidRDefault="00DD429E" w:rsidP="00767488">
            <w:pPr>
              <w:spacing w:after="0" w:line="240" w:lineRule="auto"/>
              <w:rPr>
                <w:rFonts w:eastAsia="Times New Roman" w:cs="Times New Roman"/>
                <w:sz w:val="24"/>
                <w:szCs w:val="24"/>
                <w:vertAlign w:val="subscript"/>
              </w:rPr>
            </w:pPr>
          </w:p>
          <w:p w:rsidR="00DD429E" w:rsidRDefault="00DD429E" w:rsidP="00767488">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Level of significance α = 0.05</w:t>
            </w:r>
          </w:p>
          <w:p w:rsidR="00DD429E" w:rsidRPr="00CA16BA" w:rsidRDefault="00DD429E" w:rsidP="00767488">
            <w:pPr>
              <w:spacing w:after="0" w:line="240" w:lineRule="auto"/>
              <w:rPr>
                <w:rFonts w:eastAsia="Times New Roman" w:cs="Times New Roman"/>
                <w:sz w:val="24"/>
                <w:szCs w:val="24"/>
              </w:rPr>
            </w:pPr>
          </w:p>
          <w:p w:rsidR="00DD429E" w:rsidRDefault="00DD429E" w:rsidP="00767488">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Critical value DF = (2,27)</w:t>
            </w:r>
          </w:p>
          <w:p w:rsidR="00DD429E" w:rsidRPr="00CA16BA" w:rsidRDefault="00DD429E" w:rsidP="00767488">
            <w:pPr>
              <w:pStyle w:val="ListParagraph"/>
              <w:rPr>
                <w:rFonts w:eastAsia="Times New Roman" w:cs="Times New Roman"/>
                <w:sz w:val="24"/>
                <w:szCs w:val="24"/>
              </w:rPr>
            </w:pPr>
          </w:p>
          <w:p w:rsidR="00DD429E" w:rsidRPr="00464751" w:rsidRDefault="00DD429E" w:rsidP="00767488">
            <w:pPr>
              <w:pStyle w:val="ListParagraph"/>
              <w:numPr>
                <w:ilvl w:val="0"/>
                <w:numId w:val="1"/>
              </w:numPr>
              <w:spacing w:after="0" w:line="240" w:lineRule="auto"/>
              <w:rPr>
                <w:rFonts w:eastAsia="Times New Roman" w:cs="Times New Roman"/>
                <w:sz w:val="24"/>
                <w:szCs w:val="24"/>
              </w:rPr>
            </w:pPr>
            <w:r>
              <w:rPr>
                <w:rFonts w:eastAsia="Times New Roman" w:cs="Times New Roman"/>
                <w:sz w:val="24"/>
                <w:szCs w:val="24"/>
              </w:rPr>
              <w:t>Test statistic:</w:t>
            </w:r>
          </w:p>
          <w:p w:rsidR="00DD429E" w:rsidRPr="00464751" w:rsidRDefault="00DD429E" w:rsidP="00767488">
            <w:pPr>
              <w:spacing w:after="0" w:line="240" w:lineRule="auto"/>
              <w:rPr>
                <w:rFonts w:eastAsia="Times New Roman" w:cs="Times New Roman"/>
                <w:sz w:val="24"/>
                <w:szCs w:val="24"/>
              </w:rPr>
            </w:pPr>
          </w:p>
          <w:p w:rsidR="00DD429E" w:rsidRPr="002F66A1" w:rsidRDefault="00DD429E" w:rsidP="00767488">
            <w:pPr>
              <w:spacing w:after="0" w:line="240" w:lineRule="auto"/>
              <w:rPr>
                <w:rFonts w:eastAsia="Times New Roman" w:cs="Times New Roman"/>
                <w:sz w:val="24"/>
                <w:szCs w:val="24"/>
              </w:rPr>
            </w:pPr>
          </w:p>
        </w:tc>
      </w:tr>
      <w:tr w:rsidR="00DD429E" w:rsidRPr="002F66A1" w:rsidTr="00767488">
        <w:trPr>
          <w:tblCellSpacing w:w="15" w:type="dxa"/>
        </w:trPr>
        <w:tc>
          <w:tcPr>
            <w:tcW w:w="0" w:type="auto"/>
          </w:tcPr>
          <w:p w:rsidR="00DD429E" w:rsidRPr="002F66A1" w:rsidRDefault="00DD429E" w:rsidP="00767488">
            <w:pPr>
              <w:spacing w:after="0" w:line="240" w:lineRule="auto"/>
              <w:rPr>
                <w:rFonts w:eastAsia="Times New Roman" w:cs="Times New Roman"/>
                <w:sz w:val="24"/>
                <w:szCs w:val="24"/>
              </w:rPr>
            </w:pPr>
            <w:r w:rsidRPr="00464751">
              <w:rPr>
                <w:sz w:val="24"/>
                <w:szCs w:val="24"/>
              </w:rPr>
              <w:object w:dxaOrig="6555"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75pt;height:231pt" o:ole="">
                  <v:imagedata r:id="rId7" o:title=""/>
                </v:shape>
                <o:OLEObject Type="Embed" ProgID="PBrush" ShapeID="_x0000_i1025" DrawAspect="Content" ObjectID="_1645908247" r:id="rId8"/>
              </w:object>
            </w:r>
          </w:p>
        </w:tc>
      </w:tr>
      <w:tr w:rsidR="00DD429E" w:rsidRPr="002F66A1" w:rsidTr="00767488">
        <w:trPr>
          <w:tblCellSpacing w:w="15" w:type="dxa"/>
        </w:trPr>
        <w:tc>
          <w:tcPr>
            <w:tcW w:w="0" w:type="auto"/>
          </w:tcPr>
          <w:p w:rsidR="00DD429E" w:rsidRPr="002F66A1" w:rsidRDefault="00DD429E" w:rsidP="00767488">
            <w:pPr>
              <w:spacing w:after="0" w:line="240" w:lineRule="auto"/>
              <w:rPr>
                <w:rFonts w:eastAsia="Times New Roman" w:cs="Times New Roman"/>
                <w:sz w:val="24"/>
                <w:szCs w:val="24"/>
              </w:rPr>
            </w:pPr>
          </w:p>
        </w:tc>
      </w:tr>
      <w:tr w:rsidR="00DD429E" w:rsidRPr="002F66A1" w:rsidTr="00767488">
        <w:trPr>
          <w:tblCellSpacing w:w="15" w:type="dxa"/>
        </w:trPr>
        <w:tc>
          <w:tcPr>
            <w:tcW w:w="0" w:type="auto"/>
          </w:tcPr>
          <w:p w:rsidR="00DD429E" w:rsidRPr="002F66A1" w:rsidRDefault="00DD429E" w:rsidP="00767488">
            <w:pPr>
              <w:spacing w:after="0" w:line="240" w:lineRule="auto"/>
              <w:rPr>
                <w:rFonts w:eastAsia="Times New Roman" w:cs="Times New Roman"/>
                <w:sz w:val="24"/>
                <w:szCs w:val="24"/>
              </w:rPr>
            </w:pPr>
          </w:p>
        </w:tc>
      </w:tr>
      <w:tr w:rsidR="00DD429E" w:rsidRPr="002F66A1" w:rsidTr="00767488">
        <w:trPr>
          <w:tblCellSpacing w:w="15" w:type="dxa"/>
        </w:trPr>
        <w:tc>
          <w:tcPr>
            <w:tcW w:w="0" w:type="auto"/>
          </w:tcPr>
          <w:p w:rsidR="00DD429E" w:rsidRPr="002F66A1" w:rsidRDefault="00DD429E" w:rsidP="00767488">
            <w:pPr>
              <w:spacing w:after="0" w:line="240" w:lineRule="auto"/>
              <w:rPr>
                <w:rFonts w:eastAsia="Times New Roman" w:cs="Times New Roman"/>
                <w:sz w:val="24"/>
                <w:szCs w:val="24"/>
              </w:rPr>
            </w:pPr>
          </w:p>
        </w:tc>
      </w:tr>
      <w:tr w:rsidR="00DD429E" w:rsidRPr="002F66A1" w:rsidTr="00767488">
        <w:trPr>
          <w:tblCellSpacing w:w="15" w:type="dxa"/>
        </w:trPr>
        <w:tc>
          <w:tcPr>
            <w:tcW w:w="0" w:type="auto"/>
          </w:tcPr>
          <w:p w:rsidR="00DD429E" w:rsidRPr="00464751" w:rsidRDefault="00DD429E" w:rsidP="00767488">
            <w:pPr>
              <w:spacing w:after="0" w:line="240" w:lineRule="auto"/>
              <w:rPr>
                <w:color w:val="000000"/>
                <w:sz w:val="24"/>
                <w:szCs w:val="24"/>
              </w:rPr>
            </w:pPr>
            <w:r w:rsidRPr="00464751">
              <w:rPr>
                <w:rFonts w:eastAsia="Times New Roman" w:cs="Times New Roman"/>
                <w:sz w:val="24"/>
                <w:szCs w:val="24"/>
              </w:rPr>
              <w:t xml:space="preserve">T= ∑X1+∑X2+∑X3 = </w:t>
            </w:r>
            <w:r w:rsidRPr="00464751">
              <w:rPr>
                <w:color w:val="000000"/>
                <w:sz w:val="24"/>
                <w:szCs w:val="24"/>
              </w:rPr>
              <w:t xml:space="preserve">1470     </w:t>
            </w:r>
          </w:p>
          <w:p w:rsidR="00DD429E" w:rsidRPr="00464751" w:rsidRDefault="00DD429E" w:rsidP="00767488">
            <w:pPr>
              <w:spacing w:after="0" w:line="240" w:lineRule="auto"/>
              <w:rPr>
                <w:color w:val="000000"/>
                <w:sz w:val="24"/>
                <w:szCs w:val="24"/>
              </w:rPr>
            </w:pPr>
            <w:r w:rsidRPr="00464751">
              <w:rPr>
                <w:color w:val="000000"/>
                <w:sz w:val="24"/>
                <w:szCs w:val="24"/>
              </w:rPr>
              <w:t>N= 10+10+10 = 30</w:t>
            </w:r>
          </w:p>
          <w:p w:rsidR="00DD429E" w:rsidRPr="00464751" w:rsidRDefault="00DD429E" w:rsidP="00767488">
            <w:pPr>
              <w:spacing w:after="0" w:line="240" w:lineRule="auto"/>
              <w:rPr>
                <w:color w:val="000000"/>
                <w:sz w:val="24"/>
                <w:szCs w:val="24"/>
              </w:rPr>
            </w:pPr>
          </w:p>
          <w:p w:rsidR="00DD429E" w:rsidRPr="00464751" w:rsidRDefault="00DD429E" w:rsidP="00767488">
            <w:pPr>
              <w:rPr>
                <w:rFonts w:eastAsia="Times New Roman" w:cs="Times New Roman"/>
                <w:color w:val="000000"/>
                <w:sz w:val="24"/>
                <w:szCs w:val="24"/>
              </w:rPr>
            </w:pPr>
            <w:r w:rsidRPr="00464751">
              <w:rPr>
                <w:sz w:val="24"/>
                <w:szCs w:val="24"/>
              </w:rPr>
              <w:t>CORRECTION FACTOR = T</w:t>
            </w:r>
            <w:r w:rsidRPr="00464751">
              <w:rPr>
                <w:sz w:val="24"/>
                <w:szCs w:val="24"/>
                <w:vertAlign w:val="superscript"/>
              </w:rPr>
              <w:t>2</w:t>
            </w:r>
            <w:r w:rsidRPr="00464751">
              <w:rPr>
                <w:sz w:val="24"/>
                <w:szCs w:val="24"/>
              </w:rPr>
              <w:t xml:space="preserve">/N = </w:t>
            </w:r>
            <w:r w:rsidRPr="00464751">
              <w:rPr>
                <w:color w:val="000000"/>
                <w:sz w:val="24"/>
                <w:szCs w:val="24"/>
              </w:rPr>
              <w:t>72030</w:t>
            </w:r>
          </w:p>
          <w:p w:rsidR="00DD429E" w:rsidRPr="00464751" w:rsidRDefault="00DD429E" w:rsidP="00767488">
            <w:pPr>
              <w:rPr>
                <w:color w:val="000000"/>
                <w:sz w:val="24"/>
                <w:szCs w:val="24"/>
              </w:rPr>
            </w:pPr>
            <w:r w:rsidRPr="00464751">
              <w:rPr>
                <w:sz w:val="24"/>
                <w:szCs w:val="24"/>
              </w:rPr>
              <w:lastRenderedPageBreak/>
              <w:t xml:space="preserve">SST=22358+ 29242+ 31395-C.F = </w:t>
            </w:r>
            <w:r w:rsidRPr="00464751">
              <w:rPr>
                <w:color w:val="000000"/>
                <w:sz w:val="24"/>
                <w:szCs w:val="24"/>
              </w:rPr>
              <w:t>3720</w:t>
            </w:r>
          </w:p>
          <w:p w:rsidR="00DD429E" w:rsidRPr="00464751" w:rsidRDefault="00DD429E" w:rsidP="00767488">
            <w:pPr>
              <w:rPr>
                <w:color w:val="000000"/>
                <w:sz w:val="24"/>
                <w:szCs w:val="24"/>
              </w:rPr>
            </w:pPr>
            <w:r w:rsidRPr="00464751">
              <w:rPr>
                <w:color w:val="000000"/>
                <w:sz w:val="24"/>
                <w:szCs w:val="24"/>
              </w:rPr>
              <w:t>SSC = (440)</w:t>
            </w:r>
            <w:r w:rsidRPr="00464751">
              <w:rPr>
                <w:color w:val="000000"/>
                <w:sz w:val="24"/>
                <w:szCs w:val="24"/>
                <w:vertAlign w:val="superscript"/>
              </w:rPr>
              <w:t>2</w:t>
            </w:r>
            <w:r w:rsidRPr="00464751">
              <w:rPr>
                <w:color w:val="000000"/>
                <w:sz w:val="24"/>
                <w:szCs w:val="24"/>
              </w:rPr>
              <w:t>/10 + (500)</w:t>
            </w:r>
            <w:r w:rsidRPr="00464751">
              <w:rPr>
                <w:color w:val="000000"/>
                <w:sz w:val="24"/>
                <w:szCs w:val="24"/>
                <w:vertAlign w:val="superscript"/>
              </w:rPr>
              <w:t>2</w:t>
            </w:r>
            <w:r w:rsidRPr="00464751">
              <w:rPr>
                <w:color w:val="000000"/>
                <w:sz w:val="24"/>
                <w:szCs w:val="24"/>
              </w:rPr>
              <w:t>10 + (530)</w:t>
            </w:r>
            <w:r w:rsidRPr="00464751">
              <w:rPr>
                <w:color w:val="000000"/>
                <w:sz w:val="24"/>
                <w:szCs w:val="24"/>
                <w:vertAlign w:val="superscript"/>
              </w:rPr>
              <w:t>2</w:t>
            </w:r>
            <w:r w:rsidRPr="00464751">
              <w:rPr>
                <w:color w:val="000000"/>
                <w:sz w:val="24"/>
                <w:szCs w:val="24"/>
              </w:rPr>
              <w:t>/10 = 420</w:t>
            </w:r>
          </w:p>
          <w:p w:rsidR="00DD429E" w:rsidRPr="00464751" w:rsidRDefault="00DD429E" w:rsidP="00767488">
            <w:pPr>
              <w:rPr>
                <w:sz w:val="24"/>
                <w:szCs w:val="24"/>
              </w:rPr>
            </w:pPr>
            <w:r w:rsidRPr="00464751">
              <w:rPr>
                <w:sz w:val="24"/>
                <w:szCs w:val="24"/>
              </w:rPr>
              <w:object w:dxaOrig="7890" w:dyaOrig="2640">
                <v:shape id="_x0000_i1026" type="#_x0000_t75" style="width:394.5pt;height:132pt" o:ole="">
                  <v:imagedata r:id="rId9" o:title=""/>
                </v:shape>
                <o:OLEObject Type="Embed" ProgID="PBrush" ShapeID="_x0000_i1026" DrawAspect="Content" ObjectID="_1645908248" r:id="rId10"/>
              </w:object>
            </w:r>
          </w:p>
          <w:p w:rsidR="00DD429E" w:rsidRPr="00464751" w:rsidRDefault="00DD429E" w:rsidP="00767488">
            <w:pPr>
              <w:rPr>
                <w:sz w:val="24"/>
                <w:szCs w:val="24"/>
              </w:rPr>
            </w:pPr>
          </w:p>
          <w:p w:rsidR="00DD429E" w:rsidRPr="00464751" w:rsidRDefault="00DD429E" w:rsidP="00767488">
            <w:pPr>
              <w:rPr>
                <w:sz w:val="24"/>
                <w:szCs w:val="24"/>
              </w:rPr>
            </w:pPr>
            <w:r w:rsidRPr="00CA16BA">
              <w:rPr>
                <w:color w:val="C00000"/>
                <w:sz w:val="24"/>
                <w:szCs w:val="24"/>
              </w:rPr>
              <w:t>INFERENCE</w:t>
            </w:r>
            <w:r w:rsidRPr="00464751">
              <w:rPr>
                <w:sz w:val="24"/>
                <w:szCs w:val="24"/>
              </w:rPr>
              <w:t>:</w:t>
            </w:r>
          </w:p>
          <w:p w:rsidR="00DD429E" w:rsidRPr="00464751" w:rsidRDefault="00DD429E" w:rsidP="00767488">
            <w:pPr>
              <w:rPr>
                <w:sz w:val="24"/>
                <w:szCs w:val="24"/>
              </w:rPr>
            </w:pPr>
            <w:r w:rsidRPr="00464751">
              <w:rPr>
                <w:sz w:val="24"/>
                <w:szCs w:val="24"/>
              </w:rPr>
              <w:t>Table value of F for ѵ</w:t>
            </w:r>
            <w:r w:rsidRPr="00464751">
              <w:rPr>
                <w:sz w:val="24"/>
                <w:szCs w:val="24"/>
                <w:vertAlign w:val="subscript"/>
              </w:rPr>
              <w:t xml:space="preserve">1 </w:t>
            </w:r>
            <w:r w:rsidRPr="00464751">
              <w:rPr>
                <w:sz w:val="24"/>
                <w:szCs w:val="24"/>
              </w:rPr>
              <w:t>= 2, ѵ</w:t>
            </w:r>
            <w:r w:rsidRPr="00464751">
              <w:rPr>
                <w:sz w:val="24"/>
                <w:szCs w:val="24"/>
                <w:vertAlign w:val="subscript"/>
              </w:rPr>
              <w:t>2</w:t>
            </w:r>
            <w:r w:rsidRPr="00464751">
              <w:rPr>
                <w:sz w:val="24"/>
                <w:szCs w:val="24"/>
              </w:rPr>
              <w:t xml:space="preserve"> = 27 at 5% level = 3.35. </w:t>
            </w:r>
            <w:proofErr w:type="gramStart"/>
            <w:r w:rsidRPr="00464751">
              <w:rPr>
                <w:sz w:val="24"/>
                <w:szCs w:val="24"/>
              </w:rPr>
              <w:t>since</w:t>
            </w:r>
            <w:proofErr w:type="gramEnd"/>
            <w:r w:rsidRPr="00464751">
              <w:rPr>
                <w:sz w:val="24"/>
                <w:szCs w:val="24"/>
              </w:rPr>
              <w:t xml:space="preserve"> the calculated value of F is less than table value H</w:t>
            </w:r>
            <w:r w:rsidRPr="00464751">
              <w:rPr>
                <w:sz w:val="24"/>
                <w:szCs w:val="24"/>
                <w:vertAlign w:val="subscript"/>
              </w:rPr>
              <w:t>0</w:t>
            </w:r>
            <w:r w:rsidRPr="00464751">
              <w:rPr>
                <w:sz w:val="24"/>
                <w:szCs w:val="24"/>
              </w:rPr>
              <w:t xml:space="preserve"> is fail to reject. Hence there is significant difference in the average among the 3 groups.</w:t>
            </w:r>
          </w:p>
          <w:p w:rsidR="00DD429E" w:rsidRPr="00464751" w:rsidRDefault="00DD429E" w:rsidP="00767488">
            <w:pPr>
              <w:rPr>
                <w:sz w:val="24"/>
                <w:szCs w:val="24"/>
              </w:rPr>
            </w:pPr>
          </w:p>
          <w:p w:rsidR="00DD429E" w:rsidRPr="00464751" w:rsidRDefault="00DD429E" w:rsidP="00767488">
            <w:pPr>
              <w:rPr>
                <w:sz w:val="24"/>
                <w:szCs w:val="24"/>
              </w:rPr>
            </w:pPr>
          </w:p>
          <w:p w:rsidR="00DD429E" w:rsidRPr="00464751" w:rsidRDefault="00DD429E" w:rsidP="00767488">
            <w:pPr>
              <w:rPr>
                <w:rFonts w:eastAsia="Times New Roman" w:cs="Times New Roman"/>
                <w:color w:val="000000"/>
                <w:sz w:val="24"/>
                <w:szCs w:val="24"/>
              </w:rPr>
            </w:pPr>
          </w:p>
          <w:p w:rsidR="00DD429E" w:rsidRPr="00464751" w:rsidRDefault="00DD429E" w:rsidP="00767488">
            <w:pPr>
              <w:spacing w:after="0" w:line="240" w:lineRule="auto"/>
              <w:rPr>
                <w:color w:val="000000"/>
                <w:sz w:val="24"/>
                <w:szCs w:val="24"/>
              </w:rPr>
            </w:pPr>
          </w:p>
          <w:p w:rsidR="00DD429E" w:rsidRPr="00464751" w:rsidRDefault="00DD429E" w:rsidP="00767488">
            <w:pPr>
              <w:spacing w:after="0" w:line="240" w:lineRule="auto"/>
              <w:rPr>
                <w:color w:val="000000"/>
                <w:sz w:val="24"/>
                <w:szCs w:val="24"/>
              </w:rPr>
            </w:pPr>
          </w:p>
          <w:p w:rsidR="00DD429E" w:rsidRPr="00464751" w:rsidRDefault="00DD429E" w:rsidP="00767488">
            <w:pPr>
              <w:spacing w:after="0" w:line="240" w:lineRule="auto"/>
              <w:rPr>
                <w:rFonts w:eastAsia="Times New Roman" w:cs="Times New Roman"/>
                <w:sz w:val="24"/>
                <w:szCs w:val="24"/>
              </w:rPr>
            </w:pPr>
          </w:p>
          <w:p w:rsidR="00DD429E" w:rsidRPr="002F66A1" w:rsidRDefault="00DD429E" w:rsidP="00767488">
            <w:pPr>
              <w:spacing w:after="0" w:line="240" w:lineRule="auto"/>
              <w:rPr>
                <w:rFonts w:eastAsia="Times New Roman" w:cs="Times New Roman"/>
                <w:sz w:val="24"/>
                <w:szCs w:val="24"/>
              </w:rPr>
            </w:pPr>
          </w:p>
        </w:tc>
      </w:tr>
    </w:tbl>
    <w:p w:rsidR="00DD429E" w:rsidRPr="00DD429E" w:rsidRDefault="00DD429E" w:rsidP="00DD429E"/>
    <w:sectPr w:rsidR="00DD429E" w:rsidRPr="00DD429E" w:rsidSect="00A967D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13535"/>
    <w:multiLevelType w:val="hybridMultilevel"/>
    <w:tmpl w:val="9D48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9E"/>
    <w:rsid w:val="00075FF5"/>
    <w:rsid w:val="00160057"/>
    <w:rsid w:val="00DD429E"/>
    <w:rsid w:val="00FE4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9E"/>
    <w:pPr>
      <w:ind w:left="720"/>
      <w:contextualSpacing/>
    </w:pPr>
  </w:style>
  <w:style w:type="paragraph" w:styleId="BalloonText">
    <w:name w:val="Balloon Text"/>
    <w:basedOn w:val="Normal"/>
    <w:link w:val="BalloonTextChar"/>
    <w:uiPriority w:val="99"/>
    <w:semiHidden/>
    <w:unhideWhenUsed/>
    <w:rsid w:val="00DD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2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9E"/>
    <w:pPr>
      <w:ind w:left="720"/>
      <w:contextualSpacing/>
    </w:pPr>
  </w:style>
  <w:style w:type="paragraph" w:styleId="BalloonText">
    <w:name w:val="Balloon Text"/>
    <w:basedOn w:val="Normal"/>
    <w:link w:val="BalloonTextChar"/>
    <w:uiPriority w:val="99"/>
    <w:semiHidden/>
    <w:unhideWhenUsed/>
    <w:rsid w:val="00DD42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2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Admin1</cp:lastModifiedBy>
  <cp:revision>1</cp:revision>
  <dcterms:created xsi:type="dcterms:W3CDTF">2020-03-16T18:24:00Z</dcterms:created>
  <dcterms:modified xsi:type="dcterms:W3CDTF">2020-03-16T18:28:00Z</dcterms:modified>
</cp:coreProperties>
</file>