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1D6D8">
      <w:pPr>
        <w:pStyle w:val="2"/>
        <w:ind w:left="2880" w:leftChars="0" w:firstLine="720" w:firstLineChars="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Government of India</w:t>
      </w:r>
    </w:p>
    <w:p w14:paraId="1FB7F7F4">
      <w:pPr>
        <w:spacing w:before="120"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DC(MSME), Ministry of Micro, Small &amp; Medium Enterprises</w:t>
      </w:r>
    </w:p>
    <w:p w14:paraId="20BDC49F">
      <w:pPr>
        <w:spacing w:before="120"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Support for Entrepreneurial and Managerial Development of MSMEs through Incubators</w:t>
      </w:r>
    </w:p>
    <w:p w14:paraId="44A9549C">
      <w:pPr>
        <w:spacing w:before="120"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Reference No. :- [To be filled upon submission]</w:t>
      </w:r>
    </w:p>
    <w:p w14:paraId="109D3851">
      <w:pPr>
        <w:spacing w:before="120" w:after="120" w:line="240" w:lineRule="auto"/>
        <w:jc w:val="center"/>
        <w:rPr>
          <w:rFonts w:hint="default"/>
          <w:sz w:val="28"/>
          <w:szCs w:val="28"/>
          <w:lang w:val="en-US"/>
        </w:rPr>
      </w:pPr>
    </w:p>
    <w:p w14:paraId="43B346D0">
      <w:pPr>
        <w:pStyle w:val="3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1</w:t>
      </w:r>
      <w:r>
        <w:rPr>
          <w:sz w:val="24"/>
          <w:szCs w:val="24"/>
        </w:rPr>
        <w:t>. Details of Idea:</w:t>
      </w:r>
    </w:p>
    <w:p w14:paraId="0406A5F5">
      <w:pPr>
        <w:numPr>
          <w:ilvl w:val="1"/>
          <w:numId w:val="1"/>
        </w:numPr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 xml:space="preserve">Title of Proposed Idea/Innovation:  </w:t>
      </w:r>
    </w:p>
    <w:p w14:paraId="1945D7DC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AI-Powered Plant Disease Detection and Treatment Suggestion App</w:t>
      </w:r>
    </w:p>
    <w:p w14:paraId="574A36E2">
      <w:pPr>
        <w:rPr>
          <w:rFonts w:hint="default" w:asciiTheme="minorAscii" w:hAnsiTheme="minorAscii"/>
          <w:sz w:val="22"/>
          <w:szCs w:val="22"/>
        </w:rPr>
      </w:pPr>
    </w:p>
    <w:p w14:paraId="11AA3CD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1</w:t>
      </w:r>
      <w:r>
        <w:rPr>
          <w:rFonts w:hint="default" w:asciiTheme="minorAscii" w:hAnsiTheme="minorAscii"/>
          <w:b/>
          <w:bCs/>
          <w:sz w:val="22"/>
          <w:szCs w:val="22"/>
        </w:rPr>
        <w:t xml:space="preserve">.2 Intellectual Property: </w:t>
      </w:r>
      <w:r>
        <w:rPr>
          <w:rFonts w:hint="default" w:asciiTheme="minorAscii" w:hAnsiTheme="minorAscii"/>
          <w:sz w:val="22"/>
          <w:szCs w:val="22"/>
        </w:rPr>
        <w:t xml:space="preserve"> </w:t>
      </w:r>
    </w:p>
    <w:p w14:paraId="0F9EDB7F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This project is based on new intellectual property, currently kept as a trade secret, with potential for future patent application. The innovation lies not in a single component but in the combined use of a proprietary system and method. The main intellectual property includes:  </w:t>
      </w:r>
    </w:p>
    <w:p w14:paraId="3DF01EE5">
      <w:pPr>
        <w:rPr>
          <w:rFonts w:hint="default" w:asciiTheme="minorAscii" w:hAnsiTheme="minorAscii"/>
          <w:sz w:val="22"/>
          <w:szCs w:val="22"/>
        </w:rPr>
      </w:pPr>
    </w:p>
    <w:p w14:paraId="31624C3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 Novel Lightweight Neural Network Architecture: A custom-built Convolutional Neural Network (CNN) designed for high-accuracy performance on mobile devices with limited processing power and memory. This allows for quick, on-device analysis without needing cloud connectivity.  </w:t>
      </w:r>
    </w:p>
    <w:p w14:paraId="51A3AD47">
      <w:pPr>
        <w:rPr>
          <w:rFonts w:hint="default" w:asciiTheme="minorAscii" w:hAnsiTheme="minorAscii"/>
          <w:sz w:val="22"/>
          <w:szCs w:val="22"/>
        </w:rPr>
      </w:pPr>
    </w:p>
    <w:p w14:paraId="406E5EBC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 Unique Integrated System: The complete system design, which integrates the AI model with an offline-first database, a multilingual voice-enabled user interface, and a dynamic treatment recommendation engine, offers a blend not found in any current field-ready solution.  </w:t>
      </w:r>
    </w:p>
    <w:p w14:paraId="2ABB9F56">
      <w:pPr>
        <w:rPr>
          <w:rFonts w:hint="default" w:asciiTheme="minorAscii" w:hAnsiTheme="minorAscii"/>
          <w:sz w:val="22"/>
          <w:szCs w:val="22"/>
        </w:rPr>
      </w:pPr>
    </w:p>
    <w:p w14:paraId="06571CFB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 Curated, Regional Dataset: The model is trained on a proprietary, continuously expanding dataset of crop disease images, carefully curated and geotagged for Indian agro-climatic zones. This gives it better diagnostic accuracy for local crop varieties and conditions.  </w:t>
      </w:r>
    </w:p>
    <w:p w14:paraId="57E0E704">
      <w:pPr>
        <w:rPr>
          <w:rFonts w:hint="default" w:asciiTheme="minorAscii" w:hAnsiTheme="minorAscii"/>
          <w:sz w:val="22"/>
          <w:szCs w:val="22"/>
        </w:rPr>
      </w:pPr>
    </w:p>
    <w:p w14:paraId="53BBC12F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1</w:t>
      </w:r>
      <w:r>
        <w:rPr>
          <w:rFonts w:hint="default" w:asciiTheme="minorAscii" w:hAnsiTheme="minorAscii"/>
          <w:b/>
          <w:bCs/>
          <w:sz w:val="22"/>
          <w:szCs w:val="22"/>
        </w:rPr>
        <w:t xml:space="preserve">.3 Briefly Explain Newness/Uniqueness: </w:t>
      </w:r>
      <w:r>
        <w:rPr>
          <w:rFonts w:hint="default" w:asciiTheme="minorAscii" w:hAnsiTheme="minorAscii"/>
          <w:sz w:val="22"/>
          <w:szCs w:val="22"/>
        </w:rPr>
        <w:t xml:space="preserve"> </w:t>
      </w:r>
    </w:p>
    <w:p w14:paraId="0850669F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While several academic and lab-based tools exist, this innovation is specifically made for use at the grassroots level. It connects advanced AI with the real-world challenges of farming in rural India. Its key features are:  </w:t>
      </w:r>
    </w:p>
    <w:p w14:paraId="3F171C91">
      <w:pPr>
        <w:rPr>
          <w:rFonts w:hint="default" w:asciiTheme="minorAscii" w:hAnsiTheme="minorAscii"/>
          <w:sz w:val="22"/>
          <w:szCs w:val="22"/>
        </w:rPr>
      </w:pPr>
    </w:p>
    <w:p w14:paraId="07C0E1FD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Field-Ready &amp; Offline-First: Unlike web-based services, our app works reliably in areas with weak or no internet connections. The main analysis happens directly on the user's mobile device, making it a reliable tool for the field.  </w:t>
      </w:r>
    </w:p>
    <w:p w14:paraId="1CE0EC32">
      <w:pPr>
        <w:rPr>
          <w:rFonts w:hint="default" w:asciiTheme="minorAscii" w:hAnsiTheme="minorAscii"/>
          <w:sz w:val="22"/>
          <w:szCs w:val="22"/>
        </w:rPr>
      </w:pPr>
    </w:p>
    <w:p w14:paraId="7C2A5976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Hyper-Localized Intelligence: The system surpasses generic disease identification. It supports multiple Indian languages and its AI model is trained on data specific to local crops and diseases, ensuring higher relevance and accuracy.  </w:t>
      </w:r>
    </w:p>
    <w:p w14:paraId="52316F5D">
      <w:pPr>
        <w:rPr>
          <w:rFonts w:hint="default" w:asciiTheme="minorAscii" w:hAnsiTheme="minorAscii"/>
          <w:sz w:val="22"/>
          <w:szCs w:val="22"/>
        </w:rPr>
      </w:pPr>
    </w:p>
    <w:p w14:paraId="006FA9BA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Actionable, Multi-Modal Guidance: It doesn't just diagnose; it offers immediate, practical advice. Treatment suggestions include chemical, organic, and Integrated Pest Management (IPM) options. Voice-based alerts and easy visual cues make the information accessible to users with different literacy levels.  </w:t>
      </w:r>
    </w:p>
    <w:p w14:paraId="289CDBB7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</w:t>
      </w:r>
    </w:p>
    <w:p w14:paraId="5D11D29F">
      <w:pPr>
        <w:rPr>
          <w:rFonts w:hint="default" w:asciiTheme="minorAscii" w:hAnsiTheme="minorAscii"/>
          <w:sz w:val="22"/>
          <w:szCs w:val="22"/>
        </w:rPr>
      </w:pPr>
    </w:p>
    <w:p w14:paraId="0F49B18E">
      <w:pPr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1</w:t>
      </w:r>
      <w:r>
        <w:rPr>
          <w:rFonts w:hint="default" w:asciiTheme="minorAscii" w:hAnsiTheme="minorAscii"/>
          <w:b/>
          <w:bCs/>
          <w:sz w:val="22"/>
          <w:szCs w:val="22"/>
        </w:rPr>
        <w:t xml:space="preserve">.4 Concept &amp; Objective:  </w:t>
      </w:r>
    </w:p>
    <w:p w14:paraId="3737B7A7">
      <w:pPr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 xml:space="preserve">Concept:  </w:t>
      </w:r>
    </w:p>
    <w:p w14:paraId="344D72D3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The main idea is to create a "Digital Agronomist in a Farmer's Pocket." The user journey is simple and user-friendly:  </w:t>
      </w:r>
    </w:p>
    <w:p w14:paraId="543B4504">
      <w:pPr>
        <w:rPr>
          <w:rFonts w:hint="default" w:asciiTheme="minorAscii" w:hAnsiTheme="minorAscii"/>
          <w:sz w:val="22"/>
          <w:szCs w:val="22"/>
        </w:rPr>
      </w:pPr>
    </w:p>
    <w:p w14:paraId="529EEC50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 farmer sees a possible disease on a crop leaf, stem, or fruit.  </w:t>
      </w:r>
    </w:p>
    <w:p w14:paraId="72D12678">
      <w:pPr>
        <w:rPr>
          <w:rFonts w:hint="default" w:asciiTheme="minorAscii" w:hAnsiTheme="minorAscii"/>
          <w:sz w:val="22"/>
          <w:szCs w:val="22"/>
        </w:rPr>
      </w:pPr>
    </w:p>
    <w:p w14:paraId="36B1BEF3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They open the mobile app and take a picture using a guided interface that ensures a clear image.  </w:t>
      </w:r>
    </w:p>
    <w:p w14:paraId="37593CFA">
      <w:pPr>
        <w:rPr>
          <w:rFonts w:hint="default" w:asciiTheme="minorAscii" w:hAnsiTheme="minorAscii"/>
          <w:sz w:val="22"/>
          <w:szCs w:val="22"/>
        </w:rPr>
      </w:pPr>
    </w:p>
    <w:p w14:paraId="05A01C5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The onboard AI model quickly analyzes the image, identifies the disease, and provides a diagnosis with a confidence score (e.g., "95% probability of Powdery Mildew").  </w:t>
      </w:r>
    </w:p>
    <w:p w14:paraId="767E5AD0">
      <w:pPr>
        <w:rPr>
          <w:rFonts w:hint="default" w:asciiTheme="minorAscii" w:hAnsiTheme="minorAscii"/>
          <w:sz w:val="22"/>
          <w:szCs w:val="22"/>
        </w:rPr>
      </w:pPr>
    </w:p>
    <w:p w14:paraId="1BA7FAA3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The app then shows a list of clear, step-by-step treatment suggestions based on the crop, disease stage, and local best practices.  </w:t>
      </w:r>
    </w:p>
    <w:p w14:paraId="783B39ED">
      <w:pPr>
        <w:rPr>
          <w:rFonts w:hint="default" w:asciiTheme="minorAscii" w:hAnsiTheme="minorAscii"/>
          <w:sz w:val="22"/>
          <w:szCs w:val="22"/>
        </w:rPr>
      </w:pPr>
    </w:p>
    <w:p w14:paraId="549205E1">
      <w:pPr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 xml:space="preserve">Primary Objectives:  </w:t>
      </w:r>
    </w:p>
    <w:p w14:paraId="3A681827">
      <w:pPr>
        <w:rPr>
          <w:rFonts w:hint="default" w:asciiTheme="minorAscii" w:hAnsiTheme="minorAscii"/>
          <w:sz w:val="22"/>
          <w:szCs w:val="22"/>
        </w:rPr>
      </w:pPr>
    </w:p>
    <w:p w14:paraId="0B6B96C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To cut annual crop losses due to pests and diseases by an estimated 20-30% through early and accurate detection.  </w:t>
      </w:r>
    </w:p>
    <w:p w14:paraId="12D2BD25">
      <w:pPr>
        <w:rPr>
          <w:rFonts w:hint="default" w:asciiTheme="minorAscii" w:hAnsiTheme="minorAscii"/>
          <w:sz w:val="22"/>
          <w:szCs w:val="22"/>
        </w:rPr>
      </w:pPr>
    </w:p>
    <w:p w14:paraId="1C072FB3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To make agricultural expertise accessible, providing scientific diagnosis and advice that is affordable and instantly available to all farmers, regardless of their location.  </w:t>
      </w:r>
    </w:p>
    <w:p w14:paraId="7AF76787">
      <w:pPr>
        <w:rPr>
          <w:rFonts w:hint="default" w:asciiTheme="minorAscii" w:hAnsiTheme="minorAscii"/>
          <w:sz w:val="22"/>
          <w:szCs w:val="22"/>
        </w:rPr>
      </w:pPr>
    </w:p>
    <w:p w14:paraId="31FB31CC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To encourage a sustainable and careful use of agrochemicals by offering integrated and organic treatment options.  </w:t>
      </w:r>
    </w:p>
    <w:p w14:paraId="69AEB690">
      <w:pPr>
        <w:rPr>
          <w:rFonts w:hint="default" w:asciiTheme="minorAscii" w:hAnsiTheme="minorAscii"/>
          <w:sz w:val="22"/>
          <w:szCs w:val="22"/>
        </w:rPr>
      </w:pPr>
    </w:p>
    <w:p w14:paraId="393CD520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To create a valuable national agronomic dataset on crop health, which can aid in disease outbreak prediction and policy-making.  </w:t>
      </w:r>
    </w:p>
    <w:p w14:paraId="545DA5B9">
      <w:pPr>
        <w:rPr>
          <w:rFonts w:hint="default" w:asciiTheme="minorAscii" w:hAnsiTheme="minorAscii"/>
          <w:sz w:val="22"/>
          <w:szCs w:val="22"/>
        </w:rPr>
      </w:pPr>
    </w:p>
    <w:p w14:paraId="11DCF523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1</w:t>
      </w:r>
      <w:r>
        <w:rPr>
          <w:rFonts w:hint="default" w:asciiTheme="minorAscii" w:hAnsiTheme="minorAscii"/>
          <w:b/>
          <w:bCs/>
          <w:sz w:val="22"/>
          <w:szCs w:val="22"/>
        </w:rPr>
        <w:t xml:space="preserve">.5 Potential Areas of Application: </w:t>
      </w:r>
      <w:r>
        <w:rPr>
          <w:rFonts w:hint="default" w:asciiTheme="minorAscii" w:hAnsiTheme="minorAscii"/>
          <w:sz w:val="22"/>
          <w:szCs w:val="22"/>
        </w:rPr>
        <w:t xml:space="preserve"> </w:t>
      </w:r>
    </w:p>
    <w:p w14:paraId="23A63B07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The application is a comprehensive solution with wide-ranging uses across the agricultural value chain.</w:t>
      </w:r>
    </w:p>
    <w:p w14:paraId="7FEE8005">
      <w:pPr>
        <w:rPr>
          <w:rFonts w:hint="default" w:asciiTheme="minorAscii" w:hAnsiTheme="minorAscii"/>
          <w:sz w:val="22"/>
          <w:szCs w:val="22"/>
        </w:rPr>
      </w:pPr>
    </w:p>
    <w:p w14:paraId="59E7CF8F">
      <w:pPr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 xml:space="preserve"> Key areas include:  </w:t>
      </w:r>
    </w:p>
    <w:p w14:paraId="4D30209D">
      <w:pPr>
        <w:rPr>
          <w:rFonts w:hint="default" w:asciiTheme="minorAscii" w:hAnsiTheme="minorAscii"/>
          <w:sz w:val="22"/>
          <w:szCs w:val="22"/>
        </w:rPr>
      </w:pPr>
    </w:p>
    <w:p w14:paraId="7433CB23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Individual Farmers  </w:t>
      </w:r>
    </w:p>
    <w:p w14:paraId="575B40B4">
      <w:pPr>
        <w:rPr>
          <w:rFonts w:hint="default" w:asciiTheme="minorAscii" w:hAnsiTheme="minorAscii"/>
          <w:sz w:val="22"/>
          <w:szCs w:val="22"/>
        </w:rPr>
      </w:pPr>
    </w:p>
    <w:p w14:paraId="3F8E613B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Farmer Producer Organizations (FPOs)  </w:t>
      </w:r>
    </w:p>
    <w:p w14:paraId="283A65B5">
      <w:pPr>
        <w:rPr>
          <w:rFonts w:hint="default" w:asciiTheme="minorAscii" w:hAnsiTheme="minorAscii"/>
          <w:sz w:val="22"/>
          <w:szCs w:val="22"/>
        </w:rPr>
      </w:pPr>
    </w:p>
    <w:p w14:paraId="5330192C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Agri-Clinics and Krishi Vigyan Kendras (KVKs)  </w:t>
      </w:r>
    </w:p>
    <w:p w14:paraId="7B7DDCE9">
      <w:pPr>
        <w:rPr>
          <w:rFonts w:hint="default" w:asciiTheme="minorAscii" w:hAnsiTheme="minorAscii"/>
          <w:sz w:val="22"/>
          <w:szCs w:val="22"/>
        </w:rPr>
      </w:pPr>
    </w:p>
    <w:p w14:paraId="0165635F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Agrochemical and Seed Companies  </w:t>
      </w:r>
    </w:p>
    <w:p w14:paraId="55610EB9">
      <w:pPr>
        <w:rPr>
          <w:rFonts w:hint="default" w:asciiTheme="minorAscii" w:hAnsiTheme="minorAscii"/>
          <w:sz w:val="22"/>
          <w:szCs w:val="22"/>
        </w:rPr>
      </w:pPr>
    </w:p>
    <w:p w14:paraId="4BF0E9A2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Public Sector Agricultural Extension Services  </w:t>
      </w:r>
    </w:p>
    <w:p w14:paraId="001C3ED4">
      <w:pPr>
        <w:rPr>
          <w:rFonts w:hint="default" w:asciiTheme="minorAscii" w:hAnsiTheme="minorAscii"/>
          <w:sz w:val="22"/>
          <w:szCs w:val="22"/>
        </w:rPr>
      </w:pPr>
    </w:p>
    <w:p w14:paraId="1C0BC69A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Crop Insurance Companies  </w:t>
      </w:r>
    </w:p>
    <w:p w14:paraId="7FF36883">
      <w:pPr>
        <w:rPr>
          <w:rFonts w:hint="default" w:asciiTheme="minorAscii" w:hAnsiTheme="minorAscii"/>
          <w:sz w:val="22"/>
          <w:szCs w:val="22"/>
        </w:rPr>
      </w:pPr>
    </w:p>
    <w:p w14:paraId="28166E01">
      <w:pPr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1</w:t>
      </w:r>
      <w:r>
        <w:rPr>
          <w:rFonts w:hint="default" w:asciiTheme="minorAscii" w:hAnsiTheme="minorAscii"/>
          <w:b/>
          <w:bCs/>
          <w:sz w:val="22"/>
          <w:szCs w:val="22"/>
        </w:rPr>
        <w:t xml:space="preserve">.6 Market Potential:  </w:t>
      </w:r>
    </w:p>
    <w:p w14:paraId="50888A0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India's agricultural sector supports over 58% of the country's population but faces a serious issue: annual crop losses worth billions, with 20-40% caused by pests and diseases. This creates a pressing need for accessible diagnostic tools.  </w:t>
      </w:r>
    </w:p>
    <w:p w14:paraId="00611ABF">
      <w:pPr>
        <w:rPr>
          <w:rFonts w:hint="default" w:asciiTheme="minorAscii" w:hAnsiTheme="minorAscii"/>
          <w:sz w:val="22"/>
          <w:szCs w:val="22"/>
        </w:rPr>
      </w:pPr>
    </w:p>
    <w:p w14:paraId="5AB4E837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The Indian agritech market is growing rapidly, with projections valuing it at ₹20 lakh crore (about $24 billion USD) by 2025. Our solution is well-positioned to take advantage of this growth by providing a clear return on investment. By preventing even a small portion of potential crop loss, a farmer can recover the app's cost many times over in a single season. The target market includes millions of farmers who use smartphones, making this a highly scalable and commercially viable project.</w:t>
      </w:r>
    </w:p>
    <w:p w14:paraId="249CC536">
      <w:pPr>
        <w:rPr>
          <w:rFonts w:hint="default" w:asciiTheme="minorAscii" w:hAnsiTheme="minorAscii"/>
          <w:sz w:val="22"/>
          <w:szCs w:val="22"/>
        </w:rPr>
      </w:pPr>
    </w:p>
    <w:p w14:paraId="59B56E1F">
      <w:pPr>
        <w:pStyle w:val="3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Financial Requirements:</w:t>
      </w:r>
    </w:p>
    <w:p w14:paraId="7E396B7A">
      <w:pPr>
        <w:rPr>
          <w:rFonts w:hint="default" w:asciiTheme="minorAscii" w:hAnsiTheme="minorAscii"/>
          <w:sz w:val="22"/>
          <w:szCs w:val="22"/>
        </w:rPr>
      </w:pPr>
    </w:p>
    <w:tbl>
      <w:tblPr>
        <w:tblStyle w:val="5"/>
        <w:tblW w:w="854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96"/>
        <w:gridCol w:w="1336"/>
        <w:gridCol w:w="1596"/>
        <w:gridCol w:w="1472"/>
        <w:gridCol w:w="240"/>
      </w:tblGrid>
      <w:tr w14:paraId="43C6097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581D40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Particular/Item</w:t>
            </w:r>
          </w:p>
        </w:tc>
        <w:tc>
          <w:tcPr>
            <w:tcW w:w="133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D6CC99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Total Project Cost (₹ in lakh)</w:t>
            </w:r>
          </w:p>
        </w:tc>
        <w:tc>
          <w:tcPr>
            <w:tcW w:w="15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513402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GOI Assistance (₹ in lakh)</w:t>
            </w:r>
          </w:p>
        </w:tc>
        <w:tc>
          <w:tcPr>
            <w:tcW w:w="14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6DBE15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Incubatee Share (₹ in lakh)</w:t>
            </w:r>
          </w:p>
        </w:tc>
        <w:tc>
          <w:tcPr>
            <w:tcW w:w="2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4A6DC41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65B3ED1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F2D89B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1. Personnel: AI &amp; App Development (AI/Mobile Engineer for model &amp; app creation)</w:t>
            </w:r>
          </w:p>
        </w:tc>
        <w:tc>
          <w:tcPr>
            <w:tcW w:w="133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DD69494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5.000</w:t>
            </w:r>
          </w:p>
        </w:tc>
        <w:tc>
          <w:tcPr>
            <w:tcW w:w="15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AD51BA0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4.000</w:t>
            </w:r>
          </w:p>
        </w:tc>
        <w:tc>
          <w:tcPr>
            <w:tcW w:w="14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5CF393B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2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81CAD78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210D988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BB1892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2. Data Acquisition &amp; Curation (Field visits, image collection, data labeling)</w:t>
            </w:r>
          </w:p>
        </w:tc>
        <w:tc>
          <w:tcPr>
            <w:tcW w:w="133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D9D725B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1.500</w:t>
            </w:r>
          </w:p>
        </w:tc>
        <w:tc>
          <w:tcPr>
            <w:tcW w:w="15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5D03E62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1.500</w:t>
            </w:r>
          </w:p>
        </w:tc>
        <w:tc>
          <w:tcPr>
            <w:tcW w:w="14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0C58308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2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F44086C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2F535AA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B6AD95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3. Technology: Cloud &amp; Developer Tools (Cloud services for AI model training, hosting)</w:t>
            </w:r>
          </w:p>
        </w:tc>
        <w:tc>
          <w:tcPr>
            <w:tcW w:w="133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C056FD4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1.000</w:t>
            </w:r>
          </w:p>
        </w:tc>
        <w:tc>
          <w:tcPr>
            <w:tcW w:w="15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E75DFE1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0.750</w:t>
            </w:r>
          </w:p>
        </w:tc>
        <w:tc>
          <w:tcPr>
            <w:tcW w:w="14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5BA7926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2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48C5F00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02F77B5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ED53EB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4. Field Testing &amp; Farmer Outreach (Pilot testing with FPOs/KVKs, feedback sessions)</w:t>
            </w:r>
          </w:p>
        </w:tc>
        <w:tc>
          <w:tcPr>
            <w:tcW w:w="133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9D9E852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1.000</w:t>
            </w:r>
          </w:p>
        </w:tc>
        <w:tc>
          <w:tcPr>
            <w:tcW w:w="15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6C71C2A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0.750</w:t>
            </w:r>
          </w:p>
        </w:tc>
        <w:tc>
          <w:tcPr>
            <w:tcW w:w="14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4A59EEC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2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951F35C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1DA4950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EF538B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5. Administrative &amp; Legal (Company setup, compliance, documentation)</w:t>
            </w:r>
          </w:p>
        </w:tc>
        <w:tc>
          <w:tcPr>
            <w:tcW w:w="133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A13070D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0.500</w:t>
            </w:r>
          </w:p>
        </w:tc>
        <w:tc>
          <w:tcPr>
            <w:tcW w:w="15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DA499A9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0.000</w:t>
            </w:r>
          </w:p>
        </w:tc>
        <w:tc>
          <w:tcPr>
            <w:tcW w:w="14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639A4B4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2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B4F48F5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0C6633D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CB2E20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6. Contingency Fund (For unforeseen R&amp;D and operational expenses)</w:t>
            </w:r>
          </w:p>
        </w:tc>
        <w:tc>
          <w:tcPr>
            <w:tcW w:w="133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AAB527D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1.000</w:t>
            </w:r>
          </w:p>
        </w:tc>
        <w:tc>
          <w:tcPr>
            <w:tcW w:w="15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5D34B52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1.000</w:t>
            </w:r>
          </w:p>
        </w:tc>
        <w:tc>
          <w:tcPr>
            <w:tcW w:w="14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4520F29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2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541D8BC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3A1E13F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369E20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GRAND TOTAL</w:t>
            </w:r>
          </w:p>
        </w:tc>
        <w:tc>
          <w:tcPr>
            <w:tcW w:w="133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E3D4CAD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10.000</w:t>
            </w:r>
          </w:p>
        </w:tc>
        <w:tc>
          <w:tcPr>
            <w:tcW w:w="15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D030307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8.000</w:t>
            </w:r>
          </w:p>
        </w:tc>
        <w:tc>
          <w:tcPr>
            <w:tcW w:w="14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017F24B"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2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CB36C7D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</w:tbl>
    <w:p w14:paraId="5EBAD435">
      <w:pPr>
        <w:rPr>
          <w:rFonts w:hint="default" w:asciiTheme="minorAscii" w:hAnsiTheme="minorAscii"/>
          <w:sz w:val="22"/>
          <w:szCs w:val="22"/>
        </w:rPr>
      </w:pPr>
    </w:p>
    <w:p w14:paraId="775CA6A7">
      <w:pPr>
        <w:spacing w:before="120" w:after="120" w:line="240" w:lineRule="auto"/>
      </w:pPr>
      <w:r>
        <w:rPr>
          <w:b/>
          <w:bCs/>
          <w:sz w:val="22"/>
        </w:rPr>
        <w:t>Declaration:</w:t>
      </w:r>
      <w:r>
        <w:rPr>
          <w:b/>
          <w:bCs/>
          <w:sz w:val="22"/>
        </w:rPr>
        <w:br w:type="textWrapping"/>
      </w:r>
      <w:r>
        <w:rPr>
          <w:sz w:val="22"/>
        </w:rPr>
        <w:t>I hereby declare that the information given above is true to the best of my knowledge and that I have not availed of any financial assistance for this purpose from any other scheme from any government agency. I agree to abide by the guidelines of the scheme.</w:t>
      </w:r>
    </w:p>
    <w:p w14:paraId="3011E941">
      <w:pPr>
        <w:rPr>
          <w:rFonts w:hint="default" w:asciiTheme="minorAscii" w:hAnsiTheme="minorAsci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DDC6DC"/>
    <w:multiLevelType w:val="multilevel"/>
    <w:tmpl w:val="07DDC6D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758BA5A"/>
    <w:multiLevelType w:val="singleLevel"/>
    <w:tmpl w:val="6758BA5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913C9"/>
    <w:rsid w:val="2EF10F61"/>
    <w:rsid w:val="6AE9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2025-07-31T13:01:00Z</dcterms:created>
  <dc:creator>Hemanathan Suriya</dc:creator>
  <cp:lastModifiedBy>Hemanathan Suriya</cp:lastModifiedBy>
  <dcterms:modified xsi:type="dcterms:W3CDTF">2025-07-31T13:38:46Z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1BDD5E386B4A4B93A38FB2F46AED9F6C_11</vt:lpwstr>
  </property>
</Properties>
</file>