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2B52" w:rsidRDefault="00581E5E" w:rsidP="00581E5E">
      <w:pPr>
        <w:jc w:val="center"/>
        <w:rPr>
          <w:rFonts w:ascii="Times New Roman" w:hAnsi="Times New Roman" w:cs="Times New Roman"/>
          <w:b/>
          <w:i/>
          <w:color w:val="C00000"/>
          <w:sz w:val="36"/>
          <w:szCs w:val="36"/>
        </w:rPr>
      </w:pPr>
      <w:r w:rsidRPr="00581E5E">
        <w:rPr>
          <w:rFonts w:ascii="Times New Roman" w:hAnsi="Times New Roman" w:cs="Times New Roman"/>
          <w:b/>
          <w:i/>
          <w:color w:val="C00000"/>
          <w:sz w:val="36"/>
          <w:szCs w:val="36"/>
        </w:rPr>
        <w:t>SESSION BASED AUTHENTICATION</w:t>
      </w:r>
    </w:p>
    <w:p w:rsidR="00F73196" w:rsidRDefault="00E435D7" w:rsidP="00F73196">
      <w:pPr>
        <w:rPr>
          <w:rFonts w:ascii="Bell MT" w:hAnsi="Bell MT" w:cs="Times New Roman"/>
          <w:b/>
          <w:sz w:val="24"/>
          <w:szCs w:val="24"/>
        </w:rPr>
      </w:pPr>
      <w:r w:rsidRPr="00E435D7">
        <w:rPr>
          <w:rFonts w:ascii="Bell MT" w:hAnsi="Bell MT" w:cs="Times New Roman"/>
          <w:b/>
          <w:sz w:val="24"/>
          <w:szCs w:val="24"/>
        </w:rPr>
        <w:t>What is Authentication</w:t>
      </w:r>
      <w:r>
        <w:rPr>
          <w:rFonts w:ascii="Bell MT" w:hAnsi="Bell MT" w:cs="Times New Roman"/>
          <w:b/>
          <w:sz w:val="24"/>
          <w:szCs w:val="24"/>
        </w:rPr>
        <w:t>?</w:t>
      </w:r>
    </w:p>
    <w:p w:rsidR="00E435D7" w:rsidRPr="00E435D7" w:rsidRDefault="00E435D7" w:rsidP="00E435D7">
      <w:pPr>
        <w:pStyle w:val="ListParagraph"/>
        <w:numPr>
          <w:ilvl w:val="0"/>
          <w:numId w:val="4"/>
        </w:numPr>
        <w:jc w:val="both"/>
        <w:rPr>
          <w:rFonts w:ascii="Bell MT" w:hAnsi="Bell MT" w:cs="Times New Roman"/>
          <w:color w:val="FF0000"/>
          <w:sz w:val="24"/>
          <w:szCs w:val="24"/>
        </w:rPr>
      </w:pPr>
      <w:r w:rsidRPr="00E435D7">
        <w:rPr>
          <w:rFonts w:ascii="Bell MT" w:hAnsi="Bell MT" w:cs="Times New Roman"/>
          <w:sz w:val="24"/>
          <w:szCs w:val="24"/>
        </w:rPr>
        <w:t xml:space="preserve">It is processes which can be interact between </w:t>
      </w:r>
      <w:r w:rsidRPr="00E435D7">
        <w:rPr>
          <w:rFonts w:ascii="Bell MT" w:hAnsi="Bell MT" w:cs="Times New Roman"/>
          <w:color w:val="FF0000"/>
          <w:sz w:val="24"/>
          <w:szCs w:val="24"/>
        </w:rPr>
        <w:t>“PERSON and COMPUTER”.</w:t>
      </w:r>
    </w:p>
    <w:p w:rsidR="00E435D7" w:rsidRDefault="00E435D7" w:rsidP="00E435D7">
      <w:pPr>
        <w:pStyle w:val="ListParagraph"/>
        <w:numPr>
          <w:ilvl w:val="0"/>
          <w:numId w:val="4"/>
        </w:numPr>
        <w:jc w:val="both"/>
        <w:rPr>
          <w:rFonts w:ascii="Bell MT" w:hAnsi="Bell MT" w:cs="Times New Roman"/>
          <w:sz w:val="24"/>
          <w:szCs w:val="24"/>
        </w:rPr>
      </w:pPr>
      <w:r>
        <w:rPr>
          <w:rFonts w:ascii="Bell MT" w:hAnsi="Bell MT" w:cs="Times New Roman"/>
          <w:sz w:val="24"/>
          <w:szCs w:val="24"/>
        </w:rPr>
        <w:t>For Example: We take “</w:t>
      </w:r>
      <w:r w:rsidRPr="00E435D7">
        <w:rPr>
          <w:rFonts w:ascii="Bell MT" w:hAnsi="Bell MT" w:cs="Times New Roman"/>
          <w:color w:val="FF0000"/>
          <w:sz w:val="24"/>
          <w:szCs w:val="24"/>
        </w:rPr>
        <w:t>GMAIL ACCOUNT</w:t>
      </w:r>
      <w:r>
        <w:rPr>
          <w:rFonts w:ascii="Bell MT" w:hAnsi="Bell MT" w:cs="Times New Roman"/>
          <w:sz w:val="24"/>
          <w:szCs w:val="24"/>
        </w:rPr>
        <w:t>”</w:t>
      </w:r>
    </w:p>
    <w:p w:rsidR="00E435D7" w:rsidRDefault="00E435D7" w:rsidP="00E435D7">
      <w:pPr>
        <w:pStyle w:val="ListParagraph"/>
        <w:numPr>
          <w:ilvl w:val="0"/>
          <w:numId w:val="4"/>
        </w:numPr>
        <w:jc w:val="both"/>
        <w:rPr>
          <w:rFonts w:ascii="Bell MT" w:hAnsi="Bell MT" w:cs="Times New Roman"/>
          <w:sz w:val="24"/>
          <w:szCs w:val="24"/>
        </w:rPr>
      </w:pPr>
      <w:r>
        <w:rPr>
          <w:rFonts w:ascii="Bell MT" w:hAnsi="Bell MT" w:cs="Times New Roman"/>
          <w:sz w:val="24"/>
          <w:szCs w:val="24"/>
        </w:rPr>
        <w:t>If user who wish to access their account. They type Their “Uname and Password” and get it into their account otherwise we can’t.</w:t>
      </w:r>
    </w:p>
    <w:p w:rsidR="00E435D7" w:rsidRDefault="00E435D7" w:rsidP="00E435D7">
      <w:pPr>
        <w:pStyle w:val="ListParagraph"/>
        <w:numPr>
          <w:ilvl w:val="0"/>
          <w:numId w:val="4"/>
        </w:numPr>
        <w:jc w:val="both"/>
        <w:rPr>
          <w:rFonts w:ascii="Bell MT" w:hAnsi="Bell MT" w:cs="Times New Roman"/>
          <w:sz w:val="24"/>
          <w:szCs w:val="24"/>
        </w:rPr>
      </w:pPr>
      <w:r>
        <w:rPr>
          <w:rFonts w:ascii="Bell MT" w:hAnsi="Bell MT" w:cs="Times New Roman"/>
          <w:sz w:val="24"/>
          <w:szCs w:val="24"/>
        </w:rPr>
        <w:t>So here the Security Authentication is powerful.</w:t>
      </w:r>
    </w:p>
    <w:p w:rsidR="00E435D7" w:rsidRDefault="00E435D7" w:rsidP="00E435D7">
      <w:pPr>
        <w:pStyle w:val="ListParagraph"/>
        <w:numPr>
          <w:ilvl w:val="0"/>
          <w:numId w:val="4"/>
        </w:numPr>
        <w:jc w:val="both"/>
        <w:rPr>
          <w:rFonts w:ascii="Bell MT" w:hAnsi="Bell MT" w:cs="Times New Roman"/>
          <w:sz w:val="24"/>
          <w:szCs w:val="24"/>
        </w:rPr>
      </w:pPr>
      <w:r>
        <w:rPr>
          <w:rFonts w:ascii="Bell MT" w:hAnsi="Bell MT" w:cs="Times New Roman"/>
          <w:sz w:val="24"/>
          <w:szCs w:val="24"/>
        </w:rPr>
        <w:t>Only users can access.</w:t>
      </w:r>
    </w:p>
    <w:p w:rsidR="00E435D7" w:rsidRDefault="00E435D7" w:rsidP="00E435D7">
      <w:pPr>
        <w:pStyle w:val="ListParagraph"/>
        <w:numPr>
          <w:ilvl w:val="0"/>
          <w:numId w:val="4"/>
        </w:numPr>
        <w:jc w:val="both"/>
        <w:rPr>
          <w:rFonts w:ascii="Bell MT" w:hAnsi="Bell MT" w:cs="Times New Roman"/>
          <w:sz w:val="24"/>
          <w:szCs w:val="24"/>
        </w:rPr>
      </w:pPr>
      <w:r>
        <w:rPr>
          <w:rFonts w:ascii="Bell MT" w:hAnsi="Bell MT" w:cs="Times New Roman"/>
          <w:sz w:val="24"/>
          <w:szCs w:val="24"/>
        </w:rPr>
        <w:t>Verify the user through a code as a password.</w:t>
      </w:r>
    </w:p>
    <w:p w:rsidR="00A64EE7" w:rsidRDefault="00A64EE7" w:rsidP="00F73196">
      <w:pPr>
        <w:rPr>
          <w:rFonts w:ascii="Bell MT" w:hAnsi="Bell MT" w:cs="Times New Roman"/>
          <w:b/>
          <w:sz w:val="24"/>
          <w:szCs w:val="24"/>
        </w:rPr>
      </w:pPr>
      <w:r w:rsidRPr="00A64EE7">
        <w:rPr>
          <w:rFonts w:ascii="Bell MT" w:hAnsi="Bell MT" w:cs="Times New Roman"/>
          <w:b/>
          <w:sz w:val="24"/>
          <w:szCs w:val="24"/>
        </w:rPr>
        <w:t>Types of Authentication:</w:t>
      </w:r>
    </w:p>
    <w:p w:rsidR="00A64EE7" w:rsidRDefault="00A64EE7" w:rsidP="00F73196">
      <w:pPr>
        <w:rPr>
          <w:rFonts w:ascii="Bell MT" w:hAnsi="Bell MT" w:cs="Times New Roman"/>
          <w:sz w:val="24"/>
          <w:szCs w:val="24"/>
        </w:rPr>
      </w:pPr>
      <w:r>
        <w:rPr>
          <w:rFonts w:ascii="Bell MT" w:hAnsi="Bell MT" w:cs="Times New Roman"/>
          <w:b/>
          <w:sz w:val="24"/>
          <w:szCs w:val="24"/>
        </w:rPr>
        <w:t xml:space="preserve">                                     </w:t>
      </w:r>
      <w:r>
        <w:rPr>
          <w:rFonts w:ascii="Bell MT" w:hAnsi="Bell MT" w:cs="Times New Roman"/>
          <w:sz w:val="24"/>
          <w:szCs w:val="24"/>
        </w:rPr>
        <w:t>1. Session Based Authentication.</w:t>
      </w:r>
    </w:p>
    <w:p w:rsidR="00A64EE7" w:rsidRDefault="00A64EE7" w:rsidP="00F73196">
      <w:pPr>
        <w:rPr>
          <w:rFonts w:ascii="Bell MT" w:hAnsi="Bell MT" w:cs="Times New Roman"/>
          <w:sz w:val="24"/>
          <w:szCs w:val="24"/>
        </w:rPr>
      </w:pPr>
      <w:r>
        <w:rPr>
          <w:rFonts w:ascii="Bell MT" w:hAnsi="Bell MT" w:cs="Times New Roman"/>
          <w:sz w:val="24"/>
          <w:szCs w:val="24"/>
        </w:rPr>
        <w:t xml:space="preserve">                                        2. Token Based Authentication.</w:t>
      </w:r>
    </w:p>
    <w:p w:rsidR="00A64EE7" w:rsidRDefault="00A64EE7" w:rsidP="00F73196">
      <w:pPr>
        <w:rPr>
          <w:rFonts w:ascii="Bell MT" w:hAnsi="Bell MT" w:cs="Times New Roman"/>
          <w:b/>
          <w:sz w:val="24"/>
          <w:szCs w:val="24"/>
        </w:rPr>
      </w:pPr>
      <w:r w:rsidRPr="00A64EE7">
        <w:rPr>
          <w:rFonts w:ascii="Bell MT" w:hAnsi="Bell MT" w:cs="Times New Roman"/>
          <w:b/>
          <w:sz w:val="24"/>
          <w:szCs w:val="24"/>
        </w:rPr>
        <w:t>What is Session Based Authentication?</w:t>
      </w:r>
    </w:p>
    <w:p w:rsidR="00A64EE7" w:rsidRDefault="00A64EE7" w:rsidP="00A64EE7">
      <w:pPr>
        <w:pStyle w:val="ListParagraph"/>
        <w:numPr>
          <w:ilvl w:val="0"/>
          <w:numId w:val="5"/>
        </w:numPr>
        <w:rPr>
          <w:rFonts w:ascii="Bell MT" w:hAnsi="Bell MT" w:cs="Times New Roman"/>
          <w:sz w:val="24"/>
          <w:szCs w:val="24"/>
        </w:rPr>
      </w:pPr>
      <w:r>
        <w:rPr>
          <w:rFonts w:ascii="Bell MT" w:hAnsi="Bell MT" w:cs="Times New Roman"/>
          <w:sz w:val="24"/>
          <w:szCs w:val="24"/>
        </w:rPr>
        <w:t>To set the Uname and Password for the Client side. We have two methods to Authenticate.</w:t>
      </w:r>
    </w:p>
    <w:p w:rsidR="00A64EE7" w:rsidRPr="00A64EE7" w:rsidRDefault="00A64EE7" w:rsidP="00A64EE7">
      <w:pPr>
        <w:ind w:left="2712"/>
        <w:rPr>
          <w:rFonts w:ascii="Bell MT" w:hAnsi="Bell MT" w:cs="Times New Roman"/>
          <w:b/>
          <w:i/>
          <w:color w:val="943634" w:themeColor="accent2" w:themeShade="BF"/>
          <w:sz w:val="24"/>
          <w:szCs w:val="24"/>
        </w:rPr>
      </w:pPr>
      <w:r w:rsidRPr="00A64EE7">
        <w:rPr>
          <w:rFonts w:ascii="Bell MT" w:hAnsi="Bell MT" w:cs="Times New Roman"/>
          <w:b/>
          <w:i/>
          <w:color w:val="943634" w:themeColor="accent2" w:themeShade="BF"/>
          <w:sz w:val="24"/>
          <w:szCs w:val="24"/>
        </w:rPr>
        <w:t>1. Basic Uname and Password.</w:t>
      </w:r>
    </w:p>
    <w:p w:rsidR="00A64EE7" w:rsidRDefault="00A64EE7" w:rsidP="00A64EE7">
      <w:pPr>
        <w:ind w:left="2712"/>
        <w:rPr>
          <w:rFonts w:ascii="Bell MT" w:hAnsi="Bell MT" w:cs="Times New Roman"/>
          <w:b/>
          <w:i/>
          <w:color w:val="943634" w:themeColor="accent2" w:themeShade="BF"/>
          <w:sz w:val="24"/>
          <w:szCs w:val="24"/>
        </w:rPr>
      </w:pPr>
      <w:r w:rsidRPr="00A64EE7">
        <w:rPr>
          <w:rFonts w:ascii="Bell MT" w:hAnsi="Bell MT" w:cs="Times New Roman"/>
          <w:b/>
          <w:i/>
          <w:color w:val="943634" w:themeColor="accent2" w:themeShade="BF"/>
          <w:sz w:val="24"/>
          <w:szCs w:val="24"/>
        </w:rPr>
        <w:t>2. Session Based Uname and Password.</w:t>
      </w:r>
    </w:p>
    <w:p w:rsidR="00A64EE7" w:rsidRPr="00D07D35" w:rsidRDefault="00A64EE7" w:rsidP="00A64EE7">
      <w:pPr>
        <w:pStyle w:val="ListParagraph"/>
        <w:numPr>
          <w:ilvl w:val="0"/>
          <w:numId w:val="5"/>
        </w:numPr>
        <w:rPr>
          <w:rFonts w:ascii="Bell MT" w:hAnsi="Bell MT" w:cs="Times New Roman"/>
          <w:b/>
          <w:i/>
          <w:color w:val="C00000"/>
          <w:sz w:val="24"/>
          <w:szCs w:val="24"/>
        </w:rPr>
      </w:pPr>
      <w:r>
        <w:rPr>
          <w:rFonts w:ascii="Bell MT" w:hAnsi="Bell MT" w:cs="Times New Roman"/>
          <w:sz w:val="24"/>
          <w:szCs w:val="24"/>
        </w:rPr>
        <w:t xml:space="preserve">The Time during </w:t>
      </w:r>
      <w:r w:rsidR="00CD36B0">
        <w:rPr>
          <w:rFonts w:ascii="Bell MT" w:hAnsi="Bell MT" w:cs="Times New Roman"/>
          <w:sz w:val="24"/>
          <w:szCs w:val="24"/>
        </w:rPr>
        <w:t xml:space="preserve">the client will login to the server </w:t>
      </w:r>
      <w:r w:rsidR="00D07D35">
        <w:rPr>
          <w:rFonts w:ascii="Bell MT" w:hAnsi="Bell MT" w:cs="Times New Roman"/>
          <w:sz w:val="24"/>
          <w:szCs w:val="24"/>
        </w:rPr>
        <w:t xml:space="preserve">through </w:t>
      </w:r>
      <w:r w:rsidR="00D07D35" w:rsidRPr="00D07D35">
        <w:rPr>
          <w:rFonts w:ascii="Bell MT" w:hAnsi="Bell MT" w:cs="Times New Roman"/>
          <w:color w:val="C00000"/>
          <w:sz w:val="24"/>
          <w:szCs w:val="24"/>
        </w:rPr>
        <w:t>“COOKIES”</w:t>
      </w:r>
      <w:r w:rsidR="00D07D35">
        <w:rPr>
          <w:rFonts w:ascii="Bell MT" w:hAnsi="Bell MT" w:cs="Times New Roman"/>
          <w:color w:val="C00000"/>
          <w:sz w:val="24"/>
          <w:szCs w:val="24"/>
        </w:rPr>
        <w:t>.</w:t>
      </w:r>
    </w:p>
    <w:p w:rsidR="00D07D35" w:rsidRPr="00D07D35" w:rsidRDefault="00D07D35" w:rsidP="00D07D35">
      <w:pPr>
        <w:pStyle w:val="ListParagraph"/>
        <w:numPr>
          <w:ilvl w:val="0"/>
          <w:numId w:val="5"/>
        </w:numPr>
        <w:rPr>
          <w:rFonts w:ascii="Bell MT" w:hAnsi="Bell MT" w:cs="Times New Roman"/>
          <w:b/>
          <w:i/>
          <w:color w:val="C00000"/>
          <w:sz w:val="24"/>
          <w:szCs w:val="24"/>
        </w:rPr>
      </w:pPr>
      <w:r>
        <w:rPr>
          <w:rFonts w:ascii="Bell MT" w:hAnsi="Bell MT" w:cs="Times New Roman"/>
          <w:sz w:val="24"/>
          <w:szCs w:val="24"/>
        </w:rPr>
        <w:t>It can be able enable and control session Authentication.</w:t>
      </w:r>
    </w:p>
    <w:p w:rsidR="00D07D35" w:rsidRPr="00E40B32" w:rsidRDefault="00E40B32" w:rsidP="00D07D35">
      <w:pPr>
        <w:pStyle w:val="ListParagraph"/>
        <w:numPr>
          <w:ilvl w:val="0"/>
          <w:numId w:val="5"/>
        </w:numPr>
        <w:rPr>
          <w:rFonts w:ascii="Bell MT" w:hAnsi="Bell MT" w:cs="Times New Roman"/>
          <w:b/>
          <w:i/>
          <w:color w:val="C00000"/>
          <w:sz w:val="24"/>
          <w:szCs w:val="24"/>
        </w:rPr>
      </w:pPr>
      <w:r>
        <w:rPr>
          <w:rFonts w:ascii="Bell MT" w:hAnsi="Bell MT" w:cs="Times New Roman"/>
          <w:sz w:val="24"/>
          <w:szCs w:val="24"/>
        </w:rPr>
        <w:t>If the</w:t>
      </w:r>
      <w:r w:rsidR="00D07D35">
        <w:rPr>
          <w:rFonts w:ascii="Bell MT" w:hAnsi="Bell MT" w:cs="Times New Roman"/>
          <w:sz w:val="24"/>
          <w:szCs w:val="24"/>
        </w:rPr>
        <w:t xml:space="preserve"> Uname</w:t>
      </w:r>
      <w:r>
        <w:rPr>
          <w:rFonts w:ascii="Bell MT" w:hAnsi="Bell MT" w:cs="Times New Roman"/>
          <w:sz w:val="24"/>
          <w:szCs w:val="24"/>
        </w:rPr>
        <w:t xml:space="preserve"> and</w:t>
      </w:r>
      <w:r w:rsidR="007A48DD">
        <w:rPr>
          <w:rFonts w:ascii="Bell MT" w:hAnsi="Bell MT" w:cs="Times New Roman"/>
          <w:sz w:val="24"/>
          <w:szCs w:val="24"/>
        </w:rPr>
        <w:t xml:space="preserve"> </w:t>
      </w:r>
      <w:r>
        <w:rPr>
          <w:rFonts w:ascii="Bell MT" w:hAnsi="Bell MT" w:cs="Times New Roman"/>
          <w:sz w:val="24"/>
          <w:szCs w:val="24"/>
        </w:rPr>
        <w:t>Password Authentication sends the client name and Unencrypted Password and sent each request to the server.</w:t>
      </w:r>
    </w:p>
    <w:p w:rsidR="00E40B32" w:rsidRDefault="00E40B32" w:rsidP="00E40B32">
      <w:pPr>
        <w:pStyle w:val="ListParagraph"/>
        <w:ind w:left="3072"/>
        <w:rPr>
          <w:rFonts w:ascii="Bell MT" w:hAnsi="Bell MT" w:cs="Times New Roman"/>
          <w:sz w:val="24"/>
          <w:szCs w:val="24"/>
        </w:rPr>
      </w:pPr>
    </w:p>
    <w:p w:rsidR="00E40B32" w:rsidRDefault="008D4206" w:rsidP="00251D5B">
      <w:pPr>
        <w:jc w:val="center"/>
        <w:rPr>
          <w:rFonts w:ascii="Times New Roman" w:hAnsi="Times New Roman" w:cs="Times New Roman"/>
          <w:b/>
          <w:i/>
          <w:color w:val="FF0000"/>
          <w:sz w:val="44"/>
          <w:szCs w:val="44"/>
        </w:rPr>
      </w:pPr>
      <w:r>
        <w:rPr>
          <w:rFonts w:ascii="Times New Roman" w:hAnsi="Times New Roman" w:cs="Times New Roman"/>
          <w:b/>
          <w:i/>
          <w:color w:val="FF0000"/>
          <w:sz w:val="44"/>
          <w:szCs w:val="44"/>
        </w:rPr>
        <w:t>GMAIL</w:t>
      </w:r>
    </w:p>
    <w:p w:rsidR="00251D5B" w:rsidRDefault="00251D5B" w:rsidP="00251D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Why we need Session Based Authentication</w:t>
      </w:r>
      <w:r w:rsidR="008D4206">
        <w:rPr>
          <w:rFonts w:ascii="Times New Roman" w:hAnsi="Times New Roman" w:cs="Times New Roman"/>
          <w:b/>
          <w:sz w:val="28"/>
          <w:szCs w:val="28"/>
        </w:rPr>
        <w:t xml:space="preserve"> in </w:t>
      </w:r>
      <w:r w:rsidR="00E46694">
        <w:rPr>
          <w:rFonts w:ascii="Times New Roman" w:hAnsi="Times New Roman" w:cs="Times New Roman"/>
          <w:b/>
          <w:sz w:val="28"/>
          <w:szCs w:val="28"/>
        </w:rPr>
        <w:t>Gmail</w:t>
      </w:r>
      <w:r>
        <w:rPr>
          <w:rFonts w:ascii="Times New Roman" w:hAnsi="Times New Roman" w:cs="Times New Roman"/>
          <w:b/>
          <w:sz w:val="28"/>
          <w:szCs w:val="28"/>
        </w:rPr>
        <w:t>?</w:t>
      </w:r>
    </w:p>
    <w:p w:rsidR="00251D5B" w:rsidRPr="005B222E" w:rsidRDefault="00251D5B" w:rsidP="00251D5B">
      <w:pPr>
        <w:pStyle w:val="NormalWeb"/>
        <w:shd w:val="clear" w:color="auto" w:fill="FFFFFF"/>
        <w:spacing w:before="0" w:beforeAutospacing="0" w:after="360" w:afterAutospacing="0" w:line="360" w:lineRule="atLeast"/>
        <w:rPr>
          <w:rFonts w:ascii="Bell MT" w:hAnsi="Bell MT" w:cs="Helvetica"/>
        </w:rPr>
      </w:pPr>
      <w:r>
        <w:rPr>
          <w:b/>
          <w:sz w:val="28"/>
          <w:szCs w:val="28"/>
        </w:rPr>
        <w:t xml:space="preserve">    </w:t>
      </w:r>
      <w:r w:rsidRPr="005B222E">
        <w:rPr>
          <w:rFonts w:ascii="Bell MT" w:hAnsi="Bell MT" w:cs="Helvetica"/>
        </w:rPr>
        <w:t>This when your app confirms a person's identity after ch</w:t>
      </w:r>
      <w:r w:rsidR="008D4206">
        <w:rPr>
          <w:rFonts w:ascii="Bell MT" w:hAnsi="Bell MT" w:cs="Helvetica"/>
        </w:rPr>
        <w:t xml:space="preserve">ecking previously. With </w:t>
      </w:r>
      <w:r w:rsidR="00E46694">
        <w:rPr>
          <w:rFonts w:ascii="Bell MT" w:hAnsi="Bell MT" w:cs="Helvetica"/>
        </w:rPr>
        <w:t>Gmail</w:t>
      </w:r>
      <w:r w:rsidRPr="005B222E">
        <w:rPr>
          <w:rFonts w:ascii="Bell MT" w:hAnsi="Bell MT" w:cs="Helvetica"/>
        </w:rPr>
        <w:t xml:space="preserve"> Login, your app asks a </w:t>
      </w:r>
      <w:r w:rsidR="008D4206">
        <w:rPr>
          <w:rFonts w:ascii="Bell MT" w:hAnsi="Bell MT" w:cs="Helvetica"/>
        </w:rPr>
        <w:t xml:space="preserve">person to re-enter their </w:t>
      </w:r>
      <w:r w:rsidR="00E46694">
        <w:rPr>
          <w:rFonts w:ascii="Bell MT" w:hAnsi="Bell MT" w:cs="Helvetica"/>
        </w:rPr>
        <w:t>Gmail</w:t>
      </w:r>
      <w:r w:rsidRPr="005B222E">
        <w:rPr>
          <w:rFonts w:ascii="Bell MT" w:hAnsi="Bell MT" w:cs="Helvetica"/>
        </w:rPr>
        <w:t xml:space="preserve"> password at any time. You can use this to </w:t>
      </w:r>
      <w:r w:rsidRPr="005B222E">
        <w:rPr>
          <w:rFonts w:ascii="Bell MT" w:hAnsi="Bell MT" w:cs="Helvetica"/>
        </w:rPr>
        <w:lastRenderedPageBreak/>
        <w:t xml:space="preserve">prevent cases where a user leaves a device logged in or where a third party </w:t>
      </w:r>
      <w:r w:rsidR="005B222E">
        <w:rPr>
          <w:rFonts w:ascii="Bell MT" w:hAnsi="Bell MT" w:cs="Helvetica"/>
        </w:rPr>
        <w:t>“</w:t>
      </w:r>
      <w:r w:rsidRPr="005B222E">
        <w:rPr>
          <w:rFonts w:ascii="Bell MT" w:hAnsi="Bell MT" w:cs="Helvetica"/>
          <w:b/>
          <w:i/>
          <w:color w:val="C00000"/>
        </w:rPr>
        <w:t>hijacks</w:t>
      </w:r>
      <w:r w:rsidR="005B222E">
        <w:rPr>
          <w:rFonts w:ascii="Bell MT" w:hAnsi="Bell MT" w:cs="Helvetica"/>
          <w:b/>
          <w:i/>
          <w:color w:val="C00000"/>
        </w:rPr>
        <w:t>”</w:t>
      </w:r>
      <w:r w:rsidRPr="005B222E">
        <w:rPr>
          <w:rFonts w:ascii="Bell MT" w:hAnsi="Bell MT" w:cs="Helvetica"/>
          <w:b/>
          <w:i/>
          <w:color w:val="C00000"/>
        </w:rPr>
        <w:t xml:space="preserve"> </w:t>
      </w:r>
      <w:r w:rsidRPr="005B222E">
        <w:rPr>
          <w:rFonts w:ascii="Bell MT" w:hAnsi="Bell MT" w:cs="Helvetica"/>
        </w:rPr>
        <w:t>someone's session with your app.</w:t>
      </w:r>
    </w:p>
    <w:p w:rsidR="00251D5B" w:rsidRDefault="00251D5B" w:rsidP="00251D5B">
      <w:pPr>
        <w:pStyle w:val="NormalWeb"/>
        <w:shd w:val="clear" w:color="auto" w:fill="FFFFFF"/>
        <w:spacing w:before="0" w:beforeAutospacing="0" w:after="360" w:afterAutospacing="0" w:line="360" w:lineRule="atLeast"/>
        <w:rPr>
          <w:rFonts w:ascii="Bell MT" w:hAnsi="Bell MT" w:cs="Helvetica"/>
        </w:rPr>
      </w:pPr>
      <w:r w:rsidRPr="005B222E">
        <w:rPr>
          <w:rFonts w:ascii="Bell MT" w:hAnsi="Bell MT" w:cs="Helvetica"/>
        </w:rPr>
        <w:t>Apps should build their own mechanisms to s</w:t>
      </w:r>
      <w:r w:rsidR="008D4206">
        <w:rPr>
          <w:rFonts w:ascii="Bell MT" w:hAnsi="Bell MT" w:cs="Helvetica"/>
        </w:rPr>
        <w:t xml:space="preserve">witch between different </w:t>
      </w:r>
      <w:r w:rsidR="00E46694">
        <w:rPr>
          <w:rFonts w:ascii="Bell MT" w:hAnsi="Bell MT" w:cs="Helvetica"/>
        </w:rPr>
        <w:t>Gmail</w:t>
      </w:r>
      <w:r w:rsidRPr="005B222E">
        <w:rPr>
          <w:rFonts w:ascii="Bell MT" w:hAnsi="Bell MT" w:cs="Helvetica"/>
        </w:rPr>
        <w:t xml:space="preserve"> user accounts </w:t>
      </w:r>
      <w:proofErr w:type="gramStart"/>
      <w:r w:rsidRPr="005B222E">
        <w:rPr>
          <w:rFonts w:ascii="Bell MT" w:hAnsi="Bell MT" w:cs="Helvetica"/>
        </w:rPr>
        <w:t>using</w:t>
      </w:r>
      <w:proofErr w:type="gramEnd"/>
      <w:r w:rsidRPr="005B222E">
        <w:rPr>
          <w:rFonts w:ascii="Bell MT" w:hAnsi="Bell MT" w:cs="Helvetica"/>
        </w:rPr>
        <w:t xml:space="preserve"> log out functions and should not rely upon re-authentication for this.</w:t>
      </w:r>
    </w:p>
    <w:p w:rsidR="00E46694" w:rsidRPr="00E46694" w:rsidRDefault="00E46694" w:rsidP="00251D5B">
      <w:pPr>
        <w:pStyle w:val="NormalWeb"/>
        <w:shd w:val="clear" w:color="auto" w:fill="FFFFFF"/>
        <w:spacing w:before="0" w:beforeAutospacing="0" w:after="360" w:afterAutospacing="0" w:line="360" w:lineRule="atLeast"/>
        <w:rPr>
          <w:b/>
          <w:i/>
          <w:color w:val="C00000"/>
          <w:sz w:val="36"/>
          <w:szCs w:val="36"/>
        </w:rPr>
      </w:pPr>
      <w:r w:rsidRPr="00E46694">
        <w:rPr>
          <w:b/>
          <w:i/>
          <w:color w:val="C00000"/>
          <w:sz w:val="36"/>
          <w:szCs w:val="36"/>
        </w:rPr>
        <w:t>IMPLEMENTATION OF MY GMAIL ACCOUNT:</w:t>
      </w:r>
    </w:p>
    <w:p w:rsidR="0042484A" w:rsidRDefault="008D4206" w:rsidP="0042484A">
      <w:pPr>
        <w:rPr>
          <w:rFonts w:ascii="Bell MT" w:hAnsi="Bell MT" w:cs="Times New Roman"/>
          <w:b/>
          <w:i/>
          <w:sz w:val="24"/>
          <w:szCs w:val="24"/>
        </w:rPr>
      </w:pPr>
      <w:r>
        <w:rPr>
          <w:noProof/>
        </w:rPr>
        <w:drawing>
          <wp:inline distT="0" distB="0" distL="0" distR="0" wp14:anchorId="1C05587E" wp14:editId="1420926C">
            <wp:extent cx="5768340" cy="271165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7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206" w:rsidRDefault="008D4206" w:rsidP="0042484A">
      <w:pPr>
        <w:rPr>
          <w:rFonts w:ascii="Bell MT" w:hAnsi="Bell MT" w:cs="Times New Roman"/>
          <w:b/>
          <w:i/>
          <w:sz w:val="24"/>
          <w:szCs w:val="24"/>
        </w:rPr>
      </w:pPr>
      <w:r>
        <w:rPr>
          <w:rFonts w:ascii="Bell MT" w:hAnsi="Bell MT" w:cs="Times New Roman"/>
          <w:b/>
          <w:i/>
          <w:sz w:val="24"/>
          <w:szCs w:val="24"/>
        </w:rPr>
        <w:t xml:space="preserve"> </w:t>
      </w:r>
    </w:p>
    <w:p w:rsidR="008D4206" w:rsidRDefault="008D4206" w:rsidP="0042484A">
      <w:pPr>
        <w:rPr>
          <w:rFonts w:ascii="Bell MT" w:hAnsi="Bell MT" w:cs="Times New Roman"/>
          <w:b/>
          <w:i/>
          <w:sz w:val="24"/>
          <w:szCs w:val="24"/>
        </w:rPr>
      </w:pPr>
      <w:r>
        <w:rPr>
          <w:noProof/>
        </w:rPr>
        <w:drawing>
          <wp:inline distT="0" distB="0" distL="0" distR="0" wp14:anchorId="23CE371B" wp14:editId="51788F47">
            <wp:extent cx="5852160" cy="2476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4348" cy="247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206" w:rsidRDefault="008D4206" w:rsidP="0042484A">
      <w:pPr>
        <w:rPr>
          <w:rFonts w:ascii="Bell MT" w:hAnsi="Bell MT" w:cs="Times New Roman"/>
          <w:b/>
          <w:i/>
          <w:sz w:val="24"/>
          <w:szCs w:val="24"/>
        </w:rPr>
      </w:pPr>
    </w:p>
    <w:p w:rsidR="008D4206" w:rsidRDefault="008D4206" w:rsidP="0042484A">
      <w:pPr>
        <w:rPr>
          <w:rFonts w:ascii="Bell MT" w:hAnsi="Bell MT" w:cs="Times New Roman"/>
          <w:sz w:val="24"/>
          <w:szCs w:val="24"/>
        </w:rPr>
      </w:pPr>
      <w:r>
        <w:rPr>
          <w:rFonts w:ascii="Bell MT" w:hAnsi="Bell MT" w:cs="Times New Roman"/>
          <w:sz w:val="24"/>
          <w:szCs w:val="24"/>
        </w:rPr>
        <w:lastRenderedPageBreak/>
        <w:t>This is my First page of my Gmail creation. We have fill everything which we given in the screen.After th</w:t>
      </w:r>
      <w:r w:rsidR="00E46694">
        <w:rPr>
          <w:rFonts w:ascii="Bell MT" w:hAnsi="Bell MT" w:cs="Times New Roman"/>
          <w:sz w:val="24"/>
          <w:szCs w:val="24"/>
        </w:rPr>
        <w:t>at we have Click next Button and get into another page.</w:t>
      </w:r>
    </w:p>
    <w:p w:rsidR="00E46694" w:rsidRDefault="00E46694" w:rsidP="0042484A">
      <w:pPr>
        <w:rPr>
          <w:rFonts w:ascii="Bell MT" w:hAnsi="Bell MT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E7731A" wp14:editId="31279BB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694" w:rsidRDefault="00E46694" w:rsidP="0042484A">
      <w:pPr>
        <w:rPr>
          <w:rFonts w:ascii="Bell MT" w:hAnsi="Bell MT" w:cs="Times New Roman"/>
          <w:sz w:val="24"/>
          <w:szCs w:val="24"/>
        </w:rPr>
      </w:pPr>
    </w:p>
    <w:p w:rsidR="008D4206" w:rsidRDefault="00E46694" w:rsidP="0042484A">
      <w:pPr>
        <w:rPr>
          <w:rFonts w:ascii="Bell MT" w:hAnsi="Bell MT" w:cs="Times New Roman"/>
          <w:sz w:val="24"/>
          <w:szCs w:val="24"/>
        </w:rPr>
      </w:pPr>
      <w:r>
        <w:rPr>
          <w:rFonts w:ascii="Bell MT" w:hAnsi="Bell MT" w:cs="Times New Roman"/>
          <w:sz w:val="24"/>
          <w:szCs w:val="24"/>
        </w:rPr>
        <w:t>For Gmail account Automatically get into the account .For Example Facebook, Twitter, etc</w:t>
      </w:r>
      <w:proofErr w:type="gramStart"/>
      <w:r>
        <w:rPr>
          <w:rFonts w:ascii="Bell MT" w:hAnsi="Bell MT" w:cs="Times New Roman"/>
          <w:sz w:val="24"/>
          <w:szCs w:val="24"/>
        </w:rPr>
        <w:t>..</w:t>
      </w:r>
      <w:proofErr w:type="gramEnd"/>
      <w:r>
        <w:rPr>
          <w:rFonts w:ascii="Bell MT" w:hAnsi="Bell MT" w:cs="Times New Roman"/>
          <w:sz w:val="24"/>
          <w:szCs w:val="24"/>
        </w:rPr>
        <w:t xml:space="preserve"> The second page show some security authentication will be asked. So we have to fill some requirements and get in to the main page.</w:t>
      </w:r>
    </w:p>
    <w:p w:rsidR="00E46694" w:rsidRDefault="00E46694" w:rsidP="0042484A">
      <w:pPr>
        <w:rPr>
          <w:rFonts w:ascii="Bell MT" w:hAnsi="Bell MT" w:cs="Times New Roman"/>
          <w:sz w:val="24"/>
          <w:szCs w:val="24"/>
        </w:rPr>
      </w:pPr>
      <w:r>
        <w:rPr>
          <w:rFonts w:ascii="Bell MT" w:hAnsi="Bell MT" w:cs="Times New Roman"/>
          <w:sz w:val="24"/>
          <w:szCs w:val="24"/>
        </w:rPr>
        <w:t xml:space="preserve">         </w:t>
      </w:r>
      <w:r>
        <w:rPr>
          <w:noProof/>
        </w:rPr>
        <w:drawing>
          <wp:inline distT="0" distB="0" distL="0" distR="0" wp14:anchorId="567DFF8A" wp14:editId="235D58CF">
            <wp:extent cx="5783580" cy="23850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6056" cy="238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694" w:rsidRDefault="00E46694" w:rsidP="0042484A">
      <w:pPr>
        <w:rPr>
          <w:rFonts w:ascii="Bell MT" w:hAnsi="Bell MT" w:cs="Times New Roman"/>
          <w:sz w:val="24"/>
          <w:szCs w:val="24"/>
        </w:rPr>
      </w:pPr>
    </w:p>
    <w:p w:rsidR="00E46694" w:rsidRDefault="00E46694" w:rsidP="0042484A">
      <w:pPr>
        <w:rPr>
          <w:rFonts w:ascii="Bell MT" w:hAnsi="Bell MT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07BB86" wp14:editId="5DFA1DA0">
            <wp:extent cx="5631180" cy="31242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1357" cy="312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EEA" w:rsidRDefault="00130EEA" w:rsidP="0042484A">
      <w:pPr>
        <w:rPr>
          <w:rFonts w:ascii="Bell MT" w:hAnsi="Bell MT" w:cs="Times New Roman"/>
          <w:sz w:val="24"/>
          <w:szCs w:val="24"/>
        </w:rPr>
      </w:pPr>
    </w:p>
    <w:p w:rsidR="00130EEA" w:rsidRDefault="00130EEA" w:rsidP="0042484A">
      <w:pPr>
        <w:rPr>
          <w:rFonts w:ascii="Bell MT" w:hAnsi="Bell MT" w:cs="Times New Roman"/>
          <w:sz w:val="24"/>
          <w:szCs w:val="24"/>
        </w:rPr>
      </w:pPr>
      <w:r>
        <w:rPr>
          <w:rFonts w:ascii="Bell MT" w:hAnsi="Bell MT" w:cs="Times New Roman"/>
          <w:sz w:val="24"/>
          <w:szCs w:val="24"/>
        </w:rPr>
        <w:t xml:space="preserve">This is </w:t>
      </w:r>
      <w:r w:rsidR="00164A8E">
        <w:rPr>
          <w:rFonts w:ascii="Bell MT" w:hAnsi="Bell MT" w:cs="Times New Roman"/>
          <w:sz w:val="24"/>
          <w:szCs w:val="24"/>
        </w:rPr>
        <w:t>the one method to verify the Gmail account .Through Phone</w:t>
      </w:r>
    </w:p>
    <w:p w:rsidR="00130EEA" w:rsidRDefault="00130EEA" w:rsidP="0042484A">
      <w:pPr>
        <w:rPr>
          <w:rFonts w:ascii="Bell MT" w:hAnsi="Bell MT" w:cs="Times New Roman"/>
          <w:sz w:val="24"/>
          <w:szCs w:val="24"/>
        </w:rPr>
      </w:pPr>
    </w:p>
    <w:p w:rsidR="00E46694" w:rsidRDefault="00130EEA" w:rsidP="0042484A">
      <w:pPr>
        <w:rPr>
          <w:rFonts w:ascii="Bell MT" w:hAnsi="Bell MT" w:cs="Times New Roman"/>
          <w:sz w:val="24"/>
          <w:szCs w:val="24"/>
        </w:rPr>
      </w:pPr>
      <w:r>
        <w:rPr>
          <w:rFonts w:ascii="Bell MT" w:hAnsi="Bell MT" w:cs="Times New Roman"/>
          <w:noProof/>
          <w:sz w:val="24"/>
          <w:szCs w:val="24"/>
        </w:rPr>
        <w:drawing>
          <wp:inline distT="0" distB="0" distL="0" distR="0">
            <wp:extent cx="5227320" cy="2477172"/>
            <wp:effectExtent l="0" t="0" r="0" b="0"/>
            <wp:docPr id="6" name="Picture 6" descr="C:\Users\acer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47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A8E" w:rsidRDefault="00164A8E" w:rsidP="0042484A">
      <w:pPr>
        <w:rPr>
          <w:rFonts w:ascii="Bell MT" w:hAnsi="Bell MT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980097" cy="3406140"/>
            <wp:effectExtent l="0" t="0" r="0" b="3810"/>
            <wp:docPr id="7" name="Picture 7" descr="http://www.swissarmylibrarian.net/wp-content/uploads/2012/11/gmailverify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swissarmylibrarian.net/wp-content/uploads/2012/11/gmailverifybi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596" cy="340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DFF" w:rsidRPr="00164A8E" w:rsidRDefault="009E3DFF" w:rsidP="0042484A">
      <w:pPr>
        <w:rPr>
          <w:rFonts w:ascii="Bell MT" w:hAnsi="Bell MT" w:cs="Times New Roman"/>
          <w:b/>
          <w:i/>
          <w:color w:val="C00000"/>
          <w:sz w:val="24"/>
          <w:szCs w:val="24"/>
        </w:rPr>
      </w:pPr>
      <w:bookmarkStart w:id="0" w:name="_GoBack"/>
      <w:bookmarkEnd w:id="0"/>
    </w:p>
    <w:sectPr w:rsidR="009E3DFF" w:rsidRPr="00164A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A12530"/>
    <w:multiLevelType w:val="hybridMultilevel"/>
    <w:tmpl w:val="08B0C79A"/>
    <w:lvl w:ilvl="0" w:tplc="04090001">
      <w:start w:val="1"/>
      <w:numFmt w:val="bullet"/>
      <w:lvlText w:val=""/>
      <w:lvlJc w:val="left"/>
      <w:pPr>
        <w:ind w:left="30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32" w:hanging="360"/>
      </w:pPr>
      <w:rPr>
        <w:rFonts w:ascii="Wingdings" w:hAnsi="Wingdings" w:hint="default"/>
      </w:rPr>
    </w:lvl>
  </w:abstractNum>
  <w:abstractNum w:abstractNumId="1">
    <w:nsid w:val="5FEC3E54"/>
    <w:multiLevelType w:val="hybridMultilevel"/>
    <w:tmpl w:val="988EED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033522C"/>
    <w:multiLevelType w:val="hybridMultilevel"/>
    <w:tmpl w:val="58A66FC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A19058D"/>
    <w:multiLevelType w:val="hybridMultilevel"/>
    <w:tmpl w:val="2DA215A2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>
    <w:nsid w:val="79156641"/>
    <w:multiLevelType w:val="hybridMultilevel"/>
    <w:tmpl w:val="41CA6E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1E5E"/>
    <w:rsid w:val="00130EEA"/>
    <w:rsid w:val="00164A8E"/>
    <w:rsid w:val="00251D5B"/>
    <w:rsid w:val="0042484A"/>
    <w:rsid w:val="00581E5E"/>
    <w:rsid w:val="005B222E"/>
    <w:rsid w:val="007A48DD"/>
    <w:rsid w:val="008D4206"/>
    <w:rsid w:val="009E3DFF"/>
    <w:rsid w:val="00A64EE7"/>
    <w:rsid w:val="00CB4273"/>
    <w:rsid w:val="00CD36B0"/>
    <w:rsid w:val="00D07D35"/>
    <w:rsid w:val="00D52B52"/>
    <w:rsid w:val="00E40B32"/>
    <w:rsid w:val="00E435D7"/>
    <w:rsid w:val="00E46694"/>
    <w:rsid w:val="00F73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484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35D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51D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48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484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2484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484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35D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51D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48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484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2484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241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48F931-603E-463B-8EEB-98FC9AE09E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5</Pages>
  <Words>307</Words>
  <Characters>1754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hemalatha</dc:creator>
  <cp:lastModifiedBy>hemalatha</cp:lastModifiedBy>
  <cp:revision>2</cp:revision>
  <dcterms:created xsi:type="dcterms:W3CDTF">2015-12-21T06:16:00Z</dcterms:created>
  <dcterms:modified xsi:type="dcterms:W3CDTF">2015-12-21T13:01:00Z</dcterms:modified>
</cp:coreProperties>
</file>