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t xml:space="preserve"/>
      </w:r>
    </w:p>
    <w:p>
      <w:pPr>
        <w:jc w:val="center"/>
      </w:pPr>
      <w:r>
        <w:rPr>
          <w:rFonts w:ascii="Calibri" w:cs="Calibri" w:eastAsia="Calibri" w:hAnsi="Calibri"/>
          <w:b/>
          <w:bCs/>
          <w:color w:val="1F3A5F"/>
          <w:sz w:val="64"/>
          <w:szCs w:val="64"/>
        </w:rPr>
        <w:t xml:space="preserve">SYSTEM DESIGN</w:t>
      </w:r>
    </w:p>
    <w:p>
      <w:pPr>
        <w:spacing w:after="80" w:before="80"/>
        <w:jc w:val="center"/>
      </w:pPr>
      <w:r>
        <w:rPr>
          <w:rFonts w:ascii="Calibri" w:cs="Calibri" w:eastAsia="Calibri" w:hAnsi="Calibri"/>
          <w:b/>
          <w:bCs/>
          <w:color w:val="2E6DA4"/>
          <w:sz w:val="40"/>
          <w:szCs w:val="40"/>
        </w:rPr>
        <w:t xml:space="preserve">A Practitioner's Companion</w:t>
      </w:r>
    </w:p>
    <w:p>
      <w:pPr>
        <w:spacing w:after="80" w:before="200"/>
        <w:jc w:val="center"/>
      </w:pPr>
      <w:r>
        <w:rPr>
          <w:rFonts w:ascii="Calibri" w:cs="Calibri" w:eastAsia="Calibri" w:hAnsi="Calibri"/>
          <w:i/>
          <w:iCs/>
          <w:color w:val="117A65"/>
          <w:sz w:val="28"/>
          <w:szCs w:val="28"/>
        </w:rPr>
        <w:t xml:space="preserve">How the world's biggest applications actually work</w:t>
      </w:r>
    </w:p>
    <w:p>
      <w:pPr>
        <w:spacing w:after="80" w:before="400"/>
      </w:pPr>
      <w:r>
        <w:t xml:space="preserve"/>
      </w:r>
    </w:p>
    <w:p>
      <w:pPr>
        <w:spacing w:before="200"/>
        <w:jc w:val="center"/>
      </w:pPr>
      <w:r>
        <w:rPr>
          <w:rFonts w:ascii="Calibri" w:cs="Calibri" w:eastAsia="Calibri" w:hAnsi="Calibri"/>
          <w:color w:val="5D6D7E"/>
          <w:sz w:val="24"/>
          <w:szCs w:val="24"/>
        </w:rPr>
        <w:t xml:space="preserve">Built around analogies, not jargon.</w:t>
      </w:r>
    </w:p>
    <w:p>
      <w:pPr>
        <w:spacing w:before="80"/>
        <w:jc w:val="center"/>
      </w:pPr>
      <w:r>
        <w:rPr>
          <w:rFonts w:ascii="Calibri" w:cs="Calibri" w:eastAsia="Calibri" w:hAnsi="Calibri"/>
          <w:color w:val="5D6D7E"/>
          <w:sz w:val="24"/>
          <w:szCs w:val="24"/>
        </w:rPr>
        <w:t xml:space="preserve">Definitions in technical AND plain English.</w:t>
      </w:r>
    </w:p>
    <w:p>
      <w:pPr>
        <w:spacing w:before="80"/>
        <w:jc w:val="center"/>
      </w:pPr>
      <w:r>
        <w:rPr>
          <w:rFonts w:ascii="Calibri" w:cs="Calibri" w:eastAsia="Calibri" w:hAnsi="Calibri"/>
          <w:color w:val="5D6D7E"/>
          <w:sz w:val="24"/>
          <w:szCs w:val="24"/>
        </w:rPr>
        <w:t xml:space="preserve">Real architectures from Netflix, WhatsApp, Uber, Instagram, and more.</w:t>
      </w:r>
    </w:p>
    <w:p>
      <w:pPr>
        <w:spacing w:after="80" w:before="800"/>
      </w:pPr>
      <w:r>
        <w:t xml:space="preserve"/>
      </w:r>
    </w:p>
    <w:p>
      <w:pPr>
        <w:jc w:val="center"/>
      </w:pPr>
      <w:r>
        <w:rPr>
          <w:rFonts w:ascii="Calibri" w:cs="Calibri" w:eastAsia="Calibri" w:hAnsi="Calibri"/>
          <w:b/>
          <w:bCs/>
          <w:color w:val="1F3A5F"/>
          <w:sz w:val="22"/>
          <w:szCs w:val="22"/>
        </w:rPr>
        <w:t xml:space="preserve">Prepared for: Hemant</w:t>
      </w:r>
    </w:p>
    <w:p>
      <w:pPr>
        <w:spacing w:before="60"/>
        <w:jc w:val="center"/>
      </w:pPr>
      <w:r>
        <w:rPr>
          <w:rFonts w:ascii="Calibri" w:cs="Calibri" w:eastAsia="Calibri" w:hAnsi="Calibri"/>
          <w:color w:val="5D6D7E"/>
          <w:sz w:val="22"/>
          <w:szCs w:val="22"/>
        </w:rPr>
        <w:t xml:space="preserve">Domain: Cloud &amp; DevOps Engineer</w:t>
      </w:r>
    </w:p>
    <w:p>
      <w:pPr>
        <w:spacing w:before="60"/>
        <w:jc w:val="center"/>
      </w:pPr>
      <w:r>
        <w:rPr>
          <w:rFonts w:ascii="Calibri" w:cs="Calibri" w:eastAsia="Calibri" w:hAnsi="Calibri"/>
          <w:color w:val="5D6D7E"/>
          <w:sz w:val="22"/>
          <w:szCs w:val="22"/>
        </w:rPr>
        <w:t xml:space="preserve">27 April 2026</w:t>
      </w:r>
    </w:p>
    <w:p>
      <w:r>
        <w:br w:type="page"/>
      </w:r>
    </w:p>
    <w:p>
      <w:pPr>
        <w:pStyle w:val="Heading1"/>
        <w:pBdr>
          <w:bottom w:val="single" w:color="2E6DA4" w:sz="8" w:space="6"/>
        </w:pBdr>
        <w:spacing w:after="240" w:before="480"/>
      </w:pPr>
      <w:r>
        <w:rPr>
          <w:rFonts w:ascii="Calibri" w:cs="Calibri" w:eastAsia="Calibri" w:hAnsi="Calibri"/>
          <w:b/>
          <w:bCs/>
          <w:color w:val="1F3A5F"/>
          <w:sz w:val="36"/>
          <w:szCs w:val="36"/>
        </w:rPr>
        <w:t xml:space="preserve">How to Read This Document</w:t>
      </w:r>
    </w:p>
    <w:p>
      <w:pPr>
        <w:spacing w:after="100" w:before="100"/>
        <w:jc w:val="both"/>
      </w:pPr>
      <w:r>
        <w:rPr>
          <w:rFonts w:ascii="Calibri" w:cs="Calibri" w:eastAsia="Calibri" w:hAnsi="Calibri"/>
          <w:sz w:val="22"/>
          <w:szCs w:val="22"/>
        </w:rPr>
        <w:t xml:space="preserve">This is not a textbook. It is a companion. The goal is simple: by the time you finish reading, you should be able to look at any major application and have a strong intuition about how it works under the hood. Not just buzzwords — the actual mental model of why things are designed the way they are.</w:t>
      </w:r>
    </w:p>
    <w:p>
      <w:pPr>
        <w:spacing w:after="100" w:before="100"/>
        <w:jc w:val="both"/>
      </w:pPr>
      <w:r>
        <w:rPr>
          <w:rFonts w:ascii="Calibri" w:cs="Calibri" w:eastAsia="Calibri" w:hAnsi="Calibri"/>
          <w:sz w:val="22"/>
          <w:szCs w:val="22"/>
        </w:rPr>
        <w:t xml:space="preserve">You already know terms like CDN, Redis, replicas, cache, firewalls, security groups, and autoscaling. This document does not waste your time re-defining them at a beginner level. Instead, it builds on top of that foundation by:</w:t>
      </w:r>
    </w:p>
    <w:p>
      <w:pPr>
        <w:pStyle w:val="ListParagraph"/>
        <w:numPr>
          <w:ilvl w:val="0"/>
          <w:numId w:val="2"/>
        </w:numPr>
        <w:spacing w:after="60" w:before="60"/>
      </w:pPr>
      <w:r>
        <w:rPr>
          <w:rFonts w:ascii="Calibri" w:cs="Calibri" w:eastAsia="Calibri" w:hAnsi="Calibri"/>
          <w:b/>
          <w:bCs/>
          <w:sz w:val="22"/>
          <w:szCs w:val="22"/>
        </w:rPr>
        <w:t xml:space="preserve">Analogies first — </w:t>
      </w:r>
      <w:r>
        <w:rPr>
          <w:rFonts w:ascii="Calibri" w:cs="Calibri" w:eastAsia="Calibri" w:hAnsi="Calibri"/>
          <w:sz w:val="22"/>
          <w:szCs w:val="22"/>
        </w:rPr>
        <w:t xml:space="preserve">Real-world parallels that make complex ideas obvious. Most engineers struggle not because they cannot understand the technology, but because they cannot map it to something familiar.</w:t>
      </w:r>
    </w:p>
    <w:p>
      <w:pPr>
        <w:pStyle w:val="ListParagraph"/>
        <w:numPr>
          <w:ilvl w:val="0"/>
          <w:numId w:val="2"/>
        </w:numPr>
        <w:spacing w:after="60" w:before="60"/>
      </w:pPr>
      <w:r>
        <w:rPr>
          <w:rFonts w:ascii="Calibri" w:cs="Calibri" w:eastAsia="Calibri" w:hAnsi="Calibri"/>
          <w:b/>
          <w:bCs/>
          <w:sz w:val="22"/>
          <w:szCs w:val="22"/>
        </w:rPr>
        <w:t xml:space="preserve">Dual definitions — </w:t>
      </w:r>
      <w:r>
        <w:rPr>
          <w:rFonts w:ascii="Calibri" w:cs="Calibri" w:eastAsia="Calibri" w:hAnsi="Calibri"/>
          <w:sz w:val="22"/>
          <w:szCs w:val="22"/>
        </w:rPr>
        <w:t xml:space="preserve">Every term has two definitions side by side — one for technical depth and one in plain English you can use to explain it to a non-technical person.</w:t>
      </w:r>
    </w:p>
    <w:p>
      <w:pPr>
        <w:pStyle w:val="ListParagraph"/>
        <w:numPr>
          <w:ilvl w:val="0"/>
          <w:numId w:val="2"/>
        </w:numPr>
        <w:spacing w:after="60" w:before="60"/>
      </w:pPr>
      <w:r>
        <w:rPr>
          <w:rFonts w:ascii="Calibri" w:cs="Calibri" w:eastAsia="Calibri" w:hAnsi="Calibri"/>
          <w:b/>
          <w:bCs/>
          <w:sz w:val="22"/>
          <w:szCs w:val="22"/>
        </w:rPr>
        <w:t xml:space="preserve">End-to-end systems — </w:t>
      </w:r>
      <w:r>
        <w:rPr>
          <w:rFonts w:ascii="Calibri" w:cs="Calibri" w:eastAsia="Calibri" w:hAnsi="Calibri"/>
          <w:sz w:val="22"/>
          <w:szCs w:val="22"/>
        </w:rPr>
        <w:t xml:space="preserve">We will not just talk about Redis or load balancers in isolation. We will dissect Netflix, WhatsApp, Uber, Instagram, and others — showing exactly how these pieces fit together.</w:t>
      </w:r>
    </w:p>
    <w:p>
      <w:pPr>
        <w:pStyle w:val="ListParagraph"/>
        <w:numPr>
          <w:ilvl w:val="0"/>
          <w:numId w:val="2"/>
        </w:numPr>
        <w:spacing w:after="60" w:before="60"/>
      </w:pPr>
      <w:r>
        <w:rPr>
          <w:rFonts w:ascii="Calibri" w:cs="Calibri" w:eastAsia="Calibri" w:hAnsi="Calibri"/>
          <w:b/>
          <w:bCs/>
          <w:sz w:val="22"/>
          <w:szCs w:val="22"/>
        </w:rPr>
        <w:t xml:space="preserve">Self-check — </w:t>
      </w:r>
      <w:r>
        <w:rPr>
          <w:rFonts w:ascii="Calibri" w:cs="Calibri" w:eastAsia="Calibri" w:hAnsi="Calibri"/>
          <w:sz w:val="22"/>
          <w:szCs w:val="22"/>
        </w:rPr>
        <w:t xml:space="preserve">Each section ends with a checklist of questions you should be able to answer. If you can answer them, you have internalised the concept.</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The Whole Document</w:t>
            </w:r>
          </w:p>
          <w:p>
            <w:pPr>
              <w:spacing w:after="50" w:before="50"/>
              <w:jc w:val="both"/>
            </w:pPr>
            <w:r>
              <w:rPr>
                <w:rFonts w:ascii="Calibri" w:cs="Calibri" w:eastAsia="Calibri" w:hAnsi="Calibri"/>
                <w:i/>
                <w:iCs/>
                <w:color w:val="1A1A1A"/>
                <w:sz w:val="22"/>
                <w:szCs w:val="22"/>
              </w:rPr>
              <w:t xml:space="preserve">Think of system design like designing a city.</w:t>
            </w:r>
          </w:p>
          <w:p>
            <w:pPr>
              <w:spacing w:after="50" w:before="50"/>
              <w:jc w:val="both"/>
            </w:pPr>
            <w:r>
              <w:rPr>
                <w:rFonts w:ascii="Calibri" w:cs="Calibri" w:eastAsia="Calibri" w:hAnsi="Calibri"/>
                <w:i/>
                <w:iCs/>
                <w:color w:val="1A1A1A"/>
                <w:sz w:val="22"/>
                <w:szCs w:val="22"/>
              </w:rPr>
              <w:t xml:space="preserve">A city has roads (networks), houses (servers), water supply (databases), traffic police (load balancers), surveillance cameras (monitoring), fire stations (failovers), and emergency exits (disaster recovery).</w:t>
            </w:r>
          </w:p>
          <w:p>
            <w:pPr>
              <w:spacing w:after="50" w:before="50"/>
              <w:jc w:val="both"/>
            </w:pPr>
            <w:r>
              <w:rPr>
                <w:rFonts w:ascii="Calibri" w:cs="Calibri" w:eastAsia="Calibri" w:hAnsi="Calibri"/>
                <w:i/>
                <w:iCs/>
                <w:color w:val="1A1A1A"/>
                <w:sz w:val="22"/>
                <w:szCs w:val="22"/>
              </w:rPr>
              <w:t xml:space="preserve">You are not just learning what each piece is — you are learning how to design a city that does not collapse when a million people show up at once.</w:t>
            </w:r>
          </w:p>
        </w:tc>
      </w:tr>
    </w:tbl>
    <w:p>
      <w:r>
        <w:br w:type="page"/>
      </w:r>
    </w:p>
    <w:p>
      <w:pPr>
        <w:pStyle w:val="Heading1"/>
        <w:pBdr>
          <w:bottom w:val="single" w:color="2E6DA4" w:sz="8" w:space="6"/>
        </w:pBdr>
        <w:spacing w:after="240" w:before="480"/>
      </w:pPr>
      <w:r>
        <w:rPr>
          <w:rFonts w:ascii="Calibri" w:cs="Calibri" w:eastAsia="Calibri" w:hAnsi="Calibri"/>
          <w:b/>
          <w:bCs/>
          <w:color w:val="1F3A5F"/>
          <w:sz w:val="36"/>
          <w:szCs w:val="36"/>
        </w:rPr>
        <w:t xml:space="preserve">Table of Contents</w:t>
      </w:r>
    </w:p>
    <w:p>
      <w:pPr>
        <w:spacing w:after="80" w:before="80"/>
      </w:pPr>
      <w:r>
        <w:t xml:space="preserve"/>
      </w:r>
    </w:p>
    <w:p>
      <w:pPr>
        <w:spacing w:after="60" w:before="60"/>
      </w:pPr>
      <w:r>
        <w:rPr>
          <w:rFonts w:ascii="Calibri" w:cs="Calibri" w:eastAsia="Calibri" w:hAnsi="Calibri"/>
          <w:b/>
          <w:bCs/>
          <w:color w:val="1F3A5F"/>
          <w:sz w:val="22"/>
          <w:szCs w:val="22"/>
        </w:rPr>
        <w:t xml:space="preserve">Part 1</w:t>
      </w:r>
      <w:r>
        <w:rPr>
          <w:rFonts w:ascii="Calibri" w:cs="Calibri" w:eastAsia="Calibri" w:hAnsi="Calibri"/>
          <w:sz w:val="22"/>
          <w:szCs w:val="22"/>
        </w:rPr>
        <w:t xml:space="preserve">  Foundation Concepts You Already Know — Reframed</w:t>
      </w:r>
    </w:p>
    <w:p>
      <w:pPr>
        <w:spacing w:after="60" w:before="60"/>
      </w:pPr>
      <w:r>
        <w:rPr>
          <w:rFonts w:ascii="Calibri" w:cs="Calibri" w:eastAsia="Calibri" w:hAnsi="Calibri"/>
          <w:b/>
          <w:bCs/>
          <w:color w:val="1F3A5F"/>
          <w:sz w:val="22"/>
          <w:szCs w:val="22"/>
        </w:rPr>
        <w:t xml:space="preserve"/>
      </w:r>
      <w:r>
        <w:rPr>
          <w:rFonts w:ascii="Calibri" w:cs="Calibri" w:eastAsia="Calibri" w:hAnsi="Calibri"/>
          <w:sz w:val="22"/>
          <w:szCs w:val="22"/>
        </w:rPr>
        <w:t xml:space="preserve">    1.1  CDN, Cache, Redis, Replication, Load Balancer, Firewalls, Autoscaling</w:t>
      </w:r>
    </w:p>
    <w:p>
      <w:pPr>
        <w:spacing w:after="60" w:before="60"/>
      </w:pPr>
      <w:r>
        <w:rPr>
          <w:rFonts w:ascii="Calibri" w:cs="Calibri" w:eastAsia="Calibri" w:hAnsi="Calibri"/>
          <w:b/>
          <w:bCs/>
          <w:color w:val="1F3A5F"/>
          <w:sz w:val="22"/>
          <w:szCs w:val="22"/>
        </w:rPr>
        <w:t xml:space="preserve">Part 2</w:t>
      </w:r>
      <w:r>
        <w:rPr>
          <w:rFonts w:ascii="Calibri" w:cs="Calibri" w:eastAsia="Calibri" w:hAnsi="Calibri"/>
          <w:sz w:val="22"/>
          <w:szCs w:val="22"/>
        </w:rPr>
        <w:t xml:space="preserve">  The Critical Concepts You Probably Half-Know</w:t>
      </w:r>
    </w:p>
    <w:p>
      <w:pPr>
        <w:spacing w:after="60" w:before="60"/>
      </w:pPr>
      <w:r>
        <w:rPr>
          <w:rFonts w:ascii="Calibri" w:cs="Calibri" w:eastAsia="Calibri" w:hAnsi="Calibri"/>
          <w:b/>
          <w:bCs/>
          <w:color w:val="1F3A5F"/>
          <w:sz w:val="22"/>
          <w:szCs w:val="22"/>
        </w:rPr>
        <w:t xml:space="preserve"/>
      </w:r>
      <w:r>
        <w:rPr>
          <w:rFonts w:ascii="Calibri" w:cs="Calibri" w:eastAsia="Calibri" w:hAnsi="Calibri"/>
          <w:sz w:val="22"/>
          <w:szCs w:val="22"/>
        </w:rPr>
        <w:t xml:space="preserve">    2.1  Message Queues (Kafka, RabbitMQ, SQS)</w:t>
      </w:r>
    </w:p>
    <w:p>
      <w:pPr>
        <w:spacing w:after="60" w:before="60"/>
      </w:pPr>
      <w:r>
        <w:rPr>
          <w:rFonts w:ascii="Calibri" w:cs="Calibri" w:eastAsia="Calibri" w:hAnsi="Calibri"/>
          <w:b/>
          <w:bCs/>
          <w:color w:val="1F3A5F"/>
          <w:sz w:val="22"/>
          <w:szCs w:val="22"/>
        </w:rPr>
        <w:t xml:space="preserve"/>
      </w:r>
      <w:r>
        <w:rPr>
          <w:rFonts w:ascii="Calibri" w:cs="Calibri" w:eastAsia="Calibri" w:hAnsi="Calibri"/>
          <w:sz w:val="22"/>
          <w:szCs w:val="22"/>
        </w:rPr>
        <w:t xml:space="preserve">    2.2  API Gateway</w:t>
      </w:r>
    </w:p>
    <w:p>
      <w:pPr>
        <w:spacing w:after="60" w:before="60"/>
      </w:pPr>
      <w:r>
        <w:rPr>
          <w:rFonts w:ascii="Calibri" w:cs="Calibri" w:eastAsia="Calibri" w:hAnsi="Calibri"/>
          <w:b/>
          <w:bCs/>
          <w:color w:val="1F3A5F"/>
          <w:sz w:val="22"/>
          <w:szCs w:val="22"/>
        </w:rPr>
        <w:t xml:space="preserve"/>
      </w:r>
      <w:r>
        <w:rPr>
          <w:rFonts w:ascii="Calibri" w:cs="Calibri" w:eastAsia="Calibri" w:hAnsi="Calibri"/>
          <w:sz w:val="22"/>
          <w:szCs w:val="22"/>
        </w:rPr>
        <w:t xml:space="preserve">    2.3  Microservices</w:t>
      </w:r>
    </w:p>
    <w:p>
      <w:pPr>
        <w:spacing w:after="60" w:before="60"/>
      </w:pPr>
      <w:r>
        <w:rPr>
          <w:rFonts w:ascii="Calibri" w:cs="Calibri" w:eastAsia="Calibri" w:hAnsi="Calibri"/>
          <w:b/>
          <w:bCs/>
          <w:color w:val="1F3A5F"/>
          <w:sz w:val="22"/>
          <w:szCs w:val="22"/>
        </w:rPr>
        <w:t xml:space="preserve"/>
      </w:r>
      <w:r>
        <w:rPr>
          <w:rFonts w:ascii="Calibri" w:cs="Calibri" w:eastAsia="Calibri" w:hAnsi="Calibri"/>
          <w:sz w:val="22"/>
          <w:szCs w:val="22"/>
        </w:rPr>
        <w:t xml:space="preserve">    2.4  Event-Driven Architecture</w:t>
      </w:r>
    </w:p>
    <w:p>
      <w:pPr>
        <w:spacing w:after="60" w:before="60"/>
      </w:pPr>
      <w:r>
        <w:rPr>
          <w:rFonts w:ascii="Calibri" w:cs="Calibri" w:eastAsia="Calibri" w:hAnsi="Calibri"/>
          <w:b/>
          <w:bCs/>
          <w:color w:val="1F3A5F"/>
          <w:sz w:val="22"/>
          <w:szCs w:val="22"/>
        </w:rPr>
        <w:t xml:space="preserve"/>
      </w:r>
      <w:r>
        <w:rPr>
          <w:rFonts w:ascii="Calibri" w:cs="Calibri" w:eastAsia="Calibri" w:hAnsi="Calibri"/>
          <w:sz w:val="22"/>
          <w:szCs w:val="22"/>
        </w:rPr>
        <w:t xml:space="preserve">    2.5  Sharding</w:t>
      </w:r>
    </w:p>
    <w:p>
      <w:pPr>
        <w:spacing w:after="60" w:before="60"/>
      </w:pPr>
      <w:r>
        <w:rPr>
          <w:rFonts w:ascii="Calibri" w:cs="Calibri" w:eastAsia="Calibri" w:hAnsi="Calibri"/>
          <w:b/>
          <w:bCs/>
          <w:color w:val="1F3A5F"/>
          <w:sz w:val="22"/>
          <w:szCs w:val="22"/>
        </w:rPr>
        <w:t xml:space="preserve"/>
      </w:r>
      <w:r>
        <w:rPr>
          <w:rFonts w:ascii="Calibri" w:cs="Calibri" w:eastAsia="Calibri" w:hAnsi="Calibri"/>
          <w:sz w:val="22"/>
          <w:szCs w:val="22"/>
        </w:rPr>
        <w:t xml:space="preserve">    2.6  CAP Theorem</w:t>
      </w:r>
    </w:p>
    <w:p>
      <w:pPr>
        <w:spacing w:after="60" w:before="60"/>
      </w:pPr>
      <w:r>
        <w:rPr>
          <w:rFonts w:ascii="Calibri" w:cs="Calibri" w:eastAsia="Calibri" w:hAnsi="Calibri"/>
          <w:b/>
          <w:bCs/>
          <w:color w:val="1F3A5F"/>
          <w:sz w:val="22"/>
          <w:szCs w:val="22"/>
        </w:rPr>
        <w:t xml:space="preserve"/>
      </w:r>
      <w:r>
        <w:rPr>
          <w:rFonts w:ascii="Calibri" w:cs="Calibri" w:eastAsia="Calibri" w:hAnsi="Calibri"/>
          <w:sz w:val="22"/>
          <w:szCs w:val="22"/>
        </w:rPr>
        <w:t xml:space="preserve">    2.7  Eventual Consistency</w:t>
      </w:r>
    </w:p>
    <w:p>
      <w:pPr>
        <w:spacing w:after="60" w:before="60"/>
      </w:pPr>
      <w:r>
        <w:rPr>
          <w:rFonts w:ascii="Calibri" w:cs="Calibri" w:eastAsia="Calibri" w:hAnsi="Calibri"/>
          <w:b/>
          <w:bCs/>
          <w:color w:val="1F3A5F"/>
          <w:sz w:val="22"/>
          <w:szCs w:val="22"/>
        </w:rPr>
        <w:t xml:space="preserve"/>
      </w:r>
      <w:r>
        <w:rPr>
          <w:rFonts w:ascii="Calibri" w:cs="Calibri" w:eastAsia="Calibri" w:hAnsi="Calibri"/>
          <w:sz w:val="22"/>
          <w:szCs w:val="22"/>
        </w:rPr>
        <w:t xml:space="preserve">    2.8  Service Discovery</w:t>
      </w:r>
    </w:p>
    <w:p>
      <w:pPr>
        <w:spacing w:after="60" w:before="60"/>
      </w:pPr>
      <w:r>
        <w:rPr>
          <w:rFonts w:ascii="Calibri" w:cs="Calibri" w:eastAsia="Calibri" w:hAnsi="Calibri"/>
          <w:b/>
          <w:bCs/>
          <w:color w:val="1F3A5F"/>
          <w:sz w:val="22"/>
          <w:szCs w:val="22"/>
        </w:rPr>
        <w:t xml:space="preserve"/>
      </w:r>
      <w:r>
        <w:rPr>
          <w:rFonts w:ascii="Calibri" w:cs="Calibri" w:eastAsia="Calibri" w:hAnsi="Calibri"/>
          <w:sz w:val="22"/>
          <w:szCs w:val="22"/>
        </w:rPr>
        <w:t xml:space="preserve">    2.9  Circuit Breakers, Retries, Idempotency</w:t>
      </w:r>
    </w:p>
    <w:p>
      <w:pPr>
        <w:spacing w:after="60" w:before="60"/>
      </w:pPr>
      <w:r>
        <w:rPr>
          <w:rFonts w:ascii="Calibri" w:cs="Calibri" w:eastAsia="Calibri" w:hAnsi="Calibri"/>
          <w:b/>
          <w:bCs/>
          <w:color w:val="1F3A5F"/>
          <w:sz w:val="22"/>
          <w:szCs w:val="22"/>
        </w:rPr>
        <w:t xml:space="preserve"/>
      </w:r>
      <w:r>
        <w:rPr>
          <w:rFonts w:ascii="Calibri" w:cs="Calibri" w:eastAsia="Calibri" w:hAnsi="Calibri"/>
          <w:sz w:val="22"/>
          <w:szCs w:val="22"/>
        </w:rPr>
        <w:t xml:space="preserve">    2.10  Observability — Logs, Metrics, Traces</w:t>
      </w:r>
    </w:p>
    <w:p>
      <w:pPr>
        <w:spacing w:after="60" w:before="60"/>
      </w:pPr>
      <w:r>
        <w:rPr>
          <w:rFonts w:ascii="Calibri" w:cs="Calibri" w:eastAsia="Calibri" w:hAnsi="Calibri"/>
          <w:b/>
          <w:bCs/>
          <w:color w:val="1F3A5F"/>
          <w:sz w:val="22"/>
          <w:szCs w:val="22"/>
        </w:rPr>
        <w:t xml:space="preserve">Part 3</w:t>
      </w:r>
      <w:r>
        <w:rPr>
          <w:rFonts w:ascii="Calibri" w:cs="Calibri" w:eastAsia="Calibri" w:hAnsi="Calibri"/>
          <w:sz w:val="22"/>
          <w:szCs w:val="22"/>
        </w:rPr>
        <w:t xml:space="preserve">  How Real Applications Are Built</w:t>
      </w:r>
    </w:p>
    <w:p>
      <w:pPr>
        <w:spacing w:after="60" w:before="60"/>
      </w:pPr>
      <w:r>
        <w:rPr>
          <w:rFonts w:ascii="Calibri" w:cs="Calibri" w:eastAsia="Calibri" w:hAnsi="Calibri"/>
          <w:b/>
          <w:bCs/>
          <w:color w:val="1F3A5F"/>
          <w:sz w:val="22"/>
          <w:szCs w:val="22"/>
        </w:rPr>
        <w:t xml:space="preserve"/>
      </w:r>
      <w:r>
        <w:rPr>
          <w:rFonts w:ascii="Calibri" w:cs="Calibri" w:eastAsia="Calibri" w:hAnsi="Calibri"/>
          <w:sz w:val="22"/>
          <w:szCs w:val="22"/>
        </w:rPr>
        <w:t xml:space="preserve">    3.1  Netflix — The Streaming Giant</w:t>
      </w:r>
    </w:p>
    <w:p>
      <w:pPr>
        <w:spacing w:after="60" w:before="60"/>
      </w:pPr>
      <w:r>
        <w:rPr>
          <w:rFonts w:ascii="Calibri" w:cs="Calibri" w:eastAsia="Calibri" w:hAnsi="Calibri"/>
          <w:b/>
          <w:bCs/>
          <w:color w:val="1F3A5F"/>
          <w:sz w:val="22"/>
          <w:szCs w:val="22"/>
        </w:rPr>
        <w:t xml:space="preserve"/>
      </w:r>
      <w:r>
        <w:rPr>
          <w:rFonts w:ascii="Calibri" w:cs="Calibri" w:eastAsia="Calibri" w:hAnsi="Calibri"/>
          <w:sz w:val="22"/>
          <w:szCs w:val="22"/>
        </w:rPr>
        <w:t xml:space="preserve">    3.2  WhatsApp — Real-Time Messaging at Scale</w:t>
      </w:r>
    </w:p>
    <w:p>
      <w:pPr>
        <w:spacing w:after="60" w:before="60"/>
      </w:pPr>
      <w:r>
        <w:rPr>
          <w:rFonts w:ascii="Calibri" w:cs="Calibri" w:eastAsia="Calibri" w:hAnsi="Calibri"/>
          <w:b/>
          <w:bCs/>
          <w:color w:val="1F3A5F"/>
          <w:sz w:val="22"/>
          <w:szCs w:val="22"/>
        </w:rPr>
        <w:t xml:space="preserve"/>
      </w:r>
      <w:r>
        <w:rPr>
          <w:rFonts w:ascii="Calibri" w:cs="Calibri" w:eastAsia="Calibri" w:hAnsi="Calibri"/>
          <w:sz w:val="22"/>
          <w:szCs w:val="22"/>
        </w:rPr>
        <w:t xml:space="preserve">    3.3  Uber — Geographic Real-Time Matching</w:t>
      </w:r>
    </w:p>
    <w:p>
      <w:pPr>
        <w:spacing w:after="60" w:before="60"/>
      </w:pPr>
      <w:r>
        <w:rPr>
          <w:rFonts w:ascii="Calibri" w:cs="Calibri" w:eastAsia="Calibri" w:hAnsi="Calibri"/>
          <w:b/>
          <w:bCs/>
          <w:color w:val="1F3A5F"/>
          <w:sz w:val="22"/>
          <w:szCs w:val="22"/>
        </w:rPr>
        <w:t xml:space="preserve"/>
      </w:r>
      <w:r>
        <w:rPr>
          <w:rFonts w:ascii="Calibri" w:cs="Calibri" w:eastAsia="Calibri" w:hAnsi="Calibri"/>
          <w:sz w:val="22"/>
          <w:szCs w:val="22"/>
        </w:rPr>
        <w:t xml:space="preserve">    3.4  Instagram — Photo &amp; Feed at Scale</w:t>
      </w:r>
    </w:p>
    <w:p>
      <w:pPr>
        <w:spacing w:after="60" w:before="60"/>
      </w:pPr>
      <w:r>
        <w:rPr>
          <w:rFonts w:ascii="Calibri" w:cs="Calibri" w:eastAsia="Calibri" w:hAnsi="Calibri"/>
          <w:b/>
          <w:bCs/>
          <w:color w:val="1F3A5F"/>
          <w:sz w:val="22"/>
          <w:szCs w:val="22"/>
        </w:rPr>
        <w:t xml:space="preserve"/>
      </w:r>
      <w:r>
        <w:rPr>
          <w:rFonts w:ascii="Calibri" w:cs="Calibri" w:eastAsia="Calibri" w:hAnsi="Calibri"/>
          <w:sz w:val="22"/>
          <w:szCs w:val="22"/>
        </w:rPr>
        <w:t xml:space="preserve">    3.5  Twitter / X — The Timeline Problem</w:t>
      </w:r>
    </w:p>
    <w:p>
      <w:pPr>
        <w:spacing w:after="60" w:before="60"/>
      </w:pPr>
      <w:r>
        <w:rPr>
          <w:rFonts w:ascii="Calibri" w:cs="Calibri" w:eastAsia="Calibri" w:hAnsi="Calibri"/>
          <w:b/>
          <w:bCs/>
          <w:color w:val="1F3A5F"/>
          <w:sz w:val="22"/>
          <w:szCs w:val="22"/>
        </w:rPr>
        <w:t xml:space="preserve"/>
      </w:r>
      <w:r>
        <w:rPr>
          <w:rFonts w:ascii="Calibri" w:cs="Calibri" w:eastAsia="Calibri" w:hAnsi="Calibri"/>
          <w:sz w:val="22"/>
          <w:szCs w:val="22"/>
        </w:rPr>
        <w:t xml:space="preserve">    3.6  YouTube — Video Upload, Encoding, Delivery</w:t>
      </w:r>
    </w:p>
    <w:p>
      <w:pPr>
        <w:spacing w:after="60" w:before="60"/>
      </w:pPr>
      <w:r>
        <w:rPr>
          <w:rFonts w:ascii="Calibri" w:cs="Calibri" w:eastAsia="Calibri" w:hAnsi="Calibri"/>
          <w:b/>
          <w:bCs/>
          <w:color w:val="1F3A5F"/>
          <w:sz w:val="22"/>
          <w:szCs w:val="22"/>
        </w:rPr>
        <w:t xml:space="preserve">Part 4</w:t>
      </w:r>
      <w:r>
        <w:rPr>
          <w:rFonts w:ascii="Calibri" w:cs="Calibri" w:eastAsia="Calibri" w:hAnsi="Calibri"/>
          <w:sz w:val="22"/>
          <w:szCs w:val="22"/>
        </w:rPr>
        <w:t xml:space="preserve">  The Mental Models That Tie It All Together</w:t>
      </w:r>
    </w:p>
    <w:p>
      <w:pPr>
        <w:spacing w:after="60" w:before="60"/>
      </w:pPr>
      <w:r>
        <w:rPr>
          <w:rFonts w:ascii="Calibri" w:cs="Calibri" w:eastAsia="Calibri" w:hAnsi="Calibri"/>
          <w:b/>
          <w:bCs/>
          <w:color w:val="1F3A5F"/>
          <w:sz w:val="22"/>
          <w:szCs w:val="22"/>
        </w:rPr>
        <w:t xml:space="preserve">Part 5</w:t>
      </w:r>
      <w:r>
        <w:rPr>
          <w:rFonts w:ascii="Calibri" w:cs="Calibri" w:eastAsia="Calibri" w:hAnsi="Calibri"/>
          <w:sz w:val="22"/>
          <w:szCs w:val="22"/>
        </w:rPr>
        <w:t xml:space="preserve">  Self-Check Questions &amp; Next Steps</w:t>
      </w:r>
    </w:p>
    <w:p>
      <w:r>
        <w:br w:type="page"/>
      </w:r>
    </w:p>
    <w:p>
      <w:pPr>
        <w:pStyle w:val="Heading1"/>
        <w:pBdr>
          <w:bottom w:val="single" w:color="2E6DA4" w:sz="8" w:space="6"/>
        </w:pBdr>
        <w:spacing w:after="240" w:before="480"/>
      </w:pPr>
      <w:r>
        <w:rPr>
          <w:rFonts w:ascii="Calibri" w:cs="Calibri" w:eastAsia="Calibri" w:hAnsi="Calibri"/>
          <w:b/>
          <w:bCs/>
          <w:color w:val="1F3A5F"/>
          <w:sz w:val="36"/>
          <w:szCs w:val="36"/>
        </w:rPr>
        <w:t xml:space="preserve">Part 1 — Foundation Concepts You Already Know, Reframed</w:t>
      </w:r>
    </w:p>
    <w:p>
      <w:pPr>
        <w:spacing w:after="100" w:before="100"/>
        <w:jc w:val="both"/>
      </w:pPr>
      <w:r>
        <w:rPr>
          <w:rFonts w:ascii="Calibri" w:cs="Calibri" w:eastAsia="Calibri" w:hAnsi="Calibri"/>
          <w:sz w:val="22"/>
          <w:szCs w:val="22"/>
        </w:rPr>
        <w:t xml:space="preserve">You already know these terms. But knowing the term and having the right mental picture are two different things. This section gives you the mental picture — the one experienced architects use when they sketch on whiteboards.</w:t>
      </w:r>
    </w:p>
    <w:p>
      <w:pPr>
        <w:pStyle w:val="Heading2"/>
        <w:spacing w:after="160" w:before="320"/>
      </w:pPr>
      <w:r>
        <w:rPr>
          <w:rFonts w:ascii="Calibri" w:cs="Calibri" w:eastAsia="Calibri" w:hAnsi="Calibri"/>
          <w:b/>
          <w:bCs/>
          <w:color w:val="2E6DA4"/>
          <w:sz w:val="28"/>
          <w:szCs w:val="28"/>
        </w:rPr>
        <w:t xml:space="preserve">1.1 CDN (Content Delivery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8"/>
              <w:bottom w:val="single" w:color="2E6DA4" w:sz="4"/>
              <w:right w:val="single" w:color="2E6DA4" w:sz="4"/>
            </w:tcBorders>
            <w:shd w:fill="D6E4F0" w:val="clear"/>
            <w:tcMar>
              <w:top w:type="dxa" w:w="140"/>
              <w:left w:type="dxa" w:w="200"/>
              <w:bottom w:type="dxa" w:w="140"/>
              <w:right w:type="dxa" w:w="200"/>
            </w:tcMar>
          </w:tcPr>
          <w:p>
            <w:pPr>
              <w:spacing w:after="80" w:before="40"/>
            </w:pPr>
            <w:r>
              <w:rPr>
                <w:rFonts w:ascii="Calibri" w:cs="Calibri" w:eastAsia="Calibri" w:hAnsi="Calibri"/>
                <w:b/>
                <w:bCs/>
                <w:color w:val="1F3A5F"/>
                <w:sz w:val="24"/>
                <w:szCs w:val="24"/>
              </w:rPr>
              <w:t xml:space="preserve">CDN — Content Delivery Network</w:t>
            </w:r>
          </w:p>
          <w:p>
            <w:pPr>
              <w:spacing w:after="60" w:before="60"/>
              <w:jc w:val="both"/>
            </w:pPr>
            <w:r>
              <w:rPr>
                <w:rFonts w:ascii="Calibri" w:cs="Calibri" w:eastAsia="Calibri" w:hAnsi="Calibri"/>
                <w:b/>
                <w:bCs/>
                <w:color w:val="1F3A5F"/>
                <w:sz w:val="21"/>
                <w:szCs w:val="21"/>
              </w:rPr>
              <w:t xml:space="preserve">Technical:  </w:t>
            </w:r>
            <w:r>
              <w:rPr>
                <w:rFonts w:ascii="Calibri" w:cs="Calibri" w:eastAsia="Calibri" w:hAnsi="Calibri"/>
                <w:sz w:val="21"/>
                <w:szCs w:val="21"/>
              </w:rPr>
              <w:t xml:space="preserve">A globally distributed network of edge servers that cache static content close to end users to minimise latency and origin server load.</w:t>
            </w:r>
          </w:p>
          <w:p>
            <w:pPr>
              <w:spacing w:after="40" w:before="60"/>
              <w:jc w:val="both"/>
            </w:pPr>
            <w:r>
              <w:rPr>
                <w:rFonts w:ascii="Calibri" w:cs="Calibri" w:eastAsia="Calibri" w:hAnsi="Calibri"/>
                <w:b/>
                <w:bCs/>
                <w:color w:val="117A65"/>
                <w:sz w:val="21"/>
                <w:szCs w:val="21"/>
              </w:rPr>
              <w:t xml:space="preserve">In Plain English:  </w:t>
            </w:r>
            <w:r>
              <w:rPr>
                <w:rFonts w:ascii="Calibri" w:cs="Calibri" w:eastAsia="Calibri" w:hAnsi="Calibri"/>
                <w:i/>
                <w:iCs/>
                <w:sz w:val="21"/>
                <w:szCs w:val="21"/>
              </w:rPr>
              <w:t xml:space="preserve">Imagine you're a famous bakery in Mumbai with customers all over India. Instead of shipping each cake from Mumbai every time someone in Delhi orders, you set up small warehouses in every major city that already have your cakes ready. That's a CDN.</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CDN = Pizza Delivery Chains</w:t>
            </w:r>
          </w:p>
          <w:p>
            <w:pPr>
              <w:spacing w:after="50" w:before="50"/>
              <w:jc w:val="both"/>
            </w:pPr>
            <w:r>
              <w:rPr>
                <w:rFonts w:ascii="Calibri" w:cs="Calibri" w:eastAsia="Calibri" w:hAnsi="Calibri"/>
                <w:i/>
                <w:iCs/>
                <w:color w:val="1A1A1A"/>
                <w:sz w:val="22"/>
                <w:szCs w:val="22"/>
              </w:rPr>
              <w:t xml:space="preserve">Domino's promises pizza in 30 minutes. They cannot do that from one central kitchen — they have hundreds of stores spread across the city.</w:t>
            </w:r>
          </w:p>
          <w:p>
            <w:pPr>
              <w:spacing w:after="50" w:before="50"/>
              <w:jc w:val="both"/>
            </w:pPr>
            <w:r>
              <w:rPr>
                <w:rFonts w:ascii="Calibri" w:cs="Calibri" w:eastAsia="Calibri" w:hAnsi="Calibri"/>
                <w:i/>
                <w:iCs/>
                <w:color w:val="1A1A1A"/>
                <w:sz w:val="22"/>
                <w:szCs w:val="22"/>
              </w:rPr>
              <w:t xml:space="preserve">A CDN is exactly the same. Cloudflare and Akamai run thousands of these 'stores' (called PoPs — Points of Presence) across the world.</w:t>
            </w:r>
          </w:p>
          <w:p>
            <w:pPr>
              <w:spacing w:after="50" w:before="50"/>
              <w:jc w:val="both"/>
            </w:pPr>
            <w:r>
              <w:rPr>
                <w:rFonts w:ascii="Calibri" w:cs="Calibri" w:eastAsia="Calibri" w:hAnsi="Calibri"/>
                <w:i/>
                <w:iCs/>
                <w:color w:val="1A1A1A"/>
                <w:sz w:val="22"/>
                <w:szCs w:val="22"/>
              </w:rPr>
              <w:t xml:space="preserve">When you watch a YouTube video, the video file is not coming from California. It is coming from a CDN edge server probably 50 km from you. That is why videos start instantly.</w:t>
            </w:r>
          </w:p>
        </w:tc>
      </w:tr>
    </w:tbl>
    <w:p>
      <w:pPr>
        <w:spacing w:after="80" w:before="120"/>
      </w:pPr>
      <w:r>
        <w:t xml:space="preserve"/>
      </w:r>
    </w:p>
    <w:p>
      <w:pPr>
        <w:spacing w:after="80" w:before="180"/>
      </w:pPr>
      <w:r>
        <w:rPr>
          <w:rFonts w:ascii="Calibri" w:cs="Calibri" w:eastAsia="Calibri" w:hAnsi="Calibri"/>
          <w:b/>
          <w:bCs/>
          <w:color w:val="117A65"/>
          <w:sz w:val="22"/>
          <w:szCs w:val="22"/>
        </w:rPr>
        <w:t xml:space="preserve">What sits in a CDN?</w:t>
      </w:r>
    </w:p>
    <w:p>
      <w:pPr>
        <w:pStyle w:val="ListParagraph"/>
        <w:numPr>
          <w:ilvl w:val="0"/>
          <w:numId w:val="2"/>
        </w:numPr>
        <w:spacing w:after="60" w:before="60"/>
      </w:pPr>
      <w:r>
        <w:rPr>
          <w:rFonts w:ascii="Calibri" w:cs="Calibri" w:eastAsia="Calibri" w:hAnsi="Calibri"/>
          <w:sz w:val="22"/>
          <w:szCs w:val="22"/>
        </w:rPr>
        <w:t xml:space="preserve">Static assets — images, CSS, JS files, fonts.</w:t>
      </w:r>
    </w:p>
    <w:p>
      <w:pPr>
        <w:pStyle w:val="ListParagraph"/>
        <w:numPr>
          <w:ilvl w:val="0"/>
          <w:numId w:val="2"/>
        </w:numPr>
        <w:spacing w:after="60" w:before="60"/>
      </w:pPr>
      <w:r>
        <w:rPr>
          <w:rFonts w:ascii="Calibri" w:cs="Calibri" w:eastAsia="Calibri" w:hAnsi="Calibri"/>
          <w:sz w:val="22"/>
          <w:szCs w:val="22"/>
        </w:rPr>
        <w:t xml:space="preserve">Video segments — when you watch Netflix, each 4-second video chunk is served from CDN.</w:t>
      </w:r>
    </w:p>
    <w:p>
      <w:pPr>
        <w:pStyle w:val="ListParagraph"/>
        <w:numPr>
          <w:ilvl w:val="0"/>
          <w:numId w:val="2"/>
        </w:numPr>
        <w:spacing w:after="60" w:before="60"/>
      </w:pPr>
      <w:r>
        <w:rPr>
          <w:rFonts w:ascii="Calibri" w:cs="Calibri" w:eastAsia="Calibri" w:hAnsi="Calibri"/>
          <w:sz w:val="22"/>
          <w:szCs w:val="22"/>
        </w:rPr>
        <w:t xml:space="preserve">API responses — increasingly, even dynamic API responses are cached at CDN edge with short TTLs.</w:t>
      </w:r>
    </w:p>
    <w:p>
      <w:pPr>
        <w:spacing w:after="80" w:before="180"/>
      </w:pPr>
      <w:r>
        <w:rPr>
          <w:rFonts w:ascii="Calibri" w:cs="Calibri" w:eastAsia="Calibri" w:hAnsi="Calibri"/>
          <w:b/>
          <w:bCs/>
          <w:color w:val="117A65"/>
          <w:sz w:val="22"/>
          <w:szCs w:val="22"/>
        </w:rPr>
        <w:t xml:space="preserve">What does NOT belong in a CDN?</w:t>
      </w:r>
    </w:p>
    <w:p>
      <w:pPr>
        <w:pStyle w:val="ListParagraph"/>
        <w:numPr>
          <w:ilvl w:val="0"/>
          <w:numId w:val="2"/>
        </w:numPr>
        <w:spacing w:after="60" w:before="60"/>
      </w:pPr>
      <w:r>
        <w:rPr>
          <w:rFonts w:ascii="Calibri" w:cs="Calibri" w:eastAsia="Calibri" w:hAnsi="Calibri"/>
          <w:sz w:val="22"/>
          <w:szCs w:val="22"/>
        </w:rPr>
        <w:t xml:space="preserve">Personalised data — your bank balance, your private messages.</w:t>
      </w:r>
    </w:p>
    <w:p>
      <w:pPr>
        <w:pStyle w:val="ListParagraph"/>
        <w:numPr>
          <w:ilvl w:val="0"/>
          <w:numId w:val="2"/>
        </w:numPr>
        <w:spacing w:after="60" w:before="60"/>
      </w:pPr>
      <w:r>
        <w:rPr>
          <w:rFonts w:ascii="Calibri" w:cs="Calibri" w:eastAsia="Calibri" w:hAnsi="Calibri"/>
          <w:sz w:val="22"/>
          <w:szCs w:val="22"/>
        </w:rPr>
        <w:t xml:space="preserve">Frequently changing data — live cricket scores might use CDN with very short TTLs but real-time data usually bypasses CDN.</w:t>
      </w:r>
    </w:p>
    <w:p>
      <w:pPr>
        <w:pStyle w:val="Heading2"/>
        <w:spacing w:after="160" w:before="320"/>
      </w:pPr>
      <w:r>
        <w:rPr>
          <w:rFonts w:ascii="Calibri" w:cs="Calibri" w:eastAsia="Calibri" w:hAnsi="Calibri"/>
          <w:b/>
          <w:bCs/>
          <w:color w:val="2E6DA4"/>
          <w:sz w:val="28"/>
          <w:szCs w:val="28"/>
        </w:rPr>
        <w:t xml:space="preserve">1.2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8"/>
              <w:bottom w:val="single" w:color="2E6DA4" w:sz="4"/>
              <w:right w:val="single" w:color="2E6DA4" w:sz="4"/>
            </w:tcBorders>
            <w:shd w:fill="D6E4F0" w:val="clear"/>
            <w:tcMar>
              <w:top w:type="dxa" w:w="140"/>
              <w:left w:type="dxa" w:w="200"/>
              <w:bottom w:type="dxa" w:w="140"/>
              <w:right w:type="dxa" w:w="200"/>
            </w:tcMar>
          </w:tcPr>
          <w:p>
            <w:pPr>
              <w:spacing w:after="80" w:before="40"/>
            </w:pPr>
            <w:r>
              <w:rPr>
                <w:rFonts w:ascii="Calibri" w:cs="Calibri" w:eastAsia="Calibri" w:hAnsi="Calibri"/>
                <w:b/>
                <w:bCs/>
                <w:color w:val="1F3A5F"/>
                <w:sz w:val="24"/>
                <w:szCs w:val="24"/>
              </w:rPr>
              <w:t xml:space="preserve">Cache</w:t>
            </w:r>
          </w:p>
          <w:p>
            <w:pPr>
              <w:spacing w:after="60" w:before="60"/>
              <w:jc w:val="both"/>
            </w:pPr>
            <w:r>
              <w:rPr>
                <w:rFonts w:ascii="Calibri" w:cs="Calibri" w:eastAsia="Calibri" w:hAnsi="Calibri"/>
                <w:b/>
                <w:bCs/>
                <w:color w:val="1F3A5F"/>
                <w:sz w:val="21"/>
                <w:szCs w:val="21"/>
              </w:rPr>
              <w:t xml:space="preserve">Technical:  </w:t>
            </w:r>
            <w:r>
              <w:rPr>
                <w:rFonts w:ascii="Calibri" w:cs="Calibri" w:eastAsia="Calibri" w:hAnsi="Calibri"/>
                <w:sz w:val="21"/>
                <w:szCs w:val="21"/>
              </w:rPr>
              <w:t xml:space="preserve">A high-speed data storage layer that stores a subset of data, typically transient, so future requests for that data can be served faster than reading from the primary storage.</w:t>
            </w:r>
          </w:p>
          <w:p>
            <w:pPr>
              <w:spacing w:after="40" w:before="60"/>
              <w:jc w:val="both"/>
            </w:pPr>
            <w:r>
              <w:rPr>
                <w:rFonts w:ascii="Calibri" w:cs="Calibri" w:eastAsia="Calibri" w:hAnsi="Calibri"/>
                <w:b/>
                <w:bCs/>
                <w:color w:val="117A65"/>
                <w:sz w:val="21"/>
                <w:szCs w:val="21"/>
              </w:rPr>
              <w:t xml:space="preserve">In Plain English:  </w:t>
            </w:r>
            <w:r>
              <w:rPr>
                <w:rFonts w:ascii="Calibri" w:cs="Calibri" w:eastAsia="Calibri" w:hAnsi="Calibri"/>
                <w:i/>
                <w:iCs/>
                <w:sz w:val="21"/>
                <w:szCs w:val="21"/>
              </w:rPr>
              <w:t xml:space="preserve">It's a notepad next to your phone where you scribble important numbers so you don't have to scroll through your entire contact list every time.</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Cache = Your Kitchen Counter</w:t>
            </w:r>
          </w:p>
          <w:p>
            <w:pPr>
              <w:spacing w:after="50" w:before="50"/>
              <w:jc w:val="both"/>
            </w:pPr>
            <w:r>
              <w:rPr>
                <w:rFonts w:ascii="Calibri" w:cs="Calibri" w:eastAsia="Calibri" w:hAnsi="Calibri"/>
                <w:i/>
                <w:iCs/>
                <w:color w:val="1A1A1A"/>
                <w:sz w:val="22"/>
                <w:szCs w:val="22"/>
              </w:rPr>
              <w:t xml:space="preserve">Your pantry is huge — it has every spice, every grain. But you don't pull from the pantry every time you cook. You keep salt, pepper, oil, the most-used spices on the counter.</w:t>
            </w:r>
          </w:p>
          <w:p>
            <w:pPr>
              <w:spacing w:after="50" w:before="50"/>
              <w:jc w:val="both"/>
            </w:pPr>
            <w:r>
              <w:rPr>
                <w:rFonts w:ascii="Calibri" w:cs="Calibri" w:eastAsia="Calibri" w:hAnsi="Calibri"/>
                <w:i/>
                <w:iCs/>
                <w:color w:val="1A1A1A"/>
                <w:sz w:val="22"/>
                <w:szCs w:val="22"/>
              </w:rPr>
              <w:t xml:space="preserve">Cache works the same. The database (pantry) has everything but is slow to access. Cache (counter) has the most-used data within arm's reach.</w:t>
            </w:r>
          </w:p>
          <w:p>
            <w:pPr>
              <w:spacing w:after="50" w:before="50"/>
              <w:jc w:val="both"/>
            </w:pPr>
            <w:r>
              <w:rPr>
                <w:rFonts w:ascii="Calibri" w:cs="Calibri" w:eastAsia="Calibri" w:hAnsi="Calibri"/>
                <w:i/>
                <w:iCs/>
                <w:color w:val="1A1A1A"/>
                <w:sz w:val="22"/>
                <w:szCs w:val="22"/>
              </w:rPr>
              <w:t xml:space="preserve">A good cache hit ratio is like a well-organised kitchen — you reach for the right thing 90% of the time without opening the pantry.</w:t>
            </w:r>
          </w:p>
        </w:tc>
      </w:tr>
    </w:tbl>
    <w:p>
      <w:pPr>
        <w:spacing w:after="80" w:before="120"/>
      </w:pPr>
      <w:r>
        <w:t xml:space="preserve"/>
      </w:r>
    </w:p>
    <w:p>
      <w:pPr>
        <w:spacing w:after="80" w:before="180"/>
      </w:pPr>
      <w:r>
        <w:rPr>
          <w:rFonts w:ascii="Calibri" w:cs="Calibri" w:eastAsia="Calibri" w:hAnsi="Calibri"/>
          <w:b/>
          <w:bCs/>
          <w:color w:val="117A65"/>
          <w:sz w:val="22"/>
          <w:szCs w:val="22"/>
        </w:rPr>
        <w:t xml:space="preserve">Where caches live in a typical request:</w:t>
      </w:r>
    </w:p>
    <w:p>
      <w:pPr>
        <w:spacing w:after="60" w:before="60"/>
      </w:pPr>
      <w:r>
        <w:rPr>
          <w:rFonts w:ascii="Calibri" w:cs="Calibri" w:eastAsia="Calibri" w:hAnsi="Calibri"/>
          <w:b/>
          <w:bCs/>
          <w:color w:val="2E6DA4"/>
          <w:sz w:val="22"/>
          <w:szCs w:val="22"/>
        </w:rPr>
        <w:t xml:space="preserve">1. </w:t>
      </w:r>
      <w:r>
        <w:rPr>
          <w:rFonts w:ascii="Calibri" w:cs="Calibri" w:eastAsia="Calibri" w:hAnsi="Calibri"/>
          <w:sz w:val="22"/>
          <w:szCs w:val="22"/>
        </w:rPr>
        <w:t xml:space="preserve">Browser cache — your browser stores files locally so it doesn't redownload</w:t>
      </w:r>
    </w:p>
    <w:p>
      <w:pPr>
        <w:spacing w:after="60" w:before="60"/>
      </w:pPr>
      <w:r>
        <w:rPr>
          <w:rFonts w:ascii="Calibri" w:cs="Calibri" w:eastAsia="Calibri" w:hAnsi="Calibri"/>
          <w:b/>
          <w:bCs/>
          <w:color w:val="2E6DA4"/>
          <w:sz w:val="22"/>
          <w:szCs w:val="22"/>
        </w:rPr>
        <w:t xml:space="preserve">2. </w:t>
      </w:r>
      <w:r>
        <w:rPr>
          <w:rFonts w:ascii="Calibri" w:cs="Calibri" w:eastAsia="Calibri" w:hAnsi="Calibri"/>
          <w:sz w:val="22"/>
          <w:szCs w:val="22"/>
        </w:rPr>
        <w:t xml:space="preserve">CDN cache — edge servers cache content</w:t>
      </w:r>
    </w:p>
    <w:p>
      <w:pPr>
        <w:spacing w:after="60" w:before="60"/>
      </w:pPr>
      <w:r>
        <w:rPr>
          <w:rFonts w:ascii="Calibri" w:cs="Calibri" w:eastAsia="Calibri" w:hAnsi="Calibri"/>
          <w:b/>
          <w:bCs/>
          <w:color w:val="2E6DA4"/>
          <w:sz w:val="22"/>
          <w:szCs w:val="22"/>
        </w:rPr>
        <w:t xml:space="preserve">3. </w:t>
      </w:r>
      <w:r>
        <w:rPr>
          <w:rFonts w:ascii="Calibri" w:cs="Calibri" w:eastAsia="Calibri" w:hAnsi="Calibri"/>
          <w:sz w:val="22"/>
          <w:szCs w:val="22"/>
        </w:rPr>
        <w:t xml:space="preserve">Reverse proxy cache — Nginx/Varnish in front of app servers</w:t>
      </w:r>
    </w:p>
    <w:p>
      <w:pPr>
        <w:spacing w:after="60" w:before="60"/>
      </w:pPr>
      <w:r>
        <w:rPr>
          <w:rFonts w:ascii="Calibri" w:cs="Calibri" w:eastAsia="Calibri" w:hAnsi="Calibri"/>
          <w:b/>
          <w:bCs/>
          <w:color w:val="2E6DA4"/>
          <w:sz w:val="22"/>
          <w:szCs w:val="22"/>
        </w:rPr>
        <w:t xml:space="preserve">4. </w:t>
      </w:r>
      <w:r>
        <w:rPr>
          <w:rFonts w:ascii="Calibri" w:cs="Calibri" w:eastAsia="Calibri" w:hAnsi="Calibri"/>
          <w:sz w:val="22"/>
          <w:szCs w:val="22"/>
        </w:rPr>
        <w:t xml:space="preserve">Application cache — Redis/Memcached</w:t>
      </w:r>
    </w:p>
    <w:p>
      <w:pPr>
        <w:spacing w:after="60" w:before="60"/>
      </w:pPr>
      <w:r>
        <w:rPr>
          <w:rFonts w:ascii="Calibri" w:cs="Calibri" w:eastAsia="Calibri" w:hAnsi="Calibri"/>
          <w:b/>
          <w:bCs/>
          <w:color w:val="2E6DA4"/>
          <w:sz w:val="22"/>
          <w:szCs w:val="22"/>
        </w:rPr>
        <w:t xml:space="preserve">5. </w:t>
      </w:r>
      <w:r>
        <w:rPr>
          <w:rFonts w:ascii="Calibri" w:cs="Calibri" w:eastAsia="Calibri" w:hAnsi="Calibri"/>
          <w:sz w:val="22"/>
          <w:szCs w:val="22"/>
        </w:rPr>
        <w:t xml:space="preserve">Database query cache — the database itself caches frequent queries</w:t>
      </w:r>
    </w:p>
    <w:p>
      <w:pPr>
        <w:spacing w:after="60" w:before="60"/>
      </w:pPr>
      <w:r>
        <w:rPr>
          <w:rFonts w:ascii="Calibri" w:cs="Calibri" w:eastAsia="Calibri" w:hAnsi="Calibri"/>
          <w:b/>
          <w:bCs/>
          <w:color w:val="2E6DA4"/>
          <w:sz w:val="22"/>
          <w:szCs w:val="22"/>
        </w:rPr>
        <w:t xml:space="preserve">6. </w:t>
      </w:r>
      <w:r>
        <w:rPr>
          <w:rFonts w:ascii="Calibri" w:cs="Calibri" w:eastAsia="Calibri" w:hAnsi="Calibri"/>
          <w:sz w:val="22"/>
          <w:szCs w:val="22"/>
        </w:rPr>
        <w:t xml:space="preserve">OS-level disk cache — the operating system caches file reads</w:t>
      </w:r>
    </w:p>
    <w:p>
      <w:pPr>
        <w:pStyle w:val="Heading2"/>
        <w:spacing w:after="160" w:before="320"/>
      </w:pPr>
      <w:r>
        <w:rPr>
          <w:rFonts w:ascii="Calibri" w:cs="Calibri" w:eastAsia="Calibri" w:hAnsi="Calibri"/>
          <w:b/>
          <w:bCs/>
          <w:color w:val="2E6DA4"/>
          <w:sz w:val="28"/>
          <w:szCs w:val="28"/>
        </w:rPr>
        <w:t xml:space="preserve">1.3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8"/>
              <w:bottom w:val="single" w:color="2E6DA4" w:sz="4"/>
              <w:right w:val="single" w:color="2E6DA4" w:sz="4"/>
            </w:tcBorders>
            <w:shd w:fill="D6E4F0" w:val="clear"/>
            <w:tcMar>
              <w:top w:type="dxa" w:w="140"/>
              <w:left w:type="dxa" w:w="200"/>
              <w:bottom w:type="dxa" w:w="140"/>
              <w:right w:type="dxa" w:w="200"/>
            </w:tcMar>
          </w:tcPr>
          <w:p>
            <w:pPr>
              <w:spacing w:after="80" w:before="40"/>
            </w:pPr>
            <w:r>
              <w:rPr>
                <w:rFonts w:ascii="Calibri" w:cs="Calibri" w:eastAsia="Calibri" w:hAnsi="Calibri"/>
                <w:b/>
                <w:bCs/>
                <w:color w:val="1F3A5F"/>
                <w:sz w:val="24"/>
                <w:szCs w:val="24"/>
              </w:rPr>
              <w:t xml:space="preserve">Redis</w:t>
            </w:r>
          </w:p>
          <w:p>
            <w:pPr>
              <w:spacing w:after="60" w:before="60"/>
              <w:jc w:val="both"/>
            </w:pPr>
            <w:r>
              <w:rPr>
                <w:rFonts w:ascii="Calibri" w:cs="Calibri" w:eastAsia="Calibri" w:hAnsi="Calibri"/>
                <w:b/>
                <w:bCs/>
                <w:color w:val="1F3A5F"/>
                <w:sz w:val="21"/>
                <w:szCs w:val="21"/>
              </w:rPr>
              <w:t xml:space="preserve">Technical:  </w:t>
            </w:r>
            <w:r>
              <w:rPr>
                <w:rFonts w:ascii="Calibri" w:cs="Calibri" w:eastAsia="Calibri" w:hAnsi="Calibri"/>
                <w:sz w:val="21"/>
                <w:szCs w:val="21"/>
              </w:rPr>
              <w:t xml:space="preserve">An in-memory key-value data store that supports rich data structures (strings, hashes, lists, sets, sorted sets, streams) and is used primarily as a cache, message broker, and lightweight database for hot data.</w:t>
            </w:r>
          </w:p>
          <w:p>
            <w:pPr>
              <w:spacing w:after="40" w:before="60"/>
              <w:jc w:val="both"/>
            </w:pPr>
            <w:r>
              <w:rPr>
                <w:rFonts w:ascii="Calibri" w:cs="Calibri" w:eastAsia="Calibri" w:hAnsi="Calibri"/>
                <w:b/>
                <w:bCs/>
                <w:color w:val="117A65"/>
                <w:sz w:val="21"/>
                <w:szCs w:val="21"/>
              </w:rPr>
              <w:t xml:space="preserve">In Plain English:  </w:t>
            </w:r>
            <w:r>
              <w:rPr>
                <w:rFonts w:ascii="Calibri" w:cs="Calibri" w:eastAsia="Calibri" w:hAnsi="Calibri"/>
                <w:i/>
                <w:iCs/>
                <w:sz w:val="21"/>
                <w:szCs w:val="21"/>
              </w:rPr>
              <w:t xml:space="preserve">Redis is like a very fast whiteboard. You write things on it, you can erase them, and you can read them in microseconds. But if the room loses power and the whiteboard wasn't photographed (persisted), everything is gone.</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Redis = The Receptionist's Desk</w:t>
            </w:r>
          </w:p>
          <w:p>
            <w:pPr>
              <w:spacing w:after="50" w:before="50"/>
              <w:jc w:val="both"/>
            </w:pPr>
            <w:r>
              <w:rPr>
                <w:rFonts w:ascii="Calibri" w:cs="Calibri" w:eastAsia="Calibri" w:hAnsi="Calibri"/>
                <w:i/>
                <w:iCs/>
                <w:color w:val="1A1A1A"/>
                <w:sz w:val="22"/>
                <w:szCs w:val="22"/>
              </w:rPr>
              <w:t xml:space="preserve">At a busy hospital, the receptionist remembers which doctor is in which room, which patients are waiting, and the queue. They don't need to look at the central registry every time someone asks 'is Dr. Sharma free?'</w:t>
            </w:r>
          </w:p>
          <w:p>
            <w:pPr>
              <w:spacing w:after="50" w:before="50"/>
              <w:jc w:val="both"/>
            </w:pPr>
            <w:r>
              <w:rPr>
                <w:rFonts w:ascii="Calibri" w:cs="Calibri" w:eastAsia="Calibri" w:hAnsi="Calibri"/>
                <w:i/>
                <w:iCs/>
                <w:color w:val="1A1A1A"/>
                <w:sz w:val="22"/>
                <w:szCs w:val="22"/>
              </w:rPr>
              <w:t xml:space="preserve">Redis is that receptionist for your application. The database has all patient records but the receptionist has the live, frequently-accessed information at the tip of their fingers.</w:t>
            </w:r>
          </w:p>
          <w:p>
            <w:pPr>
              <w:spacing w:after="50" w:before="50"/>
              <w:jc w:val="both"/>
            </w:pPr>
            <w:r>
              <w:rPr>
                <w:rFonts w:ascii="Calibri" w:cs="Calibri" w:eastAsia="Calibri" w:hAnsi="Calibri"/>
                <w:i/>
                <w:iCs/>
                <w:color w:val="1A1A1A"/>
                <w:sz w:val="22"/>
                <w:szCs w:val="22"/>
              </w:rPr>
              <w:t xml:space="preserve">When the receptionist is overwhelmed (Redis crashes), the queue still exists in the records (database) — but everyone has to wait while the receptionist comes back online.</w:t>
            </w:r>
          </w:p>
        </w:tc>
      </w:tr>
    </w:tbl>
    <w:p>
      <w:pPr>
        <w:spacing w:after="80" w:before="120"/>
      </w:pPr>
      <w:r>
        <w:t xml:space="preserve"/>
      </w:r>
    </w:p>
    <w:p>
      <w:pPr>
        <w:spacing w:after="80" w:before="180"/>
      </w:pPr>
      <w:r>
        <w:rPr>
          <w:rFonts w:ascii="Calibri" w:cs="Calibri" w:eastAsia="Calibri" w:hAnsi="Calibri"/>
          <w:b/>
          <w:bCs/>
          <w:color w:val="117A65"/>
          <w:sz w:val="22"/>
          <w:szCs w:val="22"/>
        </w:rPr>
        <w:t xml:space="preserve">Common uses for Redis in real systems:</w:t>
      </w:r>
    </w:p>
    <w:p>
      <w:pPr>
        <w:pStyle w:val="ListParagraph"/>
        <w:numPr>
          <w:ilvl w:val="0"/>
          <w:numId w:val="2"/>
        </w:numPr>
        <w:spacing w:after="60" w:before="60"/>
      </w:pPr>
      <w:r>
        <w:rPr>
          <w:rFonts w:ascii="Calibri" w:cs="Calibri" w:eastAsia="Calibri" w:hAnsi="Calibri"/>
          <w:sz w:val="22"/>
          <w:szCs w:val="22"/>
        </w:rPr>
        <w:t xml:space="preserve">Session storage — when you're logged into a website, your session lives in Redis.</w:t>
      </w:r>
    </w:p>
    <w:p>
      <w:pPr>
        <w:pStyle w:val="ListParagraph"/>
        <w:numPr>
          <w:ilvl w:val="0"/>
          <w:numId w:val="2"/>
        </w:numPr>
        <w:spacing w:after="60" w:before="60"/>
      </w:pPr>
      <w:r>
        <w:rPr>
          <w:rFonts w:ascii="Calibri" w:cs="Calibri" w:eastAsia="Calibri" w:hAnsi="Calibri"/>
          <w:sz w:val="22"/>
          <w:szCs w:val="22"/>
        </w:rPr>
        <w:t xml:space="preserve">Rate limiting — counting how many API calls you've made in the last minute.</w:t>
      </w:r>
    </w:p>
    <w:p>
      <w:pPr>
        <w:pStyle w:val="ListParagraph"/>
        <w:numPr>
          <w:ilvl w:val="0"/>
          <w:numId w:val="2"/>
        </w:numPr>
        <w:spacing w:after="60" w:before="60"/>
      </w:pPr>
      <w:r>
        <w:rPr>
          <w:rFonts w:ascii="Calibri" w:cs="Calibri" w:eastAsia="Calibri" w:hAnsi="Calibri"/>
          <w:sz w:val="22"/>
          <w:szCs w:val="22"/>
        </w:rPr>
        <w:t xml:space="preserve">Leaderboards — sorted sets are perfect for top-100 type queries.</w:t>
      </w:r>
    </w:p>
    <w:p>
      <w:pPr>
        <w:pStyle w:val="ListParagraph"/>
        <w:numPr>
          <w:ilvl w:val="0"/>
          <w:numId w:val="2"/>
        </w:numPr>
        <w:spacing w:after="60" w:before="60"/>
      </w:pPr>
      <w:r>
        <w:rPr>
          <w:rFonts w:ascii="Calibri" w:cs="Calibri" w:eastAsia="Calibri" w:hAnsi="Calibri"/>
          <w:sz w:val="22"/>
          <w:szCs w:val="22"/>
        </w:rPr>
        <w:t xml:space="preserve">Pub/Sub — quick messaging between services.</w:t>
      </w:r>
    </w:p>
    <w:p>
      <w:pPr>
        <w:pStyle w:val="ListParagraph"/>
        <w:numPr>
          <w:ilvl w:val="0"/>
          <w:numId w:val="2"/>
        </w:numPr>
        <w:spacing w:after="60" w:before="60"/>
      </w:pPr>
      <w:r>
        <w:rPr>
          <w:rFonts w:ascii="Calibri" w:cs="Calibri" w:eastAsia="Calibri" w:hAnsi="Calibri"/>
          <w:sz w:val="22"/>
          <w:szCs w:val="22"/>
        </w:rPr>
        <w:t xml:space="preserve">Distributed locks — making sure only one process is doing a critical task.</w:t>
      </w:r>
    </w:p>
    <w:p>
      <w:pPr>
        <w:pStyle w:val="ListParagraph"/>
        <w:numPr>
          <w:ilvl w:val="0"/>
          <w:numId w:val="2"/>
        </w:numPr>
        <w:spacing w:after="60" w:before="60"/>
      </w:pPr>
      <w:r>
        <w:rPr>
          <w:rFonts w:ascii="Calibri" w:cs="Calibri" w:eastAsia="Calibri" w:hAnsi="Calibri"/>
          <w:sz w:val="22"/>
          <w:szCs w:val="22"/>
        </w:rPr>
        <w:t xml:space="preserve">Cache layer in front of slower databases like PostgreSQL or MySQL.</w:t>
      </w:r>
    </w:p>
    <w:p>
      <w:pPr>
        <w:pStyle w:val="Heading2"/>
        <w:spacing w:after="160" w:before="320"/>
      </w:pPr>
      <w:r>
        <w:rPr>
          <w:rFonts w:ascii="Calibri" w:cs="Calibri" w:eastAsia="Calibri" w:hAnsi="Calibri"/>
          <w:b/>
          <w:bCs/>
          <w:color w:val="2E6DA4"/>
          <w:sz w:val="28"/>
          <w:szCs w:val="28"/>
        </w:rPr>
        <w:t xml:space="preserve">1.4 Database Replication (Primary /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8"/>
              <w:bottom w:val="single" w:color="2E6DA4" w:sz="4"/>
              <w:right w:val="single" w:color="2E6DA4" w:sz="4"/>
            </w:tcBorders>
            <w:shd w:fill="D6E4F0" w:val="clear"/>
            <w:tcMar>
              <w:top w:type="dxa" w:w="140"/>
              <w:left w:type="dxa" w:w="200"/>
              <w:bottom w:type="dxa" w:w="140"/>
              <w:right w:type="dxa" w:w="200"/>
            </w:tcMar>
          </w:tcPr>
          <w:p>
            <w:pPr>
              <w:spacing w:after="80" w:before="40"/>
            </w:pPr>
            <w:r>
              <w:rPr>
                <w:rFonts w:ascii="Calibri" w:cs="Calibri" w:eastAsia="Calibri" w:hAnsi="Calibri"/>
                <w:b/>
                <w:bCs/>
                <w:color w:val="1F3A5F"/>
                <w:sz w:val="24"/>
                <w:szCs w:val="24"/>
              </w:rPr>
              <w:t xml:space="preserve">Primary-Secondary Replication</w:t>
            </w:r>
          </w:p>
          <w:p>
            <w:pPr>
              <w:spacing w:after="60" w:before="60"/>
              <w:jc w:val="both"/>
            </w:pPr>
            <w:r>
              <w:rPr>
                <w:rFonts w:ascii="Calibri" w:cs="Calibri" w:eastAsia="Calibri" w:hAnsi="Calibri"/>
                <w:b/>
                <w:bCs/>
                <w:color w:val="1F3A5F"/>
                <w:sz w:val="21"/>
                <w:szCs w:val="21"/>
              </w:rPr>
              <w:t xml:space="preserve">Technical:  </w:t>
            </w:r>
            <w:r>
              <w:rPr>
                <w:rFonts w:ascii="Calibri" w:cs="Calibri" w:eastAsia="Calibri" w:hAnsi="Calibri"/>
                <w:sz w:val="21"/>
                <w:szCs w:val="21"/>
              </w:rPr>
              <w:t xml:space="preserve">A database topology where one node (primary) accepts writes and propagates changes to one or more read-only copies (secondaries / replicas) for read scalability and disaster recovery.</w:t>
            </w:r>
          </w:p>
          <w:p>
            <w:pPr>
              <w:spacing w:after="40" w:before="60"/>
              <w:jc w:val="both"/>
            </w:pPr>
            <w:r>
              <w:rPr>
                <w:rFonts w:ascii="Calibri" w:cs="Calibri" w:eastAsia="Calibri" w:hAnsi="Calibri"/>
                <w:b/>
                <w:bCs/>
                <w:color w:val="117A65"/>
                <w:sz w:val="21"/>
                <w:szCs w:val="21"/>
              </w:rPr>
              <w:t xml:space="preserve">In Plain English:  </w:t>
            </w:r>
            <w:r>
              <w:rPr>
                <w:rFonts w:ascii="Calibri" w:cs="Calibri" w:eastAsia="Calibri" w:hAnsi="Calibri"/>
                <w:i/>
                <w:iCs/>
                <w:sz w:val="21"/>
                <w:szCs w:val="21"/>
              </w:rPr>
              <w:t xml:space="preserve">It's like having one master copy of an important document and making photocopies for the team. Only one person edits the master, but everyone reads from their photocopies.</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Primary-Secondary = The Original and Photocopies</w:t>
            </w:r>
          </w:p>
          <w:p>
            <w:pPr>
              <w:spacing w:after="50" w:before="50"/>
              <w:jc w:val="both"/>
            </w:pPr>
            <w:r>
              <w:rPr>
                <w:rFonts w:ascii="Calibri" w:cs="Calibri" w:eastAsia="Calibri" w:hAnsi="Calibri"/>
                <w:i/>
                <w:iCs/>
                <w:color w:val="1A1A1A"/>
                <w:sz w:val="22"/>
                <w:szCs w:val="22"/>
              </w:rPr>
              <w:t xml:space="preserve">A company has one master ledger (primary). Every day, the accountant updates it with new entries.</w:t>
            </w:r>
          </w:p>
          <w:p>
            <w:pPr>
              <w:spacing w:after="50" w:before="50"/>
              <w:jc w:val="both"/>
            </w:pPr>
            <w:r>
              <w:rPr>
                <w:rFonts w:ascii="Calibri" w:cs="Calibri" w:eastAsia="Calibri" w:hAnsi="Calibri"/>
                <w:i/>
                <w:iCs/>
                <w:color w:val="1A1A1A"/>
                <w:sz w:val="22"/>
                <w:szCs w:val="22"/>
              </w:rPr>
              <w:t xml:space="preserve">The branches in different cities don't update the master directly — they receive updated photocopies (secondaries) every few minutes.</w:t>
            </w:r>
          </w:p>
          <w:p>
            <w:pPr>
              <w:spacing w:after="50" w:before="50"/>
              <w:jc w:val="both"/>
            </w:pPr>
            <w:r>
              <w:rPr>
                <w:rFonts w:ascii="Calibri" w:cs="Calibri" w:eastAsia="Calibri" w:hAnsi="Calibri"/>
                <w:i/>
                <w:iCs/>
                <w:color w:val="1A1A1A"/>
                <w:sz w:val="22"/>
                <w:szCs w:val="22"/>
              </w:rPr>
              <w:t xml:space="preserve">If the head office burns down (primary fails), one of the branches' copies (secondary) becomes the new master.</w:t>
            </w:r>
          </w:p>
          <w:p>
            <w:pPr>
              <w:spacing w:after="50" w:before="50"/>
              <w:jc w:val="both"/>
            </w:pPr>
            <w:r>
              <w:rPr>
                <w:rFonts w:ascii="Calibri" w:cs="Calibri" w:eastAsia="Calibri" w:hAnsi="Calibri"/>
                <w:i/>
                <w:iCs/>
                <w:color w:val="1A1A1A"/>
                <w:sz w:val="22"/>
                <w:szCs w:val="22"/>
              </w:rPr>
              <w:t xml:space="preserve">The catch: there's a tiny lag. If you wrote something to the master 2 seconds ago, the photocopies might not have it yet. This is called 'replication lag'.</w:t>
            </w:r>
          </w:p>
        </w:tc>
      </w:tr>
    </w:tbl>
    <w:p>
      <w:pPr>
        <w:spacing w:after="80" w:before="120"/>
      </w:pPr>
      <w:r>
        <w:t xml:space="preserve"/>
      </w:r>
    </w:p>
    <w:p>
      <w:pPr>
        <w:spacing w:after="80" w:before="180"/>
      </w:pPr>
      <w:r>
        <w:rPr>
          <w:rFonts w:ascii="Calibri" w:cs="Calibri" w:eastAsia="Calibri" w:hAnsi="Calibri"/>
          <w:b/>
          <w:bCs/>
          <w:color w:val="117A65"/>
          <w:sz w:val="22"/>
          <w:szCs w:val="22"/>
        </w:rPr>
        <w:t xml:space="preserve">Real-world variations:</w:t>
      </w:r>
    </w:p>
    <w:p>
      <w:pPr>
        <w:pStyle w:val="ListParagraph"/>
        <w:numPr>
          <w:ilvl w:val="0"/>
          <w:numId w:val="2"/>
        </w:numPr>
        <w:spacing w:after="60" w:before="60"/>
      </w:pPr>
      <w:r>
        <w:rPr>
          <w:rFonts w:ascii="Calibri" w:cs="Calibri" w:eastAsia="Calibri" w:hAnsi="Calibri"/>
          <w:b/>
          <w:bCs/>
          <w:sz w:val="22"/>
          <w:szCs w:val="22"/>
        </w:rPr>
        <w:t xml:space="preserve">Async replication: </w:t>
      </w:r>
      <w:r>
        <w:rPr>
          <w:rFonts w:ascii="Calibri" w:cs="Calibri" w:eastAsia="Calibri" w:hAnsi="Calibri"/>
          <w:sz w:val="22"/>
          <w:szCs w:val="22"/>
        </w:rPr>
        <w:t xml:space="preserve">Asynchronous — primary doesn't wait for secondaries. Faster but risk of data loss if primary dies before replicating.</w:t>
      </w:r>
    </w:p>
    <w:p>
      <w:pPr>
        <w:pStyle w:val="ListParagraph"/>
        <w:numPr>
          <w:ilvl w:val="0"/>
          <w:numId w:val="2"/>
        </w:numPr>
        <w:spacing w:after="60" w:before="60"/>
      </w:pPr>
      <w:r>
        <w:rPr>
          <w:rFonts w:ascii="Calibri" w:cs="Calibri" w:eastAsia="Calibri" w:hAnsi="Calibri"/>
          <w:b/>
          <w:bCs/>
          <w:sz w:val="22"/>
          <w:szCs w:val="22"/>
        </w:rPr>
        <w:t xml:space="preserve">Sync replication: </w:t>
      </w:r>
      <w:r>
        <w:rPr>
          <w:rFonts w:ascii="Calibri" w:cs="Calibri" w:eastAsia="Calibri" w:hAnsi="Calibri"/>
          <w:sz w:val="22"/>
          <w:szCs w:val="22"/>
        </w:rPr>
        <w:t xml:space="preserve">Synchronous — primary waits for at least one secondary to confirm. Safer but slower.</w:t>
      </w:r>
    </w:p>
    <w:p>
      <w:pPr>
        <w:pStyle w:val="ListParagraph"/>
        <w:numPr>
          <w:ilvl w:val="0"/>
          <w:numId w:val="2"/>
        </w:numPr>
        <w:spacing w:after="60" w:before="60"/>
      </w:pPr>
      <w:r>
        <w:rPr>
          <w:rFonts w:ascii="Calibri" w:cs="Calibri" w:eastAsia="Calibri" w:hAnsi="Calibri"/>
          <w:b/>
          <w:bCs/>
          <w:sz w:val="22"/>
          <w:szCs w:val="22"/>
        </w:rPr>
        <w:t xml:space="preserve">Multi-Primary: </w:t>
      </w:r>
      <w:r>
        <w:rPr>
          <w:rFonts w:ascii="Calibri" w:cs="Calibri" w:eastAsia="Calibri" w:hAnsi="Calibri"/>
          <w:sz w:val="22"/>
          <w:szCs w:val="22"/>
        </w:rPr>
        <w:t xml:space="preserve">Multiple primaries can accept writes (CockroachDB, Cassandra). Complex but highly available.</w:t>
      </w:r>
    </w:p>
    <w:p>
      <w:pPr>
        <w:pStyle w:val="Heading2"/>
        <w:spacing w:after="160" w:before="320"/>
      </w:pPr>
      <w:r>
        <w:rPr>
          <w:rFonts w:ascii="Calibri" w:cs="Calibri" w:eastAsia="Calibri" w:hAnsi="Calibri"/>
          <w:b/>
          <w:bCs/>
          <w:color w:val="2E6DA4"/>
          <w:sz w:val="28"/>
          <w:szCs w:val="28"/>
        </w:rPr>
        <w:t xml:space="preserve">1.5 Load Balancer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8"/>
              <w:bottom w:val="single" w:color="2E6DA4" w:sz="4"/>
              <w:right w:val="single" w:color="2E6DA4" w:sz="4"/>
            </w:tcBorders>
            <w:shd w:fill="D6E4F0" w:val="clear"/>
            <w:tcMar>
              <w:top w:type="dxa" w:w="140"/>
              <w:left w:type="dxa" w:w="200"/>
              <w:bottom w:type="dxa" w:w="140"/>
              <w:right w:type="dxa" w:w="200"/>
            </w:tcMar>
          </w:tcPr>
          <w:p>
            <w:pPr>
              <w:spacing w:after="80" w:before="40"/>
            </w:pPr>
            <w:r>
              <w:rPr>
                <w:rFonts w:ascii="Calibri" w:cs="Calibri" w:eastAsia="Calibri" w:hAnsi="Calibri"/>
                <w:b/>
                <w:bCs/>
                <w:color w:val="1F3A5F"/>
                <w:sz w:val="24"/>
                <w:szCs w:val="24"/>
              </w:rPr>
              <w:t xml:space="preserve">Load Balancer</w:t>
            </w:r>
          </w:p>
          <w:p>
            <w:pPr>
              <w:spacing w:after="60" w:before="60"/>
              <w:jc w:val="both"/>
            </w:pPr>
            <w:r>
              <w:rPr>
                <w:rFonts w:ascii="Calibri" w:cs="Calibri" w:eastAsia="Calibri" w:hAnsi="Calibri"/>
                <w:b/>
                <w:bCs/>
                <w:color w:val="1F3A5F"/>
                <w:sz w:val="21"/>
                <w:szCs w:val="21"/>
              </w:rPr>
              <w:t xml:space="preserve">Technical:  </w:t>
            </w:r>
            <w:r>
              <w:rPr>
                <w:rFonts w:ascii="Calibri" w:cs="Calibri" w:eastAsia="Calibri" w:hAnsi="Calibri"/>
                <w:sz w:val="21"/>
                <w:szCs w:val="21"/>
              </w:rPr>
              <w:t xml:space="preserve">A network device or software that distributes incoming traffic across multiple backend servers based on configurable algorithms (round-robin, least-connections, IP-hash, weighted) to improve availability and prevent any single server from being overwhelmed.</w:t>
            </w:r>
          </w:p>
          <w:p>
            <w:pPr>
              <w:spacing w:after="40" w:before="60"/>
              <w:jc w:val="both"/>
            </w:pPr>
            <w:r>
              <w:rPr>
                <w:rFonts w:ascii="Calibri" w:cs="Calibri" w:eastAsia="Calibri" w:hAnsi="Calibri"/>
                <w:b/>
                <w:bCs/>
                <w:color w:val="117A65"/>
                <w:sz w:val="21"/>
                <w:szCs w:val="21"/>
              </w:rPr>
              <w:t xml:space="preserve">In Plain English:  </w:t>
            </w:r>
            <w:r>
              <w:rPr>
                <w:rFonts w:ascii="Calibri" w:cs="Calibri" w:eastAsia="Calibri" w:hAnsi="Calibri"/>
                <w:i/>
                <w:iCs/>
                <w:sz w:val="21"/>
                <w:szCs w:val="21"/>
              </w:rPr>
              <w:t xml:space="preserve">It's a smart receptionist at a clinic with 10 doctors. Instead of all patients lining up for one doctor, the receptionist sends each new patient to whichever doctor is least busy.</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Load Balancer = Airport Security Queues</w:t>
            </w:r>
          </w:p>
          <w:p>
            <w:pPr>
              <w:spacing w:after="50" w:before="50"/>
              <w:jc w:val="both"/>
            </w:pPr>
            <w:r>
              <w:rPr>
                <w:rFonts w:ascii="Calibri" w:cs="Calibri" w:eastAsia="Calibri" w:hAnsi="Calibri"/>
                <w:i/>
                <w:iCs/>
                <w:color w:val="1A1A1A"/>
                <w:sz w:val="22"/>
                <w:szCs w:val="22"/>
              </w:rPr>
              <w:t xml:space="preserve">When you arrive at airport security and there are 8 lanes open, someone is monitoring which lane is shortest and waving people into the right line.</w:t>
            </w:r>
          </w:p>
          <w:p>
            <w:pPr>
              <w:spacing w:after="50" w:before="50"/>
              <w:jc w:val="both"/>
            </w:pPr>
            <w:r>
              <w:rPr>
                <w:rFonts w:ascii="Calibri" w:cs="Calibri" w:eastAsia="Calibri" w:hAnsi="Calibri"/>
                <w:i/>
                <w:iCs/>
                <w:color w:val="1A1A1A"/>
                <w:sz w:val="22"/>
                <w:szCs w:val="22"/>
              </w:rPr>
              <w:t xml:space="preserve">A load balancer does the same for incoming traffic. It looks at all your backend servers and decides 'send this user to server-3, send the next one to server-7'.</w:t>
            </w:r>
          </w:p>
          <w:p>
            <w:pPr>
              <w:spacing w:after="50" w:before="50"/>
              <w:jc w:val="both"/>
            </w:pPr>
            <w:r>
              <w:rPr>
                <w:rFonts w:ascii="Calibri" w:cs="Calibri" w:eastAsia="Calibri" w:hAnsi="Calibri"/>
                <w:i/>
                <w:iCs/>
                <w:color w:val="1A1A1A"/>
                <w:sz w:val="22"/>
                <w:szCs w:val="22"/>
              </w:rPr>
              <w:t xml:space="preserve">If a security lane closes (server crashes), the monitor stops sending people there. The system self-heals.</w:t>
            </w:r>
          </w:p>
        </w:tc>
      </w:tr>
    </w:tbl>
    <w:p>
      <w:pPr>
        <w:spacing w:after="80" w:before="120"/>
      </w:pPr>
      <w:r>
        <w:t xml:space="preserve"/>
      </w:r>
    </w:p>
    <w:p>
      <w:pPr>
        <w:spacing w:after="80" w:before="180"/>
      </w:pPr>
      <w:r>
        <w:rPr>
          <w:rFonts w:ascii="Calibri" w:cs="Calibri" w:eastAsia="Calibri" w:hAnsi="Calibri"/>
          <w:b/>
          <w:bCs/>
          <w:color w:val="117A65"/>
          <w:sz w:val="22"/>
          <w:szCs w:val="22"/>
        </w:rPr>
        <w:t xml:space="preserve">Layer 4 vs Layer 7 — what's the actual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Aspect</w:t>
            </w:r>
          </w:p>
        </w:tc>
        <w:tc>
          <w:tcPr>
            <w:tcW w:type="dxa" w:w="348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Layer 4 (TCP/UDP)</w:t>
            </w:r>
          </w:p>
        </w:tc>
        <w:tc>
          <w:tcPr>
            <w:tcW w:type="dxa" w:w="348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Layer 7 (HTTP/HTTPS)</w:t>
            </w:r>
          </w:p>
        </w:tc>
      </w:tr>
      <w:tr>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What it sees</w:t>
            </w:r>
          </w:p>
        </w:tc>
        <w:tc>
          <w:tcPr>
            <w:tcW w:type="dxa" w:w="34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Just IP addresses and ports</w:t>
            </w:r>
          </w:p>
        </w:tc>
        <w:tc>
          <w:tcPr>
            <w:tcW w:type="dxa" w:w="34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Full HTTP request — URL, headers, cookies</w:t>
            </w:r>
          </w:p>
        </w:tc>
      </w:tr>
      <w:tr>
        <w:tc>
          <w:tcPr>
            <w:tcW w:type="dxa" w:w="24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Speed</w:t>
            </w:r>
          </w:p>
        </w:tc>
        <w:tc>
          <w:tcPr>
            <w:tcW w:type="dxa" w:w="348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Faster, less CPU</w:t>
            </w:r>
          </w:p>
        </w:tc>
        <w:tc>
          <w:tcPr>
            <w:tcW w:type="dxa" w:w="348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Slower, more CPU</w:t>
            </w:r>
          </w:p>
        </w:tc>
      </w:tr>
      <w:tr>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Smart routing</w:t>
            </w:r>
          </w:p>
        </w:tc>
        <w:tc>
          <w:tcPr>
            <w:tcW w:type="dxa" w:w="34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No — only by IP/port</w:t>
            </w:r>
          </w:p>
        </w:tc>
        <w:tc>
          <w:tcPr>
            <w:tcW w:type="dxa" w:w="34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Yes — by URL path, headers, cookies</w:t>
            </w:r>
          </w:p>
        </w:tc>
      </w:tr>
      <w:tr>
        <w:tc>
          <w:tcPr>
            <w:tcW w:type="dxa" w:w="24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Examples</w:t>
            </w:r>
          </w:p>
        </w:tc>
        <w:tc>
          <w:tcPr>
            <w:tcW w:type="dxa" w:w="348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AWS NLB, HAProxy TCP mode</w:t>
            </w:r>
          </w:p>
        </w:tc>
        <w:tc>
          <w:tcPr>
            <w:tcW w:type="dxa" w:w="348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AWS ALB, Nginx, Cloudflare</w:t>
            </w:r>
          </w:p>
        </w:tc>
      </w:tr>
      <w:tr>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Use case</w:t>
            </w:r>
          </w:p>
        </w:tc>
        <w:tc>
          <w:tcPr>
            <w:tcW w:type="dxa" w:w="34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TCP services, gaming, databases</w:t>
            </w:r>
          </w:p>
        </w:tc>
        <w:tc>
          <w:tcPr>
            <w:tcW w:type="dxa" w:w="34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Web apps, microservices APIs</w:t>
            </w:r>
          </w:p>
        </w:tc>
      </w:tr>
    </w:tbl>
    <w:p>
      <w:pPr>
        <w:pStyle w:val="Heading2"/>
        <w:spacing w:after="160" w:before="320"/>
      </w:pPr>
      <w:r>
        <w:rPr>
          <w:rFonts w:ascii="Calibri" w:cs="Calibri" w:eastAsia="Calibri" w:hAnsi="Calibri"/>
          <w:b/>
          <w:bCs/>
          <w:color w:val="2E6DA4"/>
          <w:sz w:val="28"/>
          <w:szCs w:val="28"/>
        </w:rPr>
        <w:t xml:space="preserve">1.6 Firewall &amp; Security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8"/>
              <w:bottom w:val="single" w:color="2E6DA4" w:sz="4"/>
              <w:right w:val="single" w:color="2E6DA4" w:sz="4"/>
            </w:tcBorders>
            <w:shd w:fill="D6E4F0" w:val="clear"/>
            <w:tcMar>
              <w:top w:type="dxa" w:w="140"/>
              <w:left w:type="dxa" w:w="200"/>
              <w:bottom w:type="dxa" w:w="140"/>
              <w:right w:type="dxa" w:w="200"/>
            </w:tcMar>
          </w:tcPr>
          <w:p>
            <w:pPr>
              <w:spacing w:after="80" w:before="40"/>
            </w:pPr>
            <w:r>
              <w:rPr>
                <w:rFonts w:ascii="Calibri" w:cs="Calibri" w:eastAsia="Calibri" w:hAnsi="Calibri"/>
                <w:b/>
                <w:bCs/>
                <w:color w:val="1F3A5F"/>
                <w:sz w:val="24"/>
                <w:szCs w:val="24"/>
              </w:rPr>
              <w:t xml:space="preserve">Firewall / Security Group</w:t>
            </w:r>
          </w:p>
          <w:p>
            <w:pPr>
              <w:spacing w:after="60" w:before="60"/>
              <w:jc w:val="both"/>
            </w:pPr>
            <w:r>
              <w:rPr>
                <w:rFonts w:ascii="Calibri" w:cs="Calibri" w:eastAsia="Calibri" w:hAnsi="Calibri"/>
                <w:b/>
                <w:bCs/>
                <w:color w:val="1F3A5F"/>
                <w:sz w:val="21"/>
                <w:szCs w:val="21"/>
              </w:rPr>
              <w:t xml:space="preserve">Technical:  </w:t>
            </w:r>
            <w:r>
              <w:rPr>
                <w:rFonts w:ascii="Calibri" w:cs="Calibri" w:eastAsia="Calibri" w:hAnsi="Calibri"/>
                <w:sz w:val="21"/>
                <w:szCs w:val="21"/>
              </w:rPr>
              <w:t xml:space="preserve">A rule-based network filter that controls inbound and outbound traffic to a server or network segment, allowing only traffic that matches predefined rules (source IP, port, protocol).</w:t>
            </w:r>
          </w:p>
          <w:p>
            <w:pPr>
              <w:spacing w:after="40" w:before="60"/>
              <w:jc w:val="both"/>
            </w:pPr>
            <w:r>
              <w:rPr>
                <w:rFonts w:ascii="Calibri" w:cs="Calibri" w:eastAsia="Calibri" w:hAnsi="Calibri"/>
                <w:b/>
                <w:bCs/>
                <w:color w:val="117A65"/>
                <w:sz w:val="21"/>
                <w:szCs w:val="21"/>
              </w:rPr>
              <w:t xml:space="preserve">In Plain English:  </w:t>
            </w:r>
            <w:r>
              <w:rPr>
                <w:rFonts w:ascii="Calibri" w:cs="Calibri" w:eastAsia="Calibri" w:hAnsi="Calibri"/>
                <w:i/>
                <w:iCs/>
                <w:sz w:val="21"/>
                <w:szCs w:val="21"/>
              </w:rPr>
              <w:t xml:space="preserve">It's the bouncer at a club. There's a guest list and rules — if you're not on the list or breaking dress code, you don't get in. Same for traffic at your servers.</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Security Group = Apartment Building Security</w:t>
            </w:r>
          </w:p>
          <w:p>
            <w:pPr>
              <w:spacing w:after="50" w:before="50"/>
              <w:jc w:val="both"/>
            </w:pPr>
            <w:r>
              <w:rPr>
                <w:rFonts w:ascii="Calibri" w:cs="Calibri" w:eastAsia="Calibri" w:hAnsi="Calibri"/>
                <w:i/>
                <w:iCs/>
                <w:color w:val="1A1A1A"/>
                <w:sz w:val="22"/>
                <w:szCs w:val="22"/>
              </w:rPr>
              <w:t xml:space="preserve">Your apartment building has guards. There's a rule book: residents can come and go, friends need to be on the visitor list, delivery people only allowed between 9 AM and 9 PM.</w:t>
            </w:r>
          </w:p>
          <w:p>
            <w:pPr>
              <w:spacing w:after="50" w:before="50"/>
              <w:jc w:val="both"/>
            </w:pPr>
            <w:r>
              <w:rPr>
                <w:rFonts w:ascii="Calibri" w:cs="Calibri" w:eastAsia="Calibri" w:hAnsi="Calibri"/>
                <w:i/>
                <w:iCs/>
                <w:color w:val="1A1A1A"/>
                <w:sz w:val="22"/>
                <w:szCs w:val="22"/>
              </w:rPr>
              <w:t xml:space="preserve">Security Groups are exactly that. They are stateful — once you let someone in, they can leave (return traffic is automatically allowed).</w:t>
            </w:r>
          </w:p>
          <w:p>
            <w:pPr>
              <w:spacing w:after="50" w:before="50"/>
              <w:jc w:val="both"/>
            </w:pPr>
            <w:r>
              <w:rPr>
                <w:rFonts w:ascii="Calibri" w:cs="Calibri" w:eastAsia="Calibri" w:hAnsi="Calibri"/>
                <w:i/>
                <w:iCs/>
                <w:color w:val="1A1A1A"/>
                <w:sz w:val="22"/>
                <w:szCs w:val="22"/>
              </w:rPr>
              <w:t xml:space="preserve">Network ACLs are stricter — they check both ways. Like a building where guards check ID both when entering AND leaving.</w:t>
            </w:r>
          </w:p>
        </w:tc>
      </w:tr>
    </w:tbl>
    <w:p>
      <w:pPr>
        <w:pStyle w:val="Heading2"/>
        <w:spacing w:after="160" w:before="320"/>
      </w:pPr>
      <w:r>
        <w:rPr>
          <w:rFonts w:ascii="Calibri" w:cs="Calibri" w:eastAsia="Calibri" w:hAnsi="Calibri"/>
          <w:b/>
          <w:bCs/>
          <w:color w:val="2E6DA4"/>
          <w:sz w:val="28"/>
          <w:szCs w:val="28"/>
        </w:rPr>
        <w:t xml:space="preserve">1.7 Autoscaling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8"/>
              <w:bottom w:val="single" w:color="2E6DA4" w:sz="4"/>
              <w:right w:val="single" w:color="2E6DA4" w:sz="4"/>
            </w:tcBorders>
            <w:shd w:fill="D6E4F0" w:val="clear"/>
            <w:tcMar>
              <w:top w:type="dxa" w:w="140"/>
              <w:left w:type="dxa" w:w="200"/>
              <w:bottom w:type="dxa" w:w="140"/>
              <w:right w:type="dxa" w:w="200"/>
            </w:tcMar>
          </w:tcPr>
          <w:p>
            <w:pPr>
              <w:spacing w:after="80" w:before="40"/>
            </w:pPr>
            <w:r>
              <w:rPr>
                <w:rFonts w:ascii="Calibri" w:cs="Calibri" w:eastAsia="Calibri" w:hAnsi="Calibri"/>
                <w:b/>
                <w:bCs/>
                <w:color w:val="1F3A5F"/>
                <w:sz w:val="24"/>
                <w:szCs w:val="24"/>
              </w:rPr>
              <w:t xml:space="preserve">Autoscaling</w:t>
            </w:r>
          </w:p>
          <w:p>
            <w:pPr>
              <w:spacing w:after="60" w:before="60"/>
              <w:jc w:val="both"/>
            </w:pPr>
            <w:r>
              <w:rPr>
                <w:rFonts w:ascii="Calibri" w:cs="Calibri" w:eastAsia="Calibri" w:hAnsi="Calibri"/>
                <w:b/>
                <w:bCs/>
                <w:color w:val="1F3A5F"/>
                <w:sz w:val="21"/>
                <w:szCs w:val="21"/>
              </w:rPr>
              <w:t xml:space="preserve">Technical:  </w:t>
            </w:r>
            <w:r>
              <w:rPr>
                <w:rFonts w:ascii="Calibri" w:cs="Calibri" w:eastAsia="Calibri" w:hAnsi="Calibri"/>
                <w:sz w:val="21"/>
                <w:szCs w:val="21"/>
              </w:rPr>
              <w:t xml:space="preserve">An automated mechanism that adds or removes compute resources (typically VMs or containers) based on real-time demand metrics (CPU, memory, request rate, custom signals) to maintain performance while optimising cost.</w:t>
            </w:r>
          </w:p>
          <w:p>
            <w:pPr>
              <w:spacing w:after="40" w:before="60"/>
              <w:jc w:val="both"/>
            </w:pPr>
            <w:r>
              <w:rPr>
                <w:rFonts w:ascii="Calibri" w:cs="Calibri" w:eastAsia="Calibri" w:hAnsi="Calibri"/>
                <w:b/>
                <w:bCs/>
                <w:color w:val="117A65"/>
                <w:sz w:val="21"/>
                <w:szCs w:val="21"/>
              </w:rPr>
              <w:t xml:space="preserve">In Plain English:  </w:t>
            </w:r>
            <w:r>
              <w:rPr>
                <w:rFonts w:ascii="Calibri" w:cs="Calibri" w:eastAsia="Calibri" w:hAnsi="Calibri"/>
                <w:i/>
                <w:iCs/>
                <w:sz w:val="21"/>
                <w:szCs w:val="21"/>
              </w:rPr>
              <w:t xml:space="preserve">Imagine a restaurant that magically grows more tables when more customers arrive and shrinks them when the rush is over. You only pay for the tables you actually use.</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Autoscaling = Uber Surge Pricing's Cousin</w:t>
            </w:r>
          </w:p>
          <w:p>
            <w:pPr>
              <w:spacing w:after="50" w:before="50"/>
              <w:jc w:val="both"/>
            </w:pPr>
            <w:r>
              <w:rPr>
                <w:rFonts w:ascii="Calibri" w:cs="Calibri" w:eastAsia="Calibri" w:hAnsi="Calibri"/>
                <w:i/>
                <w:iCs/>
                <w:color w:val="1A1A1A"/>
                <w:sz w:val="22"/>
                <w:szCs w:val="22"/>
              </w:rPr>
              <w:t xml:space="preserve">When a music concert ends and 5,000 people open Uber at the same time, more drivers come online (or get pulled in via surge). The system scales to demand.</w:t>
            </w:r>
          </w:p>
          <w:p>
            <w:pPr>
              <w:spacing w:after="50" w:before="50"/>
              <w:jc w:val="both"/>
            </w:pPr>
            <w:r>
              <w:rPr>
                <w:rFonts w:ascii="Calibri" w:cs="Calibri" w:eastAsia="Calibri" w:hAnsi="Calibri"/>
                <w:i/>
                <w:iCs/>
                <w:color w:val="1A1A1A"/>
                <w:sz w:val="22"/>
                <w:szCs w:val="22"/>
              </w:rPr>
              <w:t xml:space="preserve">Autoscaling does the same for servers. When traffic spikes — Black Friday, IPL final, breaking news — your servers multiply automatically.</w:t>
            </w:r>
          </w:p>
          <w:p>
            <w:pPr>
              <w:spacing w:after="50" w:before="50"/>
              <w:jc w:val="both"/>
            </w:pPr>
            <w:r>
              <w:rPr>
                <w:rFonts w:ascii="Calibri" w:cs="Calibri" w:eastAsia="Calibri" w:hAnsi="Calibri"/>
                <w:i/>
                <w:iCs/>
                <w:color w:val="1A1A1A"/>
                <w:sz w:val="22"/>
                <w:szCs w:val="22"/>
              </w:rPr>
              <w:t xml:space="preserve">When traffic dies down at 3 AM, the extra servers are killed and you stop paying for them. Cloud bills go down.</w:t>
            </w:r>
          </w:p>
        </w:tc>
      </w:tr>
    </w:tbl>
    <w:p>
      <w:pPr>
        <w:spacing w:after="80" w:before="120"/>
      </w:pPr>
      <w:r>
        <w:t xml:space="preserve"/>
      </w:r>
    </w:p>
    <w:p>
      <w:pPr>
        <w:spacing w:after="80" w:before="180"/>
      </w:pPr>
      <w:r>
        <w:rPr>
          <w:rFonts w:ascii="Calibri" w:cs="Calibri" w:eastAsia="Calibri" w:hAnsi="Calibri"/>
          <w:b/>
          <w:bCs/>
          <w:color w:val="117A65"/>
          <w:sz w:val="22"/>
          <w:szCs w:val="22"/>
        </w:rPr>
        <w:t xml:space="preserve">Two flavours you must know:</w:t>
      </w:r>
    </w:p>
    <w:p>
      <w:pPr>
        <w:pStyle w:val="ListParagraph"/>
        <w:numPr>
          <w:ilvl w:val="0"/>
          <w:numId w:val="2"/>
        </w:numPr>
        <w:spacing w:after="60" w:before="60"/>
      </w:pPr>
      <w:r>
        <w:rPr>
          <w:rFonts w:ascii="Calibri" w:cs="Calibri" w:eastAsia="Calibri" w:hAnsi="Calibri"/>
          <w:b/>
          <w:bCs/>
          <w:sz w:val="22"/>
          <w:szCs w:val="22"/>
        </w:rPr>
        <w:t xml:space="preserve">Horizontal scaling: </w:t>
      </w:r>
      <w:r>
        <w:rPr>
          <w:rFonts w:ascii="Calibri" w:cs="Calibri" w:eastAsia="Calibri" w:hAnsi="Calibri"/>
          <w:sz w:val="22"/>
          <w:szCs w:val="22"/>
        </w:rPr>
        <w:t xml:space="preserve">Add or remove servers/instances. You go from 5 servers to 50 servers.</w:t>
      </w:r>
    </w:p>
    <w:p>
      <w:pPr>
        <w:pStyle w:val="ListParagraph"/>
        <w:numPr>
          <w:ilvl w:val="0"/>
          <w:numId w:val="2"/>
        </w:numPr>
        <w:spacing w:after="60" w:before="60"/>
      </w:pPr>
      <w:r>
        <w:rPr>
          <w:rFonts w:ascii="Calibri" w:cs="Calibri" w:eastAsia="Calibri" w:hAnsi="Calibri"/>
          <w:b/>
          <w:bCs/>
          <w:sz w:val="22"/>
          <w:szCs w:val="22"/>
        </w:rPr>
        <w:t xml:space="preserve">Vertical scaling: </w:t>
      </w:r>
      <w:r>
        <w:rPr>
          <w:rFonts w:ascii="Calibri" w:cs="Calibri" w:eastAsia="Calibri" w:hAnsi="Calibri"/>
          <w:sz w:val="22"/>
          <w:szCs w:val="22"/>
        </w:rPr>
        <w:t xml:space="preserve">Make existing servers bigger (more CPU/RAM). You take a 4-core machine and turn it into a 32-core machine.</w:t>
      </w:r>
    </w:p>
    <w:p>
      <w:pPr>
        <w:spacing w:after="100" w:before="100"/>
        <w:jc w:val="both"/>
      </w:pPr>
      <w:r>
        <w:rPr>
          <w:rFonts w:ascii="Calibri" w:cs="Calibri" w:eastAsia="Calibri" w:hAnsi="Calibri"/>
          <w:sz w:val="22"/>
          <w:szCs w:val="22"/>
        </w:rPr>
        <w:t xml:space="preserve">Modern cloud-native systems prefer horizontal scaling because it's more resilient. If one of 50 servers dies, you lose 2% capacity. If your one big 32-core machine dies, you lose 100%.</w:t>
      </w:r>
    </w:p>
    <w:p>
      <w:r>
        <w:br w:type="page"/>
      </w:r>
    </w:p>
    <w:p>
      <w:pPr>
        <w:pStyle w:val="Heading1"/>
        <w:pBdr>
          <w:bottom w:val="single" w:color="2E6DA4" w:sz="8" w:space="6"/>
        </w:pBdr>
        <w:spacing w:after="240" w:before="480"/>
      </w:pPr>
      <w:r>
        <w:rPr>
          <w:rFonts w:ascii="Calibri" w:cs="Calibri" w:eastAsia="Calibri" w:hAnsi="Calibri"/>
          <w:b/>
          <w:bCs/>
          <w:color w:val="1F3A5F"/>
          <w:sz w:val="36"/>
          <w:szCs w:val="36"/>
        </w:rPr>
        <w:t xml:space="preserve">Part 2 — The Critical Concepts You Probably Half-Know</w:t>
      </w:r>
    </w:p>
    <w:p>
      <w:pPr>
        <w:spacing w:after="100" w:before="100"/>
        <w:jc w:val="both"/>
      </w:pPr>
      <w:r>
        <w:rPr>
          <w:rFonts w:ascii="Calibri" w:cs="Calibri" w:eastAsia="Calibri" w:hAnsi="Calibri"/>
          <w:sz w:val="22"/>
          <w:szCs w:val="22"/>
        </w:rPr>
        <w:t xml:space="preserve">These are the concepts that separate engineers who can talk about systems from engineers who can design them. You may have heard most of these terms — but if you're being honest, the mental model is fuzzy. We're going to fix that.</w:t>
      </w:r>
    </w:p>
    <w:p>
      <w:pPr>
        <w:pStyle w:val="Heading2"/>
        <w:spacing w:after="160" w:before="320"/>
      </w:pPr>
      <w:r>
        <w:rPr>
          <w:rFonts w:ascii="Calibri" w:cs="Calibri" w:eastAsia="Calibri" w:hAnsi="Calibri"/>
          <w:b/>
          <w:bCs/>
          <w:color w:val="2E6DA4"/>
          <w:sz w:val="28"/>
          <w:szCs w:val="28"/>
        </w:rPr>
        <w:t xml:space="preserve">2.1 Message Queues (Kafka, RabbitMQ, SQS)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8"/>
              <w:bottom w:val="single" w:color="2E6DA4" w:sz="4"/>
              <w:right w:val="single" w:color="2E6DA4" w:sz="4"/>
            </w:tcBorders>
            <w:shd w:fill="D6E4F0" w:val="clear"/>
            <w:tcMar>
              <w:top w:type="dxa" w:w="140"/>
              <w:left w:type="dxa" w:w="200"/>
              <w:bottom w:type="dxa" w:w="140"/>
              <w:right w:type="dxa" w:w="200"/>
            </w:tcMar>
          </w:tcPr>
          <w:p>
            <w:pPr>
              <w:spacing w:after="80" w:before="40"/>
            </w:pPr>
            <w:r>
              <w:rPr>
                <w:rFonts w:ascii="Calibri" w:cs="Calibri" w:eastAsia="Calibri" w:hAnsi="Calibri"/>
                <w:b/>
                <w:bCs/>
                <w:color w:val="1F3A5F"/>
                <w:sz w:val="24"/>
                <w:szCs w:val="24"/>
              </w:rPr>
              <w:t xml:space="preserve">Message Queue</w:t>
            </w:r>
          </w:p>
          <w:p>
            <w:pPr>
              <w:spacing w:after="60" w:before="60"/>
              <w:jc w:val="both"/>
            </w:pPr>
            <w:r>
              <w:rPr>
                <w:rFonts w:ascii="Calibri" w:cs="Calibri" w:eastAsia="Calibri" w:hAnsi="Calibri"/>
                <w:b/>
                <w:bCs/>
                <w:color w:val="1F3A5F"/>
                <w:sz w:val="21"/>
                <w:szCs w:val="21"/>
              </w:rPr>
              <w:t xml:space="preserve">Technical:  </w:t>
            </w:r>
            <w:r>
              <w:rPr>
                <w:rFonts w:ascii="Calibri" w:cs="Calibri" w:eastAsia="Calibri" w:hAnsi="Calibri"/>
                <w:sz w:val="21"/>
                <w:szCs w:val="21"/>
              </w:rPr>
              <w:t xml:space="preserve">A buffer that decouples the sender (producer) of a message from the receiver (consumer), allowing them to operate independently. The queue ensures messages are stored, ordered, and delivered reliably even if either end is temporarily unavailable.</w:t>
            </w:r>
          </w:p>
          <w:p>
            <w:pPr>
              <w:spacing w:after="40" w:before="60"/>
              <w:jc w:val="both"/>
            </w:pPr>
            <w:r>
              <w:rPr>
                <w:rFonts w:ascii="Calibri" w:cs="Calibri" w:eastAsia="Calibri" w:hAnsi="Calibri"/>
                <w:b/>
                <w:bCs/>
                <w:color w:val="117A65"/>
                <w:sz w:val="21"/>
                <w:szCs w:val="21"/>
              </w:rPr>
              <w:t xml:space="preserve">In Plain English:  </w:t>
            </w:r>
            <w:r>
              <w:rPr>
                <w:rFonts w:ascii="Calibri" w:cs="Calibri" w:eastAsia="Calibri" w:hAnsi="Calibri"/>
                <w:i/>
                <w:iCs/>
                <w:sz w:val="21"/>
                <w:szCs w:val="21"/>
              </w:rPr>
              <w:t xml:space="preserve">It's like a mailbox between two people. The sender drops letters in, the receiver picks them up at their own pace. Neither has to wait for the other.</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Message Queue = Restaurant Order Tickets</w:t>
            </w:r>
          </w:p>
          <w:p>
            <w:pPr>
              <w:spacing w:after="50" w:before="50"/>
              <w:jc w:val="both"/>
            </w:pPr>
            <w:r>
              <w:rPr>
                <w:rFonts w:ascii="Calibri" w:cs="Calibri" w:eastAsia="Calibri" w:hAnsi="Calibri"/>
                <w:i/>
                <w:iCs/>
                <w:color w:val="1A1A1A"/>
                <w:sz w:val="22"/>
                <w:szCs w:val="22"/>
              </w:rPr>
              <w:t xml:space="preserve">Customers (producers) place orders at the counter. The cashier writes the order on a ticket and clips it to a rail.</w:t>
            </w:r>
          </w:p>
          <w:p>
            <w:pPr>
              <w:spacing w:after="50" w:before="50"/>
              <w:jc w:val="both"/>
            </w:pPr>
            <w:r>
              <w:rPr>
                <w:rFonts w:ascii="Calibri" w:cs="Calibri" w:eastAsia="Calibri" w:hAnsi="Calibri"/>
                <w:i/>
                <w:iCs/>
                <w:color w:val="1A1A1A"/>
                <w:sz w:val="22"/>
                <w:szCs w:val="22"/>
              </w:rPr>
              <w:t xml:space="preserve">Cooks (consumers) take tickets off the rail and prepare the food. Customers don't wait at the counter — they sit down and wait for their order.</w:t>
            </w:r>
          </w:p>
          <w:p>
            <w:pPr>
              <w:spacing w:after="50" w:before="50"/>
              <w:jc w:val="both"/>
            </w:pPr>
            <w:r>
              <w:rPr>
                <w:rFonts w:ascii="Calibri" w:cs="Calibri" w:eastAsia="Calibri" w:hAnsi="Calibri"/>
                <w:i/>
                <w:iCs/>
                <w:color w:val="1A1A1A"/>
                <w:sz w:val="22"/>
                <w:szCs w:val="22"/>
              </w:rPr>
              <w:t xml:space="preserve">If the kitchen gets slow, tickets pile up on the rail (queue depth grows) but no orders are lost. If a cook calls in sick, other cooks pick up the slack.</w:t>
            </w:r>
          </w:p>
          <w:p>
            <w:pPr>
              <w:spacing w:after="50" w:before="50"/>
              <w:jc w:val="both"/>
            </w:pPr>
            <w:r>
              <w:rPr>
                <w:rFonts w:ascii="Calibri" w:cs="Calibri" w:eastAsia="Calibri" w:hAnsi="Calibri"/>
                <w:i/>
                <w:iCs/>
                <w:color w:val="1A1A1A"/>
                <w:sz w:val="22"/>
                <w:szCs w:val="22"/>
              </w:rPr>
              <w:t xml:space="preserve">Kafka is like a long, durable rail that keeps every ticket forever. RabbitMQ is more like a temporary rail that hands tickets off and discards them.</w:t>
            </w:r>
          </w:p>
        </w:tc>
      </w:tr>
    </w:tbl>
    <w:p>
      <w:pPr>
        <w:spacing w:after="80" w:before="120"/>
      </w:pPr>
      <w:r>
        <w:t xml:space="preserve"/>
      </w:r>
    </w:p>
    <w:p>
      <w:pPr>
        <w:spacing w:after="80" w:before="180"/>
      </w:pPr>
      <w:r>
        <w:rPr>
          <w:rFonts w:ascii="Calibri" w:cs="Calibri" w:eastAsia="Calibri" w:hAnsi="Calibri"/>
          <w:b/>
          <w:bCs/>
          <w:color w:val="117A65"/>
          <w:sz w:val="22"/>
          <w:szCs w:val="22"/>
        </w:rPr>
        <w:t xml:space="preserve">Real-world uses:</w:t>
      </w:r>
    </w:p>
    <w:p>
      <w:pPr>
        <w:pStyle w:val="ListParagraph"/>
        <w:numPr>
          <w:ilvl w:val="0"/>
          <w:numId w:val="2"/>
        </w:numPr>
        <w:spacing w:after="60" w:before="60"/>
      </w:pPr>
      <w:r>
        <w:rPr>
          <w:rFonts w:ascii="Calibri" w:cs="Calibri" w:eastAsia="Calibri" w:hAnsi="Calibri"/>
          <w:sz w:val="22"/>
          <w:szCs w:val="22"/>
        </w:rPr>
        <w:t xml:space="preserve">When you upload a video to YouTube, it goes into a queue. Encoding workers pick up the video and process it asynchronously.</w:t>
      </w:r>
    </w:p>
    <w:p>
      <w:pPr>
        <w:pStyle w:val="ListParagraph"/>
        <w:numPr>
          <w:ilvl w:val="0"/>
          <w:numId w:val="2"/>
        </w:numPr>
        <w:spacing w:after="60" w:before="60"/>
      </w:pPr>
      <w:r>
        <w:rPr>
          <w:rFonts w:ascii="Calibri" w:cs="Calibri" w:eastAsia="Calibri" w:hAnsi="Calibri"/>
          <w:sz w:val="22"/>
          <w:szCs w:val="22"/>
        </w:rPr>
        <w:t xml:space="preserve">When you place an order on Amazon, the inventory service, payment service, and shipping service all consume the same order event from a queue.</w:t>
      </w:r>
    </w:p>
    <w:p>
      <w:pPr>
        <w:pStyle w:val="ListParagraph"/>
        <w:numPr>
          <w:ilvl w:val="0"/>
          <w:numId w:val="2"/>
        </w:numPr>
        <w:spacing w:after="60" w:before="60"/>
      </w:pPr>
      <w:r>
        <w:rPr>
          <w:rFonts w:ascii="Calibri" w:cs="Calibri" w:eastAsia="Calibri" w:hAnsi="Calibri"/>
          <w:sz w:val="22"/>
          <w:szCs w:val="22"/>
        </w:rPr>
        <w:t xml:space="preserve">Email sending — your app puts 'send email' messages in a queue. A worker process sends them. If the email server is down, the queue holds messages until it's back.</w:t>
      </w:r>
    </w:p>
    <w:p>
      <w:pPr>
        <w:spacing w:after="80" w:before="180"/>
      </w:pPr>
      <w:r>
        <w:rPr>
          <w:rFonts w:ascii="Calibri" w:cs="Calibri" w:eastAsia="Calibri" w:hAnsi="Calibri"/>
          <w:b/>
          <w:bCs/>
          <w:color w:val="117A65"/>
          <w:sz w:val="22"/>
          <w:szCs w:val="22"/>
        </w:rPr>
        <w:t xml:space="preserve">Kafka vs RabbitMQ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Aspect</w:t>
            </w:r>
          </w:p>
        </w:tc>
        <w:tc>
          <w:tcPr>
            <w:tcW w:type="dxa" w:w="368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Kafka</w:t>
            </w:r>
          </w:p>
        </w:tc>
        <w:tc>
          <w:tcPr>
            <w:tcW w:type="dxa" w:w="368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RabbitMQ</w:t>
            </w:r>
          </w:p>
        </w:tc>
      </w:tr>
      <w:tr>
        <w:tc>
          <w:tcPr>
            <w:tcW w:type="dxa" w:w="20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Model</w:t>
            </w:r>
          </w:p>
        </w:tc>
        <w:tc>
          <w:tcPr>
            <w:tcW w:type="dxa" w:w="36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Distributed log</w:t>
            </w:r>
          </w:p>
        </w:tc>
        <w:tc>
          <w:tcPr>
            <w:tcW w:type="dxa" w:w="36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Message broker</w:t>
            </w:r>
          </w:p>
        </w:tc>
      </w:tr>
      <w:tr>
        <w:tc>
          <w:tcPr>
            <w:tcW w:type="dxa" w:w="20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Throughput</w:t>
            </w:r>
          </w:p>
        </w:tc>
        <w:tc>
          <w:tcPr>
            <w:tcW w:type="dxa" w:w="368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Millions of messages/sec</w:t>
            </w:r>
          </w:p>
        </w:tc>
        <w:tc>
          <w:tcPr>
            <w:tcW w:type="dxa" w:w="368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Tens of thousands/sec</w:t>
            </w:r>
          </w:p>
        </w:tc>
      </w:tr>
      <w:tr>
        <w:tc>
          <w:tcPr>
            <w:tcW w:type="dxa" w:w="20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Message retention</w:t>
            </w:r>
          </w:p>
        </w:tc>
        <w:tc>
          <w:tcPr>
            <w:tcW w:type="dxa" w:w="36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Days or weeks (configurable)</w:t>
            </w:r>
          </w:p>
        </w:tc>
        <w:tc>
          <w:tcPr>
            <w:tcW w:type="dxa" w:w="36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Until consumed (default)</w:t>
            </w:r>
          </w:p>
        </w:tc>
      </w:tr>
      <w:tr>
        <w:tc>
          <w:tcPr>
            <w:tcW w:type="dxa" w:w="20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Best for</w:t>
            </w:r>
          </w:p>
        </w:tc>
        <w:tc>
          <w:tcPr>
            <w:tcW w:type="dxa" w:w="368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Event streaming, analytics, audit logs</w:t>
            </w:r>
          </w:p>
        </w:tc>
        <w:tc>
          <w:tcPr>
            <w:tcW w:type="dxa" w:w="368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Task queues, RPC patterns</w:t>
            </w:r>
          </w:p>
        </w:tc>
      </w:tr>
      <w:tr>
        <w:tc>
          <w:tcPr>
            <w:tcW w:type="dxa" w:w="20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Replay messages</w:t>
            </w:r>
          </w:p>
        </w:tc>
        <w:tc>
          <w:tcPr>
            <w:tcW w:type="dxa" w:w="36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Yes — built-in</w:t>
            </w:r>
          </w:p>
        </w:tc>
        <w:tc>
          <w:tcPr>
            <w:tcW w:type="dxa" w:w="368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No (without extra effort)</w:t>
            </w:r>
          </w:p>
        </w:tc>
      </w:tr>
    </w:tbl>
    <w:p>
      <w:pPr>
        <w:pStyle w:val="Heading2"/>
        <w:spacing w:after="160" w:before="320"/>
      </w:pPr>
      <w:r>
        <w:rPr>
          <w:rFonts w:ascii="Calibri" w:cs="Calibri" w:eastAsia="Calibri" w:hAnsi="Calibri"/>
          <w:b/>
          <w:bCs/>
          <w:color w:val="2E6DA4"/>
          <w:sz w:val="28"/>
          <w:szCs w:val="28"/>
        </w:rPr>
        <w:t xml:space="preserve">2.2 API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8"/>
              <w:bottom w:val="single" w:color="2E6DA4" w:sz="4"/>
              <w:right w:val="single" w:color="2E6DA4" w:sz="4"/>
            </w:tcBorders>
            <w:shd w:fill="D6E4F0" w:val="clear"/>
            <w:tcMar>
              <w:top w:type="dxa" w:w="140"/>
              <w:left w:type="dxa" w:w="200"/>
              <w:bottom w:type="dxa" w:w="140"/>
              <w:right w:type="dxa" w:w="200"/>
            </w:tcMar>
          </w:tcPr>
          <w:p>
            <w:pPr>
              <w:spacing w:after="80" w:before="40"/>
            </w:pPr>
            <w:r>
              <w:rPr>
                <w:rFonts w:ascii="Calibri" w:cs="Calibri" w:eastAsia="Calibri" w:hAnsi="Calibri"/>
                <w:b/>
                <w:bCs/>
                <w:color w:val="1F3A5F"/>
                <w:sz w:val="24"/>
                <w:szCs w:val="24"/>
              </w:rPr>
              <w:t xml:space="preserve">API Gateway</w:t>
            </w:r>
          </w:p>
          <w:p>
            <w:pPr>
              <w:spacing w:after="60" w:before="60"/>
              <w:jc w:val="both"/>
            </w:pPr>
            <w:r>
              <w:rPr>
                <w:rFonts w:ascii="Calibri" w:cs="Calibri" w:eastAsia="Calibri" w:hAnsi="Calibri"/>
                <w:b/>
                <w:bCs/>
                <w:color w:val="1F3A5F"/>
                <w:sz w:val="21"/>
                <w:szCs w:val="21"/>
              </w:rPr>
              <w:t xml:space="preserve">Technical:  </w:t>
            </w:r>
            <w:r>
              <w:rPr>
                <w:rFonts w:ascii="Calibri" w:cs="Calibri" w:eastAsia="Calibri" w:hAnsi="Calibri"/>
                <w:sz w:val="21"/>
                <w:szCs w:val="21"/>
              </w:rPr>
              <w:t xml:space="preserve">A single entry point for all client requests to a system, responsible for routing, authentication, rate limiting, request/response transformation, and observability across multiple backend services.</w:t>
            </w:r>
          </w:p>
          <w:p>
            <w:pPr>
              <w:spacing w:after="40" w:before="60"/>
              <w:jc w:val="both"/>
            </w:pPr>
            <w:r>
              <w:rPr>
                <w:rFonts w:ascii="Calibri" w:cs="Calibri" w:eastAsia="Calibri" w:hAnsi="Calibri"/>
                <w:b/>
                <w:bCs/>
                <w:color w:val="117A65"/>
                <w:sz w:val="21"/>
                <w:szCs w:val="21"/>
              </w:rPr>
              <w:t xml:space="preserve">In Plain English:  </w:t>
            </w:r>
            <w:r>
              <w:rPr>
                <w:rFonts w:ascii="Calibri" w:cs="Calibri" w:eastAsia="Calibri" w:hAnsi="Calibri"/>
                <w:i/>
                <w:iCs/>
                <w:sz w:val="21"/>
                <w:szCs w:val="21"/>
              </w:rPr>
              <w:t xml:space="preserve">It's the front desk of a large office building. Every visitor checks in here. The receptionist verifies who they are, what they want, and directs them to the correct department.</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API Gateway = The Hotel Concierge</w:t>
            </w:r>
          </w:p>
          <w:p>
            <w:pPr>
              <w:spacing w:after="50" w:before="50"/>
              <w:jc w:val="both"/>
            </w:pPr>
            <w:r>
              <w:rPr>
                <w:rFonts w:ascii="Calibri" w:cs="Calibri" w:eastAsia="Calibri" w:hAnsi="Calibri"/>
                <w:i/>
                <w:iCs/>
                <w:color w:val="1A1A1A"/>
                <w:sz w:val="22"/>
                <w:szCs w:val="22"/>
              </w:rPr>
              <w:t xml:space="preserve">You stay at a 5-star hotel. You don't go directly to housekeeping for fresh towels, the spa for a booking, or the kitchen for room service. You call the concierge.</w:t>
            </w:r>
          </w:p>
          <w:p>
            <w:pPr>
              <w:spacing w:after="50" w:before="50"/>
              <w:jc w:val="both"/>
            </w:pPr>
            <w:r>
              <w:rPr>
                <w:rFonts w:ascii="Calibri" w:cs="Calibri" w:eastAsia="Calibri" w:hAnsi="Calibri"/>
                <w:i/>
                <w:iCs/>
                <w:color w:val="1A1A1A"/>
                <w:sz w:val="22"/>
                <w:szCs w:val="22"/>
              </w:rPr>
              <w:t xml:space="preserve">The concierge knows everything — verifies your identity (auth), checks if you've already called 100 times today (rate limit), forwards your request to the right department, and brings you the response.</w:t>
            </w:r>
          </w:p>
          <w:p>
            <w:pPr>
              <w:spacing w:after="50" w:before="50"/>
              <w:jc w:val="both"/>
            </w:pPr>
            <w:r>
              <w:rPr>
                <w:rFonts w:ascii="Calibri" w:cs="Calibri" w:eastAsia="Calibri" w:hAnsi="Calibri"/>
                <w:i/>
                <w:iCs/>
                <w:color w:val="1A1A1A"/>
                <w:sz w:val="22"/>
                <w:szCs w:val="22"/>
              </w:rPr>
              <w:t xml:space="preserve">Your application has many backend services (user service, payment service, order service). The API gateway is the single concierge that the client app talks to.</w:t>
            </w:r>
          </w:p>
        </w:tc>
      </w:tr>
    </w:tbl>
    <w:p>
      <w:pPr>
        <w:spacing w:after="80" w:before="120"/>
      </w:pPr>
      <w:r>
        <w:t xml:space="preserve"/>
      </w:r>
    </w:p>
    <w:p>
      <w:pPr>
        <w:spacing w:after="80" w:before="180"/>
      </w:pPr>
      <w:r>
        <w:rPr>
          <w:rFonts w:ascii="Calibri" w:cs="Calibri" w:eastAsia="Calibri" w:hAnsi="Calibri"/>
          <w:b/>
          <w:bCs/>
          <w:color w:val="117A65"/>
          <w:sz w:val="22"/>
          <w:szCs w:val="22"/>
        </w:rPr>
        <w:t xml:space="preserve">What an API Gateway typically does:</w:t>
      </w:r>
    </w:p>
    <w:p>
      <w:pPr>
        <w:pStyle w:val="ListParagraph"/>
        <w:numPr>
          <w:ilvl w:val="0"/>
          <w:numId w:val="2"/>
        </w:numPr>
        <w:spacing w:after="60" w:before="60"/>
      </w:pPr>
      <w:r>
        <w:rPr>
          <w:rFonts w:ascii="Calibri" w:cs="Calibri" w:eastAsia="Calibri" w:hAnsi="Calibri"/>
          <w:sz w:val="22"/>
          <w:szCs w:val="22"/>
        </w:rPr>
        <w:t xml:space="preserve">Authentication — verify the user's JWT token before forwarding the request.</w:t>
      </w:r>
    </w:p>
    <w:p>
      <w:pPr>
        <w:pStyle w:val="ListParagraph"/>
        <w:numPr>
          <w:ilvl w:val="0"/>
          <w:numId w:val="2"/>
        </w:numPr>
        <w:spacing w:after="60" w:before="60"/>
      </w:pPr>
      <w:r>
        <w:rPr>
          <w:rFonts w:ascii="Calibri" w:cs="Calibri" w:eastAsia="Calibri" w:hAnsi="Calibri"/>
          <w:sz w:val="22"/>
          <w:szCs w:val="22"/>
        </w:rPr>
        <w:t xml:space="preserve">Rate limiting — block users making too many requests (preventing abuse).</w:t>
      </w:r>
    </w:p>
    <w:p>
      <w:pPr>
        <w:pStyle w:val="ListParagraph"/>
        <w:numPr>
          <w:ilvl w:val="0"/>
          <w:numId w:val="2"/>
        </w:numPr>
        <w:spacing w:after="60" w:before="60"/>
      </w:pPr>
      <w:r>
        <w:rPr>
          <w:rFonts w:ascii="Calibri" w:cs="Calibri" w:eastAsia="Calibri" w:hAnsi="Calibri"/>
          <w:sz w:val="22"/>
          <w:szCs w:val="22"/>
        </w:rPr>
        <w:t xml:space="preserve">Routing — /users → user service, /orders → order service.</w:t>
      </w:r>
    </w:p>
    <w:p>
      <w:pPr>
        <w:pStyle w:val="ListParagraph"/>
        <w:numPr>
          <w:ilvl w:val="0"/>
          <w:numId w:val="2"/>
        </w:numPr>
        <w:spacing w:after="60" w:before="60"/>
      </w:pPr>
      <w:r>
        <w:rPr>
          <w:rFonts w:ascii="Calibri" w:cs="Calibri" w:eastAsia="Calibri" w:hAnsi="Calibri"/>
          <w:sz w:val="22"/>
          <w:szCs w:val="22"/>
        </w:rPr>
        <w:t xml:space="preserve">Aggregation — one client call might need data from 3 services. The gateway can fan out and combine responses.</w:t>
      </w:r>
    </w:p>
    <w:p>
      <w:pPr>
        <w:pStyle w:val="ListParagraph"/>
        <w:numPr>
          <w:ilvl w:val="0"/>
          <w:numId w:val="2"/>
        </w:numPr>
        <w:spacing w:after="60" w:before="60"/>
      </w:pPr>
      <w:r>
        <w:rPr>
          <w:rFonts w:ascii="Calibri" w:cs="Calibri" w:eastAsia="Calibri" w:hAnsi="Calibri"/>
          <w:sz w:val="22"/>
          <w:szCs w:val="22"/>
        </w:rPr>
        <w:t xml:space="preserve">SSL termination — HTTPS ends at the gateway, internal traffic can be plain HTTP.</w:t>
      </w:r>
    </w:p>
    <w:p>
      <w:pPr>
        <w:pStyle w:val="ListParagraph"/>
        <w:numPr>
          <w:ilvl w:val="0"/>
          <w:numId w:val="2"/>
        </w:numPr>
        <w:spacing w:after="60" w:before="60"/>
      </w:pPr>
      <w:r>
        <w:rPr>
          <w:rFonts w:ascii="Calibri" w:cs="Calibri" w:eastAsia="Calibri" w:hAnsi="Calibri"/>
          <w:sz w:val="22"/>
          <w:szCs w:val="22"/>
        </w:rPr>
        <w:t xml:space="preserve">Logging and metrics — every request flows through the gateway, perfect for observability.</w:t>
      </w:r>
    </w:p>
    <w:p>
      <w:pPr>
        <w:spacing w:after="100" w:before="100"/>
        <w:jc w:val="both"/>
      </w:pPr>
      <w:r>
        <w:rPr>
          <w:rFonts w:ascii="Calibri" w:cs="Calibri" w:eastAsia="Calibri" w:hAnsi="Calibri"/>
          <w:sz w:val="22"/>
          <w:szCs w:val="22"/>
        </w:rPr>
        <w:t xml:space="preserve">Examples: AWS API Gateway, Kong, Nginx, Traefik, Zuul (Netflix), Envoy.</w:t>
      </w:r>
    </w:p>
    <w:p>
      <w:pPr>
        <w:pStyle w:val="Heading2"/>
        <w:spacing w:after="160" w:before="320"/>
      </w:pPr>
      <w:r>
        <w:rPr>
          <w:rFonts w:ascii="Calibri" w:cs="Calibri" w:eastAsia="Calibri" w:hAnsi="Calibri"/>
          <w:b/>
          <w:bCs/>
          <w:color w:val="2E6DA4"/>
          <w:sz w:val="28"/>
          <w:szCs w:val="28"/>
        </w:rPr>
        <w:t xml:space="preserve">2.3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8"/>
              <w:bottom w:val="single" w:color="2E6DA4" w:sz="4"/>
              <w:right w:val="single" w:color="2E6DA4" w:sz="4"/>
            </w:tcBorders>
            <w:shd w:fill="D6E4F0" w:val="clear"/>
            <w:tcMar>
              <w:top w:type="dxa" w:w="140"/>
              <w:left w:type="dxa" w:w="200"/>
              <w:bottom w:type="dxa" w:w="140"/>
              <w:right w:type="dxa" w:w="200"/>
            </w:tcMar>
          </w:tcPr>
          <w:p>
            <w:pPr>
              <w:spacing w:after="80" w:before="40"/>
            </w:pPr>
            <w:r>
              <w:rPr>
                <w:rFonts w:ascii="Calibri" w:cs="Calibri" w:eastAsia="Calibri" w:hAnsi="Calibri"/>
                <w:b/>
                <w:bCs/>
                <w:color w:val="1F3A5F"/>
                <w:sz w:val="24"/>
                <w:szCs w:val="24"/>
              </w:rPr>
              <w:t xml:space="preserve">Microservices</w:t>
            </w:r>
          </w:p>
          <w:p>
            <w:pPr>
              <w:spacing w:after="60" w:before="60"/>
              <w:jc w:val="both"/>
            </w:pPr>
            <w:r>
              <w:rPr>
                <w:rFonts w:ascii="Calibri" w:cs="Calibri" w:eastAsia="Calibri" w:hAnsi="Calibri"/>
                <w:b/>
                <w:bCs/>
                <w:color w:val="1F3A5F"/>
                <w:sz w:val="21"/>
                <w:szCs w:val="21"/>
              </w:rPr>
              <w:t xml:space="preserve">Technical:  </w:t>
            </w:r>
            <w:r>
              <w:rPr>
                <w:rFonts w:ascii="Calibri" w:cs="Calibri" w:eastAsia="Calibri" w:hAnsi="Calibri"/>
                <w:sz w:val="21"/>
                <w:szCs w:val="21"/>
              </w:rPr>
              <w:t xml:space="preserve">An architectural style where an application is built as a suite of small, independently deployable services, each running in its own process, communicating via well-defined APIs (typically HTTP/gRPC), and owning its own data.</w:t>
            </w:r>
          </w:p>
          <w:p>
            <w:pPr>
              <w:spacing w:after="40" w:before="60"/>
              <w:jc w:val="both"/>
            </w:pPr>
            <w:r>
              <w:rPr>
                <w:rFonts w:ascii="Calibri" w:cs="Calibri" w:eastAsia="Calibri" w:hAnsi="Calibri"/>
                <w:b/>
                <w:bCs/>
                <w:color w:val="117A65"/>
                <w:sz w:val="21"/>
                <w:szCs w:val="21"/>
              </w:rPr>
              <w:t xml:space="preserve">In Plain English:  </w:t>
            </w:r>
            <w:r>
              <w:rPr>
                <w:rFonts w:ascii="Calibri" w:cs="Calibri" w:eastAsia="Calibri" w:hAnsi="Calibri"/>
                <w:i/>
                <w:iCs/>
                <w:sz w:val="21"/>
                <w:szCs w:val="21"/>
              </w:rPr>
              <w:t xml:space="preserve">Instead of one giant Swiss Army knife (monolith), you have a kitchen drawer with separate tools — knife, peeler, grater, can opener. Each does one thing well, you can replace any one without affecting the others.</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Microservices = A Restaurant's Kitchen Stations</w:t>
            </w:r>
          </w:p>
          <w:p>
            <w:pPr>
              <w:spacing w:after="50" w:before="50"/>
              <w:jc w:val="both"/>
            </w:pPr>
            <w:r>
              <w:rPr>
                <w:rFonts w:ascii="Calibri" w:cs="Calibri" w:eastAsia="Calibri" w:hAnsi="Calibri"/>
                <w:i/>
                <w:iCs/>
                <w:color w:val="1A1A1A"/>
                <w:sz w:val="22"/>
                <w:szCs w:val="22"/>
              </w:rPr>
              <w:t xml:space="preserve">A modern restaurant has separate stations: grill, pasta, salad, dessert. Each station has its own chef who is an expert at that thing.</w:t>
            </w:r>
          </w:p>
          <w:p>
            <w:pPr>
              <w:spacing w:after="50" w:before="50"/>
              <w:jc w:val="both"/>
            </w:pPr>
            <w:r>
              <w:rPr>
                <w:rFonts w:ascii="Calibri" w:cs="Calibri" w:eastAsia="Calibri" w:hAnsi="Calibri"/>
                <w:i/>
                <w:iCs/>
                <w:color w:val="1A1A1A"/>
                <w:sz w:val="22"/>
                <w:szCs w:val="22"/>
              </w:rPr>
              <w:t xml:space="preserve">Orders come in and get split — the grill chef makes the steak, the pasta chef makes the pasta, the dessert chef makes the cake. Then everything comes together on the plate.</w:t>
            </w:r>
          </w:p>
          <w:p>
            <w:pPr>
              <w:spacing w:after="50" w:before="50"/>
              <w:jc w:val="both"/>
            </w:pPr>
            <w:r>
              <w:rPr>
                <w:rFonts w:ascii="Calibri" w:cs="Calibri" w:eastAsia="Calibri" w:hAnsi="Calibri"/>
                <w:i/>
                <w:iCs/>
                <w:color w:val="1A1A1A"/>
                <w:sz w:val="22"/>
                <w:szCs w:val="22"/>
              </w:rPr>
              <w:t xml:space="preserve">If the dessert chef quits, the grill keeps running. If the pasta station has a bigger pot, it doesn't affect the grill.</w:t>
            </w:r>
          </w:p>
          <w:p>
            <w:pPr>
              <w:spacing w:after="50" w:before="50"/>
              <w:jc w:val="both"/>
            </w:pPr>
            <w:r>
              <w:rPr>
                <w:rFonts w:ascii="Calibri" w:cs="Calibri" w:eastAsia="Calibri" w:hAnsi="Calibri"/>
                <w:i/>
                <w:iCs/>
                <w:color w:val="1A1A1A"/>
                <w:sz w:val="22"/>
                <w:szCs w:val="22"/>
              </w:rPr>
              <w:t xml:space="preserve">A monolith is one chef trying to do everything. Faster for simple meals (small apps) but a nightmare when the restaurant gets busy.</w:t>
            </w:r>
          </w:p>
        </w:tc>
      </w:tr>
    </w:tbl>
    <w:p>
      <w:pPr>
        <w:spacing w:after="80" w:before="120"/>
      </w:pPr>
      <w:r>
        <w:t xml:space="preserve"/>
      </w:r>
    </w:p>
    <w:p>
      <w:pPr>
        <w:spacing w:after="80" w:before="180"/>
      </w:pPr>
      <w:r>
        <w:rPr>
          <w:rFonts w:ascii="Calibri" w:cs="Calibri" w:eastAsia="Calibri" w:hAnsi="Calibri"/>
          <w:b/>
          <w:bCs/>
          <w:color w:val="117A65"/>
          <w:sz w:val="22"/>
          <w:szCs w:val="22"/>
        </w:rPr>
        <w:t xml:space="preserve">When microservices make sense:</w:t>
      </w:r>
    </w:p>
    <w:p>
      <w:pPr>
        <w:pStyle w:val="ListParagraph"/>
        <w:numPr>
          <w:ilvl w:val="0"/>
          <w:numId w:val="2"/>
        </w:numPr>
        <w:spacing w:after="60" w:before="60"/>
      </w:pPr>
      <w:r>
        <w:rPr>
          <w:rFonts w:ascii="Calibri" w:cs="Calibri" w:eastAsia="Calibri" w:hAnsi="Calibri"/>
          <w:sz w:val="22"/>
          <w:szCs w:val="22"/>
        </w:rPr>
        <w:t xml:space="preserve">Your team is large enough that multiple sub-teams own different parts of the product.</w:t>
      </w:r>
    </w:p>
    <w:p>
      <w:pPr>
        <w:pStyle w:val="ListParagraph"/>
        <w:numPr>
          <w:ilvl w:val="0"/>
          <w:numId w:val="2"/>
        </w:numPr>
        <w:spacing w:after="60" w:before="60"/>
      </w:pPr>
      <w:r>
        <w:rPr>
          <w:rFonts w:ascii="Calibri" w:cs="Calibri" w:eastAsia="Calibri" w:hAnsi="Calibri"/>
          <w:sz w:val="22"/>
          <w:szCs w:val="22"/>
        </w:rPr>
        <w:t xml:space="preserve">Different parts of your app have very different scaling needs (e.g., search needs heavy CPU, user profile needs heavy DB).</w:t>
      </w:r>
    </w:p>
    <w:p>
      <w:pPr>
        <w:pStyle w:val="ListParagraph"/>
        <w:numPr>
          <w:ilvl w:val="0"/>
          <w:numId w:val="2"/>
        </w:numPr>
        <w:spacing w:after="60" w:before="60"/>
      </w:pPr>
      <w:r>
        <w:rPr>
          <w:rFonts w:ascii="Calibri" w:cs="Calibri" w:eastAsia="Calibri" w:hAnsi="Calibri"/>
          <w:sz w:val="22"/>
          <w:szCs w:val="22"/>
        </w:rPr>
        <w:t xml:space="preserve">You need to deploy parts of the system independently.</w:t>
      </w:r>
    </w:p>
    <w:p>
      <w:pPr>
        <w:spacing w:after="80" w:before="180"/>
      </w:pPr>
      <w:r>
        <w:rPr>
          <w:rFonts w:ascii="Calibri" w:cs="Calibri" w:eastAsia="Calibri" w:hAnsi="Calibri"/>
          <w:b/>
          <w:bCs/>
          <w:color w:val="117A65"/>
          <w:sz w:val="22"/>
          <w:szCs w:val="22"/>
        </w:rPr>
        <w:t xml:space="preserve">When they DON'T make sense:</w:t>
      </w:r>
    </w:p>
    <w:p>
      <w:pPr>
        <w:pStyle w:val="ListParagraph"/>
        <w:numPr>
          <w:ilvl w:val="0"/>
          <w:numId w:val="2"/>
        </w:numPr>
        <w:spacing w:after="60" w:before="60"/>
      </w:pPr>
      <w:r>
        <w:rPr>
          <w:rFonts w:ascii="Calibri" w:cs="Calibri" w:eastAsia="Calibri" w:hAnsi="Calibri"/>
          <w:sz w:val="22"/>
          <w:szCs w:val="22"/>
        </w:rPr>
        <w:t xml:space="preserve">Your team is 3 engineers — microservices add operational overhead that small teams cannot manage.</w:t>
      </w:r>
    </w:p>
    <w:p>
      <w:pPr>
        <w:pStyle w:val="ListParagraph"/>
        <w:numPr>
          <w:ilvl w:val="0"/>
          <w:numId w:val="2"/>
        </w:numPr>
        <w:spacing w:after="60" w:before="60"/>
      </w:pPr>
      <w:r>
        <w:rPr>
          <w:rFonts w:ascii="Calibri" w:cs="Calibri" w:eastAsia="Calibri" w:hAnsi="Calibri"/>
          <w:sz w:val="22"/>
          <w:szCs w:val="22"/>
        </w:rPr>
        <w:t xml:space="preserve">You don't have observability (logging, tracing, metrics) — debugging across 20 services without tools is impossible.</w:t>
      </w:r>
    </w:p>
    <w:p>
      <w:pPr>
        <w:pStyle w:val="ListParagraph"/>
        <w:numPr>
          <w:ilvl w:val="0"/>
          <w:numId w:val="2"/>
        </w:numPr>
        <w:spacing w:after="60" w:before="60"/>
      </w:pPr>
      <w:r>
        <w:rPr>
          <w:rFonts w:ascii="Calibri" w:cs="Calibri" w:eastAsia="Calibri" w:hAnsi="Calibri"/>
          <w:sz w:val="22"/>
          <w:szCs w:val="22"/>
        </w:rPr>
        <w:t xml:space="preserve">Your domain is simple — you don't need 15 services to run a blog.</w:t>
      </w:r>
    </w:p>
    <w:p>
      <w:pPr>
        <w:pStyle w:val="Heading2"/>
        <w:spacing w:after="160" w:before="320"/>
      </w:pPr>
      <w:r>
        <w:rPr>
          <w:rFonts w:ascii="Calibri" w:cs="Calibri" w:eastAsia="Calibri" w:hAnsi="Calibri"/>
          <w:b/>
          <w:bCs/>
          <w:color w:val="2E6DA4"/>
          <w:sz w:val="28"/>
          <w:szCs w:val="28"/>
        </w:rPr>
        <w:t xml:space="preserve">2.4 Event-Driven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8"/>
              <w:bottom w:val="single" w:color="2E6DA4" w:sz="4"/>
              <w:right w:val="single" w:color="2E6DA4" w:sz="4"/>
            </w:tcBorders>
            <w:shd w:fill="D6E4F0" w:val="clear"/>
            <w:tcMar>
              <w:top w:type="dxa" w:w="140"/>
              <w:left w:type="dxa" w:w="200"/>
              <w:bottom w:type="dxa" w:w="140"/>
              <w:right w:type="dxa" w:w="200"/>
            </w:tcMar>
          </w:tcPr>
          <w:p>
            <w:pPr>
              <w:spacing w:after="80" w:before="40"/>
            </w:pPr>
            <w:r>
              <w:rPr>
                <w:rFonts w:ascii="Calibri" w:cs="Calibri" w:eastAsia="Calibri" w:hAnsi="Calibri"/>
                <w:b/>
                <w:bCs/>
                <w:color w:val="1F3A5F"/>
                <w:sz w:val="24"/>
                <w:szCs w:val="24"/>
              </w:rPr>
              <w:t xml:space="preserve">Event-Driven Architecture</w:t>
            </w:r>
          </w:p>
          <w:p>
            <w:pPr>
              <w:spacing w:after="60" w:before="60"/>
              <w:jc w:val="both"/>
            </w:pPr>
            <w:r>
              <w:rPr>
                <w:rFonts w:ascii="Calibri" w:cs="Calibri" w:eastAsia="Calibri" w:hAnsi="Calibri"/>
                <w:b/>
                <w:bCs/>
                <w:color w:val="1F3A5F"/>
                <w:sz w:val="21"/>
                <w:szCs w:val="21"/>
              </w:rPr>
              <w:t xml:space="preserve">Technical:  </w:t>
            </w:r>
            <w:r>
              <w:rPr>
                <w:rFonts w:ascii="Calibri" w:cs="Calibri" w:eastAsia="Calibri" w:hAnsi="Calibri"/>
                <w:sz w:val="21"/>
                <w:szCs w:val="21"/>
              </w:rPr>
              <w:t xml:space="preserve">A design pattern where services communicate by producing and consuming events (immutable facts about something that happened) through a message broker, rather than calling each other directly.</w:t>
            </w:r>
          </w:p>
          <w:p>
            <w:pPr>
              <w:spacing w:after="40" w:before="60"/>
              <w:jc w:val="both"/>
            </w:pPr>
            <w:r>
              <w:rPr>
                <w:rFonts w:ascii="Calibri" w:cs="Calibri" w:eastAsia="Calibri" w:hAnsi="Calibri"/>
                <w:b/>
                <w:bCs/>
                <w:color w:val="117A65"/>
                <w:sz w:val="21"/>
                <w:szCs w:val="21"/>
              </w:rPr>
              <w:t xml:space="preserve">In Plain English:  </w:t>
            </w:r>
            <w:r>
              <w:rPr>
                <w:rFonts w:ascii="Calibri" w:cs="Calibri" w:eastAsia="Calibri" w:hAnsi="Calibri"/>
                <w:i/>
                <w:iCs/>
                <w:sz w:val="21"/>
                <w:szCs w:val="21"/>
              </w:rPr>
              <w:t xml:space="preserve">Instead of person A calling person B every time something happens, A simply announces 'this happened' on a community board. Anyone interested in that announcement reacts on their own.</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Event-Driven = WhatsApp Group Announcements</w:t>
            </w:r>
          </w:p>
          <w:p>
            <w:pPr>
              <w:spacing w:after="50" w:before="50"/>
              <w:jc w:val="both"/>
            </w:pPr>
            <w:r>
              <w:rPr>
                <w:rFonts w:ascii="Calibri" w:cs="Calibri" w:eastAsia="Calibri" w:hAnsi="Calibri"/>
                <w:i/>
                <w:iCs/>
                <w:color w:val="1A1A1A"/>
                <w:sz w:val="22"/>
                <w:szCs w:val="22"/>
              </w:rPr>
              <w:t xml:space="preserve">Imagine a school WhatsApp group. The principal posts 'School closed tomorrow.' Teachers, parents, students, bus drivers — all see it and react in their own way. Teachers cancel classes. Parents adjust schedules. Bus drivers don't show up.</w:t>
            </w:r>
          </w:p>
          <w:p>
            <w:pPr>
              <w:spacing w:after="50" w:before="50"/>
              <w:jc w:val="both"/>
            </w:pPr>
            <w:r>
              <w:rPr>
                <w:rFonts w:ascii="Calibri" w:cs="Calibri" w:eastAsia="Calibri" w:hAnsi="Calibri"/>
                <w:i/>
                <w:iCs/>
                <w:color w:val="1A1A1A"/>
                <w:sz w:val="22"/>
                <w:szCs w:val="22"/>
              </w:rPr>
              <w:t xml:space="preserve">The principal didn't call each person individually. They announced once, and everyone interested reacted independently.</w:t>
            </w:r>
          </w:p>
          <w:p>
            <w:pPr>
              <w:spacing w:after="50" w:before="50"/>
              <w:jc w:val="both"/>
            </w:pPr>
            <w:r>
              <w:rPr>
                <w:rFonts w:ascii="Calibri" w:cs="Calibri" w:eastAsia="Calibri" w:hAnsi="Calibri"/>
                <w:i/>
                <w:iCs/>
                <w:color w:val="1A1A1A"/>
                <w:sz w:val="22"/>
                <w:szCs w:val="22"/>
              </w:rPr>
              <w:t xml:space="preserve">An order_placed event is like that announcement. The inventory service decrements stock, the email service sends confirmation, the analytics service logs the conversion — all independently, all reacting to the same event.</w:t>
            </w:r>
          </w:p>
        </w:tc>
      </w:tr>
    </w:tbl>
    <w:p>
      <w:pPr>
        <w:spacing w:after="80" w:before="120"/>
      </w:pPr>
      <w:r>
        <w:t xml:space="preserve"/>
      </w:r>
    </w:p>
    <w:p>
      <w:pPr>
        <w:spacing w:after="80" w:before="180"/>
      </w:pPr>
      <w:r>
        <w:rPr>
          <w:rFonts w:ascii="Calibri" w:cs="Calibri" w:eastAsia="Calibri" w:hAnsi="Calibri"/>
          <w:b/>
          <w:bCs/>
          <w:color w:val="117A65"/>
          <w:sz w:val="22"/>
          <w:szCs w:val="22"/>
        </w:rPr>
        <w:t xml:space="preserve">Why this matters:</w:t>
      </w:r>
    </w:p>
    <w:p>
      <w:pPr>
        <w:pStyle w:val="ListParagraph"/>
        <w:numPr>
          <w:ilvl w:val="0"/>
          <w:numId w:val="2"/>
        </w:numPr>
        <w:spacing w:after="60" w:before="60"/>
      </w:pPr>
      <w:r>
        <w:rPr>
          <w:rFonts w:ascii="Calibri" w:cs="Calibri" w:eastAsia="Calibri" w:hAnsi="Calibri"/>
          <w:sz w:val="22"/>
          <w:szCs w:val="22"/>
        </w:rPr>
        <w:t xml:space="preserve">Loose coupling — services don't need to know about each other.</w:t>
      </w:r>
    </w:p>
    <w:p>
      <w:pPr>
        <w:pStyle w:val="ListParagraph"/>
        <w:numPr>
          <w:ilvl w:val="0"/>
          <w:numId w:val="2"/>
        </w:numPr>
        <w:spacing w:after="60" w:before="60"/>
      </w:pPr>
      <w:r>
        <w:rPr>
          <w:rFonts w:ascii="Calibri" w:cs="Calibri" w:eastAsia="Calibri" w:hAnsi="Calibri"/>
          <w:sz w:val="22"/>
          <w:szCs w:val="22"/>
        </w:rPr>
        <w:t xml:space="preserve">Easy to add new consumers — just plug in a new service that subscribes to the event.</w:t>
      </w:r>
    </w:p>
    <w:p>
      <w:pPr>
        <w:pStyle w:val="ListParagraph"/>
        <w:numPr>
          <w:ilvl w:val="0"/>
          <w:numId w:val="2"/>
        </w:numPr>
        <w:spacing w:after="60" w:before="60"/>
      </w:pPr>
      <w:r>
        <w:rPr>
          <w:rFonts w:ascii="Calibri" w:cs="Calibri" w:eastAsia="Calibri" w:hAnsi="Calibri"/>
          <w:sz w:val="22"/>
          <w:szCs w:val="22"/>
        </w:rPr>
        <w:t xml:space="preserve">Resilience — if the email service is down, orders still get placed, emails get sent later.</w:t>
      </w:r>
    </w:p>
    <w:p>
      <w:pPr>
        <w:pStyle w:val="ListParagraph"/>
        <w:numPr>
          <w:ilvl w:val="0"/>
          <w:numId w:val="2"/>
        </w:numPr>
        <w:spacing w:after="60" w:before="60"/>
      </w:pPr>
      <w:r>
        <w:rPr>
          <w:rFonts w:ascii="Calibri" w:cs="Calibri" w:eastAsia="Calibri" w:hAnsi="Calibri"/>
          <w:sz w:val="22"/>
          <w:szCs w:val="22"/>
        </w:rPr>
        <w:t xml:space="preserve">Scalability — each consumer scales independently.</w:t>
      </w:r>
    </w:p>
    <w:p>
      <w:pPr>
        <w:pStyle w:val="Heading2"/>
        <w:spacing w:after="160" w:before="320"/>
      </w:pPr>
      <w:r>
        <w:rPr>
          <w:rFonts w:ascii="Calibri" w:cs="Calibri" w:eastAsia="Calibri" w:hAnsi="Calibri"/>
          <w:b/>
          <w:bCs/>
          <w:color w:val="2E6DA4"/>
          <w:sz w:val="28"/>
          <w:szCs w:val="28"/>
        </w:rPr>
        <w:t xml:space="preserve">2.5 Sharding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8"/>
              <w:bottom w:val="single" w:color="2E6DA4" w:sz="4"/>
              <w:right w:val="single" w:color="2E6DA4" w:sz="4"/>
            </w:tcBorders>
            <w:shd w:fill="D6E4F0" w:val="clear"/>
            <w:tcMar>
              <w:top w:type="dxa" w:w="140"/>
              <w:left w:type="dxa" w:w="200"/>
              <w:bottom w:type="dxa" w:w="140"/>
              <w:right w:type="dxa" w:w="200"/>
            </w:tcMar>
          </w:tcPr>
          <w:p>
            <w:pPr>
              <w:spacing w:after="80" w:before="40"/>
            </w:pPr>
            <w:r>
              <w:rPr>
                <w:rFonts w:ascii="Calibri" w:cs="Calibri" w:eastAsia="Calibri" w:hAnsi="Calibri"/>
                <w:b/>
                <w:bCs/>
                <w:color w:val="1F3A5F"/>
                <w:sz w:val="24"/>
                <w:szCs w:val="24"/>
              </w:rPr>
              <w:t xml:space="preserve">Sharding</w:t>
            </w:r>
          </w:p>
          <w:p>
            <w:pPr>
              <w:spacing w:after="60" w:before="60"/>
              <w:jc w:val="both"/>
            </w:pPr>
            <w:r>
              <w:rPr>
                <w:rFonts w:ascii="Calibri" w:cs="Calibri" w:eastAsia="Calibri" w:hAnsi="Calibri"/>
                <w:b/>
                <w:bCs/>
                <w:color w:val="1F3A5F"/>
                <w:sz w:val="21"/>
                <w:szCs w:val="21"/>
              </w:rPr>
              <w:t xml:space="preserve">Technical:  </w:t>
            </w:r>
            <w:r>
              <w:rPr>
                <w:rFonts w:ascii="Calibri" w:cs="Calibri" w:eastAsia="Calibri" w:hAnsi="Calibri"/>
                <w:sz w:val="21"/>
                <w:szCs w:val="21"/>
              </w:rPr>
              <w:t xml:space="preserve">Horizontally partitioning a dataset across multiple database servers based on a shard key, where each shard contains a subset of the data and operates as an independent database.</w:t>
            </w:r>
          </w:p>
          <w:p>
            <w:pPr>
              <w:spacing w:after="40" w:before="60"/>
              <w:jc w:val="both"/>
            </w:pPr>
            <w:r>
              <w:rPr>
                <w:rFonts w:ascii="Calibri" w:cs="Calibri" w:eastAsia="Calibri" w:hAnsi="Calibri"/>
                <w:b/>
                <w:bCs/>
                <w:color w:val="117A65"/>
                <w:sz w:val="21"/>
                <w:szCs w:val="21"/>
              </w:rPr>
              <w:t xml:space="preserve">In Plain English:  </w:t>
            </w:r>
            <w:r>
              <w:rPr>
                <w:rFonts w:ascii="Calibri" w:cs="Calibri" w:eastAsia="Calibri" w:hAnsi="Calibri"/>
                <w:i/>
                <w:iCs/>
                <w:sz w:val="21"/>
                <w:szCs w:val="21"/>
              </w:rPr>
              <w:t xml:space="preserve">If your library has too many books for one building, you split them: A-F in Building 1, G-M in Building 2, N-S in Building 3, T-Z in Building 4. To find a book, you go to the right building.</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Sharding = India's Postal System</w:t>
            </w:r>
          </w:p>
          <w:p>
            <w:pPr>
              <w:spacing w:after="50" w:before="50"/>
              <w:jc w:val="both"/>
            </w:pPr>
            <w:r>
              <w:rPr>
                <w:rFonts w:ascii="Calibri" w:cs="Calibri" w:eastAsia="Calibri" w:hAnsi="Calibri"/>
                <w:i/>
                <w:iCs/>
                <w:color w:val="1A1A1A"/>
                <w:sz w:val="22"/>
                <w:szCs w:val="22"/>
              </w:rPr>
              <w:t xml:space="preserve">India has too many addresses for one post office. So mail is routed by PIN code — first 3 digits decide the regional sorting hub, the next decides the city, the last decides the local post office.</w:t>
            </w:r>
          </w:p>
          <w:p>
            <w:pPr>
              <w:spacing w:after="50" w:before="50"/>
              <w:jc w:val="both"/>
            </w:pPr>
            <w:r>
              <w:rPr>
                <w:rFonts w:ascii="Calibri" w:cs="Calibri" w:eastAsia="Calibri" w:hAnsi="Calibri"/>
                <w:i/>
                <w:iCs/>
                <w:color w:val="1A1A1A"/>
                <w:sz w:val="22"/>
                <w:szCs w:val="22"/>
              </w:rPr>
              <w:t xml:space="preserve">Sharding works the same. The 'shard key' (like PIN code) decides which database holds the data.</w:t>
            </w:r>
          </w:p>
          <w:p>
            <w:pPr>
              <w:spacing w:after="50" w:before="50"/>
              <w:jc w:val="both"/>
            </w:pPr>
            <w:r>
              <w:rPr>
                <w:rFonts w:ascii="Calibri" w:cs="Calibri" w:eastAsia="Calibri" w:hAnsi="Calibri"/>
                <w:i/>
                <w:iCs/>
                <w:color w:val="1A1A1A"/>
                <w:sz w:val="22"/>
                <w:szCs w:val="22"/>
              </w:rPr>
              <w:t xml:space="preserve">If you shard users by user_id, user 12345 might live on shard-2, user 98765 on shard-7. To find user 12345, the app checks 'which shard owns IDs in this range?' and queries only that shard.</w:t>
            </w:r>
          </w:p>
          <w:p>
            <w:pPr>
              <w:spacing w:after="50" w:before="50"/>
              <w:jc w:val="both"/>
            </w:pPr>
            <w:r>
              <w:rPr>
                <w:rFonts w:ascii="Calibri" w:cs="Calibri" w:eastAsia="Calibri" w:hAnsi="Calibri"/>
                <w:i/>
                <w:iCs/>
                <w:color w:val="1A1A1A"/>
                <w:sz w:val="22"/>
                <w:szCs w:val="22"/>
              </w:rPr>
              <w:t xml:space="preserve">The trick: pick the wrong shard key and you create 'hotspots' — like 80% of mail going to one PIN code while others sit empty.</w:t>
            </w:r>
          </w:p>
        </w:tc>
      </w:tr>
    </w:tbl>
    <w:p>
      <w:pPr>
        <w:spacing w:after="80" w:before="120"/>
      </w:pPr>
      <w:r>
        <w:t xml:space="preserve"/>
      </w:r>
    </w:p>
    <w:p>
      <w:pPr>
        <w:spacing w:after="80" w:before="180"/>
      </w:pPr>
      <w:r>
        <w:rPr>
          <w:rFonts w:ascii="Calibri" w:cs="Calibri" w:eastAsia="Calibri" w:hAnsi="Calibri"/>
          <w:b/>
          <w:bCs/>
          <w:color w:val="117A65"/>
          <w:sz w:val="22"/>
          <w:szCs w:val="22"/>
        </w:rPr>
        <w:t xml:space="preserve">Common sharding strategies:</w:t>
      </w:r>
    </w:p>
    <w:p>
      <w:pPr>
        <w:pStyle w:val="ListParagraph"/>
        <w:numPr>
          <w:ilvl w:val="0"/>
          <w:numId w:val="2"/>
        </w:numPr>
        <w:spacing w:after="60" w:before="60"/>
      </w:pPr>
      <w:r>
        <w:rPr>
          <w:rFonts w:ascii="Calibri" w:cs="Calibri" w:eastAsia="Calibri" w:hAnsi="Calibri"/>
          <w:b/>
          <w:bCs/>
          <w:sz w:val="22"/>
          <w:szCs w:val="22"/>
        </w:rPr>
        <w:t xml:space="preserve">Hash-based: </w:t>
      </w:r>
      <w:r>
        <w:rPr>
          <w:rFonts w:ascii="Calibri" w:cs="Calibri" w:eastAsia="Calibri" w:hAnsi="Calibri"/>
          <w:sz w:val="22"/>
          <w:szCs w:val="22"/>
        </w:rPr>
        <w:t xml:space="preserve">user_id mod N. Simple but rebalancing is painful when you add shards.</w:t>
      </w:r>
    </w:p>
    <w:p>
      <w:pPr>
        <w:pStyle w:val="ListParagraph"/>
        <w:numPr>
          <w:ilvl w:val="0"/>
          <w:numId w:val="2"/>
        </w:numPr>
        <w:spacing w:after="60" w:before="60"/>
      </w:pPr>
      <w:r>
        <w:rPr>
          <w:rFonts w:ascii="Calibri" w:cs="Calibri" w:eastAsia="Calibri" w:hAnsi="Calibri"/>
          <w:b/>
          <w:bCs/>
          <w:sz w:val="22"/>
          <w:szCs w:val="22"/>
        </w:rPr>
        <w:t xml:space="preserve">Range-based: </w:t>
      </w:r>
      <w:r>
        <w:rPr>
          <w:rFonts w:ascii="Calibri" w:cs="Calibri" w:eastAsia="Calibri" w:hAnsi="Calibri"/>
          <w:sz w:val="22"/>
          <w:szCs w:val="22"/>
        </w:rPr>
        <w:t xml:space="preserve">Users 1-1M on shard-1, 1M-2M on shard-2. Easy range queries but creates hotspots if data is uneven.</w:t>
      </w:r>
    </w:p>
    <w:p>
      <w:pPr>
        <w:pStyle w:val="ListParagraph"/>
        <w:numPr>
          <w:ilvl w:val="0"/>
          <w:numId w:val="2"/>
        </w:numPr>
        <w:spacing w:after="60" w:before="60"/>
      </w:pPr>
      <w:r>
        <w:rPr>
          <w:rFonts w:ascii="Calibri" w:cs="Calibri" w:eastAsia="Calibri" w:hAnsi="Calibri"/>
          <w:b/>
          <w:bCs/>
          <w:sz w:val="22"/>
          <w:szCs w:val="22"/>
        </w:rPr>
        <w:t xml:space="preserve">Geographic: </w:t>
      </w:r>
      <w:r>
        <w:rPr>
          <w:rFonts w:ascii="Calibri" w:cs="Calibri" w:eastAsia="Calibri" w:hAnsi="Calibri"/>
          <w:sz w:val="22"/>
          <w:szCs w:val="22"/>
        </w:rPr>
        <w:t xml:space="preserve">EU users on EU servers, US users on US servers. Compliance-friendly.</w:t>
      </w:r>
    </w:p>
    <w:p>
      <w:pPr>
        <w:pStyle w:val="Heading2"/>
        <w:spacing w:after="160" w:before="320"/>
      </w:pPr>
      <w:r>
        <w:rPr>
          <w:rFonts w:ascii="Calibri" w:cs="Calibri" w:eastAsia="Calibri" w:hAnsi="Calibri"/>
          <w:b/>
          <w:bCs/>
          <w:color w:val="2E6DA4"/>
          <w:sz w:val="28"/>
          <w:szCs w:val="28"/>
        </w:rPr>
        <w:t xml:space="preserve">2.6 CAP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8"/>
              <w:bottom w:val="single" w:color="2E6DA4" w:sz="4"/>
              <w:right w:val="single" w:color="2E6DA4" w:sz="4"/>
            </w:tcBorders>
            <w:shd w:fill="D6E4F0" w:val="clear"/>
            <w:tcMar>
              <w:top w:type="dxa" w:w="140"/>
              <w:left w:type="dxa" w:w="200"/>
              <w:bottom w:type="dxa" w:w="140"/>
              <w:right w:type="dxa" w:w="200"/>
            </w:tcMar>
          </w:tcPr>
          <w:p>
            <w:pPr>
              <w:spacing w:after="80" w:before="40"/>
            </w:pPr>
            <w:r>
              <w:rPr>
                <w:rFonts w:ascii="Calibri" w:cs="Calibri" w:eastAsia="Calibri" w:hAnsi="Calibri"/>
                <w:b/>
                <w:bCs/>
                <w:color w:val="1F3A5F"/>
                <w:sz w:val="24"/>
                <w:szCs w:val="24"/>
              </w:rPr>
              <w:t xml:space="preserve">CAP Theorem</w:t>
            </w:r>
          </w:p>
          <w:p>
            <w:pPr>
              <w:spacing w:after="60" w:before="60"/>
              <w:jc w:val="both"/>
            </w:pPr>
            <w:r>
              <w:rPr>
                <w:rFonts w:ascii="Calibri" w:cs="Calibri" w:eastAsia="Calibri" w:hAnsi="Calibri"/>
                <w:b/>
                <w:bCs/>
                <w:color w:val="1F3A5F"/>
                <w:sz w:val="21"/>
                <w:szCs w:val="21"/>
              </w:rPr>
              <w:t xml:space="preserve">Technical:  </w:t>
            </w:r>
            <w:r>
              <w:rPr>
                <w:rFonts w:ascii="Calibri" w:cs="Calibri" w:eastAsia="Calibri" w:hAnsi="Calibri"/>
                <w:sz w:val="21"/>
                <w:szCs w:val="21"/>
              </w:rPr>
              <w:t xml:space="preserve">In a distributed system, you can guarantee at most two of three properties simultaneously: Consistency (every read sees the latest write), Availability (every request gets a response), and Partition tolerance (the system keeps working despite network failures). Since network partitions are inevitable, the practical choice is between CP and AP.</w:t>
            </w:r>
          </w:p>
          <w:p>
            <w:pPr>
              <w:spacing w:after="40" w:before="60"/>
              <w:jc w:val="both"/>
            </w:pPr>
            <w:r>
              <w:rPr>
                <w:rFonts w:ascii="Calibri" w:cs="Calibri" w:eastAsia="Calibri" w:hAnsi="Calibri"/>
                <w:b/>
                <w:bCs/>
                <w:color w:val="117A65"/>
                <w:sz w:val="21"/>
                <w:szCs w:val="21"/>
              </w:rPr>
              <w:t xml:space="preserve">In Plain English:  </w:t>
            </w:r>
            <w:r>
              <w:rPr>
                <w:rFonts w:ascii="Calibri" w:cs="Calibri" w:eastAsia="Calibri" w:hAnsi="Calibri"/>
                <w:i/>
                <w:iCs/>
                <w:sz w:val="21"/>
                <w:szCs w:val="21"/>
              </w:rPr>
              <w:t xml:space="preserve">If three friends are working on a shared document and the internet goes down, they have to choose: either everyone stops editing until the internet is back (consistent but unavailable), or everyone keeps editing locally and merges later (available but temporarily inconsistent).</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CAP = Three Friends Sharing a Bank Account</w:t>
            </w:r>
          </w:p>
          <w:p>
            <w:pPr>
              <w:spacing w:after="50" w:before="50"/>
              <w:jc w:val="both"/>
            </w:pPr>
            <w:r>
              <w:rPr>
                <w:rFonts w:ascii="Calibri" w:cs="Calibri" w:eastAsia="Calibri" w:hAnsi="Calibri"/>
                <w:i/>
                <w:iCs/>
                <w:color w:val="1A1A1A"/>
                <w:sz w:val="22"/>
                <w:szCs w:val="22"/>
              </w:rPr>
              <w:t xml:space="preserve">Three friends share a bank account. One day, the bank's network between branches goes down (partition).</w:t>
            </w:r>
          </w:p>
          <w:p>
            <w:pPr>
              <w:spacing w:after="50" w:before="50"/>
              <w:jc w:val="both"/>
            </w:pPr>
            <w:r>
              <w:rPr>
                <w:rFonts w:ascii="Calibri" w:cs="Calibri" w:eastAsia="Calibri" w:hAnsi="Calibri"/>
                <w:i/>
                <w:iCs/>
                <w:color w:val="1A1A1A"/>
                <w:sz w:val="22"/>
                <w:szCs w:val="22"/>
              </w:rPr>
              <w:t xml:space="preserve">Option 1 (CP — consistent): The bank refuses any transactions until the network is restored. No one can withdraw. Data stays consistent but the system is unavailable.</w:t>
            </w:r>
          </w:p>
          <w:p>
            <w:pPr>
              <w:spacing w:after="50" w:before="50"/>
              <w:jc w:val="both"/>
            </w:pPr>
            <w:r>
              <w:rPr>
                <w:rFonts w:ascii="Calibri" w:cs="Calibri" w:eastAsia="Calibri" w:hAnsi="Calibri"/>
                <w:i/>
                <w:iCs/>
                <w:color w:val="1A1A1A"/>
                <w:sz w:val="22"/>
                <w:szCs w:val="22"/>
              </w:rPr>
              <w:t xml:space="preserve">Option 2 (AP — available): Each branch lets transactions happen locally. Friends might both withdraw 10,000 even though only 15,000 was in the account. Available but inconsistent.</w:t>
            </w:r>
          </w:p>
          <w:p>
            <w:pPr>
              <w:spacing w:after="50" w:before="50"/>
              <w:jc w:val="both"/>
            </w:pPr>
            <w:r>
              <w:rPr>
                <w:rFonts w:ascii="Calibri" w:cs="Calibri" w:eastAsia="Calibri" w:hAnsi="Calibri"/>
                <w:i/>
                <w:iCs/>
                <w:color w:val="1A1A1A"/>
                <w:sz w:val="22"/>
                <w:szCs w:val="22"/>
              </w:rPr>
              <w:t xml:space="preserve">There is no Option 3 in real distributed systems. Network failures will happen — the question is which trade-off you can tolerate.</w:t>
            </w:r>
          </w:p>
        </w:tc>
      </w:tr>
    </w:tbl>
    <w:p>
      <w:pPr>
        <w:spacing w:after="80" w:before="120"/>
      </w:pPr>
      <w:r>
        <w:t xml:space="preserve"/>
      </w:r>
    </w:p>
    <w:p>
      <w:pPr>
        <w:spacing w:after="80" w:before="180"/>
      </w:pPr>
      <w:r>
        <w:rPr>
          <w:rFonts w:ascii="Calibri" w:cs="Calibri" w:eastAsia="Calibri" w:hAnsi="Calibri"/>
          <w:b/>
          <w:bCs/>
          <w:color w:val="117A65"/>
          <w:sz w:val="22"/>
          <w:szCs w:val="22"/>
        </w:rPr>
        <w:t xml:space="preserve">Real systems mapped to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System</w:t>
            </w:r>
          </w:p>
        </w:tc>
        <w:tc>
          <w:tcPr>
            <w:tcW w:type="dxa" w:w="180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Choice</w:t>
            </w:r>
          </w:p>
        </w:tc>
        <w:tc>
          <w:tcPr>
            <w:tcW w:type="dxa" w:w="516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Why</w:t>
            </w:r>
          </w:p>
        </w:tc>
      </w:tr>
      <w:tr>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Banking core</w:t>
            </w:r>
          </w:p>
        </w:tc>
        <w:tc>
          <w:tcPr>
            <w:tcW w:type="dxa" w:w="18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CP</w:t>
            </w:r>
          </w:p>
        </w:tc>
        <w:tc>
          <w:tcPr>
            <w:tcW w:type="dxa" w:w="5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Better to fail than show wrong balance</w:t>
            </w:r>
          </w:p>
        </w:tc>
      </w:tr>
      <w:tr>
        <w:tc>
          <w:tcPr>
            <w:tcW w:type="dxa" w:w="24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DNS</w:t>
            </w:r>
          </w:p>
        </w:tc>
        <w:tc>
          <w:tcPr>
            <w:tcW w:type="dxa" w:w="18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AP</w:t>
            </w:r>
          </w:p>
        </w:tc>
        <w:tc>
          <w:tcPr>
            <w:tcW w:type="dxa" w:w="51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Better to give possibly stale answer than no answer</w:t>
            </w:r>
          </w:p>
        </w:tc>
      </w:tr>
      <w:tr>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Cassandra</w:t>
            </w:r>
          </w:p>
        </w:tc>
        <w:tc>
          <w:tcPr>
            <w:tcW w:type="dxa" w:w="18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AP</w:t>
            </w:r>
          </w:p>
        </w:tc>
        <w:tc>
          <w:tcPr>
            <w:tcW w:type="dxa" w:w="5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Eventual consistency is fine for most use cases</w:t>
            </w:r>
          </w:p>
        </w:tc>
      </w:tr>
      <w:tr>
        <w:tc>
          <w:tcPr>
            <w:tcW w:type="dxa" w:w="24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MongoDB</w:t>
            </w:r>
          </w:p>
        </w:tc>
        <w:tc>
          <w:tcPr>
            <w:tcW w:type="dxa" w:w="18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CP (default)</w:t>
            </w:r>
          </w:p>
        </w:tc>
        <w:tc>
          <w:tcPr>
            <w:tcW w:type="dxa" w:w="51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Consistent reads from primary</w:t>
            </w:r>
          </w:p>
        </w:tc>
      </w:tr>
      <w:tr>
        <w:tc>
          <w:tcPr>
            <w:tcW w:type="dxa" w:w="24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Twitter timeline</w:t>
            </w:r>
          </w:p>
        </w:tc>
        <w:tc>
          <w:tcPr>
            <w:tcW w:type="dxa" w:w="18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AP</w:t>
            </w:r>
          </w:p>
        </w:tc>
        <w:tc>
          <w:tcPr>
            <w:tcW w:type="dxa" w:w="51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Slightly stale tweets are okay; missing tweets are not</w:t>
            </w:r>
          </w:p>
        </w:tc>
      </w:tr>
    </w:tbl>
    <w:p>
      <w:pPr>
        <w:pStyle w:val="Heading2"/>
        <w:spacing w:after="160" w:before="320"/>
      </w:pPr>
      <w:r>
        <w:rPr>
          <w:rFonts w:ascii="Calibri" w:cs="Calibri" w:eastAsia="Calibri" w:hAnsi="Calibri"/>
          <w:b/>
          <w:bCs/>
          <w:color w:val="2E6DA4"/>
          <w:sz w:val="28"/>
          <w:szCs w:val="28"/>
        </w:rPr>
        <w:t xml:space="preserve">2.7 Eventual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8"/>
              <w:bottom w:val="single" w:color="2E6DA4" w:sz="4"/>
              <w:right w:val="single" w:color="2E6DA4" w:sz="4"/>
            </w:tcBorders>
            <w:shd w:fill="D6E4F0" w:val="clear"/>
            <w:tcMar>
              <w:top w:type="dxa" w:w="140"/>
              <w:left w:type="dxa" w:w="200"/>
              <w:bottom w:type="dxa" w:w="140"/>
              <w:right w:type="dxa" w:w="200"/>
            </w:tcMar>
          </w:tcPr>
          <w:p>
            <w:pPr>
              <w:spacing w:after="80" w:before="40"/>
            </w:pPr>
            <w:r>
              <w:rPr>
                <w:rFonts w:ascii="Calibri" w:cs="Calibri" w:eastAsia="Calibri" w:hAnsi="Calibri"/>
                <w:b/>
                <w:bCs/>
                <w:color w:val="1F3A5F"/>
                <w:sz w:val="24"/>
                <w:szCs w:val="24"/>
              </w:rPr>
              <w:t xml:space="preserve">Eventual Consistency</w:t>
            </w:r>
          </w:p>
          <w:p>
            <w:pPr>
              <w:spacing w:after="60" w:before="60"/>
              <w:jc w:val="both"/>
            </w:pPr>
            <w:r>
              <w:rPr>
                <w:rFonts w:ascii="Calibri" w:cs="Calibri" w:eastAsia="Calibri" w:hAnsi="Calibri"/>
                <w:b/>
                <w:bCs/>
                <w:color w:val="1F3A5F"/>
                <w:sz w:val="21"/>
                <w:szCs w:val="21"/>
              </w:rPr>
              <w:t xml:space="preserve">Technical:  </w:t>
            </w:r>
            <w:r>
              <w:rPr>
                <w:rFonts w:ascii="Calibri" w:cs="Calibri" w:eastAsia="Calibri" w:hAnsi="Calibri"/>
                <w:sz w:val="21"/>
                <w:szCs w:val="21"/>
              </w:rPr>
              <w:t xml:space="preserve">A consistency model where, given enough time without new updates, all replicas of the data will converge to the same value. There may be a brief window where different nodes serve different versions.</w:t>
            </w:r>
          </w:p>
          <w:p>
            <w:pPr>
              <w:spacing w:after="40" w:before="60"/>
              <w:jc w:val="both"/>
            </w:pPr>
            <w:r>
              <w:rPr>
                <w:rFonts w:ascii="Calibri" w:cs="Calibri" w:eastAsia="Calibri" w:hAnsi="Calibri"/>
                <w:b/>
                <w:bCs/>
                <w:color w:val="117A65"/>
                <w:sz w:val="21"/>
                <w:szCs w:val="21"/>
              </w:rPr>
              <w:t xml:space="preserve">In Plain English:  </w:t>
            </w:r>
            <w:r>
              <w:rPr>
                <w:rFonts w:ascii="Calibri" w:cs="Calibri" w:eastAsia="Calibri" w:hAnsi="Calibri"/>
                <w:i/>
                <w:iCs/>
                <w:sz w:val="21"/>
                <w:szCs w:val="21"/>
              </w:rPr>
              <w:t xml:space="preserve">Like sending a group WhatsApp message — not everyone in the group gets it at the exact same millisecond. Some see it first, others see it 2 seconds later. But within a few seconds, everyone has the same message.</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Eventual Consistency = Social Media Likes</w:t>
            </w:r>
          </w:p>
          <w:p>
            <w:pPr>
              <w:spacing w:after="50" w:before="50"/>
              <w:jc w:val="both"/>
            </w:pPr>
            <w:r>
              <w:rPr>
                <w:rFonts w:ascii="Calibri" w:cs="Calibri" w:eastAsia="Calibri" w:hAnsi="Calibri"/>
                <w:i/>
                <w:iCs/>
                <w:color w:val="1A1A1A"/>
                <w:sz w:val="22"/>
                <w:szCs w:val="22"/>
              </w:rPr>
              <w:t xml:space="preserve">You post a photo on Instagram. 1,000 people like it in 10 seconds. The like count you see may show 847, your friend in another city sees 962 a moment later, the analytics dashboard shows 1023.</w:t>
            </w:r>
          </w:p>
          <w:p>
            <w:pPr>
              <w:spacing w:after="50" w:before="50"/>
              <w:jc w:val="both"/>
            </w:pPr>
            <w:r>
              <w:rPr>
                <w:rFonts w:ascii="Calibri" w:cs="Calibri" w:eastAsia="Calibri" w:hAnsi="Calibri"/>
                <w:i/>
                <w:iCs/>
                <w:color w:val="1A1A1A"/>
                <w:sz w:val="22"/>
                <w:szCs w:val="22"/>
              </w:rPr>
              <w:t xml:space="preserve">All numbers are 'right' from the perspective of each viewer at that moment. Within a minute, everyone sees 1,000.</w:t>
            </w:r>
          </w:p>
          <w:p>
            <w:pPr>
              <w:spacing w:after="50" w:before="50"/>
              <w:jc w:val="both"/>
            </w:pPr>
            <w:r>
              <w:rPr>
                <w:rFonts w:ascii="Calibri" w:cs="Calibri" w:eastAsia="Calibri" w:hAnsi="Calibri"/>
                <w:i/>
                <w:iCs/>
                <w:color w:val="1A1A1A"/>
                <w:sz w:val="22"/>
                <w:szCs w:val="22"/>
              </w:rPr>
              <w:t xml:space="preserve">This is acceptable for likes. It would NOT be acceptable for a bank balance.</w:t>
            </w:r>
          </w:p>
          <w:p>
            <w:pPr>
              <w:spacing w:after="50" w:before="50"/>
              <w:jc w:val="both"/>
            </w:pPr>
            <w:r>
              <w:rPr>
                <w:rFonts w:ascii="Calibri" w:cs="Calibri" w:eastAsia="Calibri" w:hAnsi="Calibri"/>
                <w:i/>
                <w:iCs/>
                <w:color w:val="1A1A1A"/>
                <w:sz w:val="22"/>
                <w:szCs w:val="22"/>
              </w:rPr>
              <w:t xml:space="preserve">Eventual consistency is a trade-off — you get speed and availability, you sacrifice strict real-time accuracy.</w:t>
            </w:r>
          </w:p>
        </w:tc>
      </w:tr>
    </w:tbl>
    <w:p>
      <w:pPr>
        <w:pStyle w:val="Heading2"/>
        <w:spacing w:after="160" w:before="320"/>
      </w:pPr>
      <w:r>
        <w:rPr>
          <w:rFonts w:ascii="Calibri" w:cs="Calibri" w:eastAsia="Calibri" w:hAnsi="Calibri"/>
          <w:b/>
          <w:bCs/>
          <w:color w:val="2E6DA4"/>
          <w:sz w:val="28"/>
          <w:szCs w:val="28"/>
        </w:rPr>
        <w:t xml:space="preserve">2.8 Service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8"/>
              <w:bottom w:val="single" w:color="2E6DA4" w:sz="4"/>
              <w:right w:val="single" w:color="2E6DA4" w:sz="4"/>
            </w:tcBorders>
            <w:shd w:fill="D6E4F0" w:val="clear"/>
            <w:tcMar>
              <w:top w:type="dxa" w:w="140"/>
              <w:left w:type="dxa" w:w="200"/>
              <w:bottom w:type="dxa" w:w="140"/>
              <w:right w:type="dxa" w:w="200"/>
            </w:tcMar>
          </w:tcPr>
          <w:p>
            <w:pPr>
              <w:spacing w:after="80" w:before="40"/>
            </w:pPr>
            <w:r>
              <w:rPr>
                <w:rFonts w:ascii="Calibri" w:cs="Calibri" w:eastAsia="Calibri" w:hAnsi="Calibri"/>
                <w:b/>
                <w:bCs/>
                <w:color w:val="1F3A5F"/>
                <w:sz w:val="24"/>
                <w:szCs w:val="24"/>
              </w:rPr>
              <w:t xml:space="preserve">Service Discovery</w:t>
            </w:r>
          </w:p>
          <w:p>
            <w:pPr>
              <w:spacing w:after="60" w:before="60"/>
              <w:jc w:val="both"/>
            </w:pPr>
            <w:r>
              <w:rPr>
                <w:rFonts w:ascii="Calibri" w:cs="Calibri" w:eastAsia="Calibri" w:hAnsi="Calibri"/>
                <w:b/>
                <w:bCs/>
                <w:color w:val="1F3A5F"/>
                <w:sz w:val="21"/>
                <w:szCs w:val="21"/>
              </w:rPr>
              <w:t xml:space="preserve">Technical:  </w:t>
            </w:r>
            <w:r>
              <w:rPr>
                <w:rFonts w:ascii="Calibri" w:cs="Calibri" w:eastAsia="Calibri" w:hAnsi="Calibri"/>
                <w:sz w:val="21"/>
                <w:szCs w:val="21"/>
              </w:rPr>
              <w:t xml:space="preserve">A mechanism that allows services in a distributed system to find and communicate with each other dynamically, without hardcoded addresses, by registering themselves with a central registry that tracks healthy instances.</w:t>
            </w:r>
          </w:p>
          <w:p>
            <w:pPr>
              <w:spacing w:after="40" w:before="60"/>
              <w:jc w:val="both"/>
            </w:pPr>
            <w:r>
              <w:rPr>
                <w:rFonts w:ascii="Calibri" w:cs="Calibri" w:eastAsia="Calibri" w:hAnsi="Calibri"/>
                <w:b/>
                <w:bCs/>
                <w:color w:val="117A65"/>
                <w:sz w:val="21"/>
                <w:szCs w:val="21"/>
              </w:rPr>
              <w:t xml:space="preserve">In Plain English:  </w:t>
            </w:r>
            <w:r>
              <w:rPr>
                <w:rFonts w:ascii="Calibri" w:cs="Calibri" w:eastAsia="Calibri" w:hAnsi="Calibri"/>
                <w:i/>
                <w:iCs/>
                <w:sz w:val="21"/>
                <w:szCs w:val="21"/>
              </w:rPr>
              <w:t xml:space="preserve">It's a phone directory that updates itself in real-time. When new services start, they list themselves. When they crash, they're removed. Anyone who needs to call a service looks up the directory first.</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Service Discovery = Hotel Phone System</w:t>
            </w:r>
          </w:p>
          <w:p>
            <w:pPr>
              <w:spacing w:after="50" w:before="50"/>
              <w:jc w:val="both"/>
            </w:pPr>
            <w:r>
              <w:rPr>
                <w:rFonts w:ascii="Calibri" w:cs="Calibri" w:eastAsia="Calibri" w:hAnsi="Calibri"/>
                <w:i/>
                <w:iCs/>
                <w:color w:val="1A1A1A"/>
                <w:sz w:val="22"/>
                <w:szCs w:val="22"/>
              </w:rPr>
              <w:t xml:space="preserve">When you check into a hotel, you don't memorise everyone's room number. You dial 0 for reception, 1 for housekeeping, 2 for room service.</w:t>
            </w:r>
          </w:p>
          <w:p>
            <w:pPr>
              <w:spacing w:after="50" w:before="50"/>
              <w:jc w:val="both"/>
            </w:pPr>
            <w:r>
              <w:rPr>
                <w:rFonts w:ascii="Calibri" w:cs="Calibri" w:eastAsia="Calibri" w:hAnsi="Calibri"/>
                <w:i/>
                <w:iCs/>
                <w:color w:val="1A1A1A"/>
                <w:sz w:val="22"/>
                <w:szCs w:val="22"/>
              </w:rPr>
              <w:t xml:space="preserve">But housekeeping isn't really at extension 1 — the phone system maps it to whichever room the housekeeping team is using today.</w:t>
            </w:r>
          </w:p>
          <w:p>
            <w:pPr>
              <w:spacing w:after="50" w:before="50"/>
              <w:jc w:val="both"/>
            </w:pPr>
            <w:r>
              <w:rPr>
                <w:rFonts w:ascii="Calibri" w:cs="Calibri" w:eastAsia="Calibri" w:hAnsi="Calibri"/>
                <w:i/>
                <w:iCs/>
                <w:color w:val="1A1A1A"/>
                <w:sz w:val="22"/>
                <w:szCs w:val="22"/>
              </w:rPr>
              <w:t xml:space="preserve">Tomorrow if housekeeping moves to a new floor, you still dial 1. The phone system handles the mapping.</w:t>
            </w:r>
          </w:p>
          <w:p>
            <w:pPr>
              <w:spacing w:after="50" w:before="50"/>
              <w:jc w:val="both"/>
            </w:pPr>
            <w:r>
              <w:rPr>
                <w:rFonts w:ascii="Calibri" w:cs="Calibri" w:eastAsia="Calibri" w:hAnsi="Calibri"/>
                <w:i/>
                <w:iCs/>
                <w:color w:val="1A1A1A"/>
                <w:sz w:val="22"/>
                <w:szCs w:val="22"/>
              </w:rPr>
              <w:t xml:space="preserve">In microservices, the user-service might run on 50 different containers across 10 servers. The order-service doesn't track all 50 IPs. It asks 'where is user-service?' and gets a healthy instance.</w:t>
            </w:r>
          </w:p>
        </w:tc>
      </w:tr>
    </w:tbl>
    <w:p>
      <w:pPr>
        <w:spacing w:after="80" w:before="120"/>
      </w:pPr>
      <w:r>
        <w:t xml:space="preserve"/>
      </w:r>
    </w:p>
    <w:p>
      <w:pPr>
        <w:pStyle w:val="ListParagraph"/>
        <w:numPr>
          <w:ilvl w:val="0"/>
          <w:numId w:val="2"/>
        </w:numPr>
        <w:spacing w:after="60" w:before="60"/>
      </w:pPr>
      <w:r>
        <w:rPr>
          <w:rFonts w:ascii="Calibri" w:cs="Calibri" w:eastAsia="Calibri" w:hAnsi="Calibri"/>
          <w:sz w:val="22"/>
          <w:szCs w:val="22"/>
        </w:rPr>
        <w:t xml:space="preserve">Tools you'll see: Consul, etcd, Eureka, Kubernetes built-in DNS, AWS Cloud Map.</w:t>
      </w:r>
    </w:p>
    <w:p>
      <w:pPr>
        <w:pStyle w:val="Heading2"/>
        <w:spacing w:after="160" w:before="320"/>
      </w:pPr>
      <w:r>
        <w:rPr>
          <w:rFonts w:ascii="Calibri" w:cs="Calibri" w:eastAsia="Calibri" w:hAnsi="Calibri"/>
          <w:b/>
          <w:bCs/>
          <w:color w:val="2E6DA4"/>
          <w:sz w:val="28"/>
          <w:szCs w:val="28"/>
        </w:rPr>
        <w:t xml:space="preserve">2.9 Circuit Breakers, Retries, and Idempotency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8"/>
              <w:bottom w:val="single" w:color="2E6DA4" w:sz="4"/>
              <w:right w:val="single" w:color="2E6DA4" w:sz="4"/>
            </w:tcBorders>
            <w:shd w:fill="D6E4F0" w:val="clear"/>
            <w:tcMar>
              <w:top w:type="dxa" w:w="140"/>
              <w:left w:type="dxa" w:w="200"/>
              <w:bottom w:type="dxa" w:w="140"/>
              <w:right w:type="dxa" w:w="200"/>
            </w:tcMar>
          </w:tcPr>
          <w:p>
            <w:pPr>
              <w:spacing w:after="80" w:before="40"/>
            </w:pPr>
            <w:r>
              <w:rPr>
                <w:rFonts w:ascii="Calibri" w:cs="Calibri" w:eastAsia="Calibri" w:hAnsi="Calibri"/>
                <w:b/>
                <w:bCs/>
                <w:color w:val="1F3A5F"/>
                <w:sz w:val="24"/>
                <w:szCs w:val="24"/>
              </w:rPr>
              <w:t xml:space="preserve">Circuit Breaker</w:t>
            </w:r>
          </w:p>
          <w:p>
            <w:pPr>
              <w:spacing w:after="60" w:before="60"/>
              <w:jc w:val="both"/>
            </w:pPr>
            <w:r>
              <w:rPr>
                <w:rFonts w:ascii="Calibri" w:cs="Calibri" w:eastAsia="Calibri" w:hAnsi="Calibri"/>
                <w:b/>
                <w:bCs/>
                <w:color w:val="1F3A5F"/>
                <w:sz w:val="21"/>
                <w:szCs w:val="21"/>
              </w:rPr>
              <w:t xml:space="preserve">Technical:  </w:t>
            </w:r>
            <w:r>
              <w:rPr>
                <w:rFonts w:ascii="Calibri" w:cs="Calibri" w:eastAsia="Calibri" w:hAnsi="Calibri"/>
                <w:sz w:val="21"/>
                <w:szCs w:val="21"/>
              </w:rPr>
              <w:t xml:space="preserve">A pattern that monitors calls to a service and 'trips' (fails fast) when failure rates exceed a threshold, preventing cascading failures across a distributed system.</w:t>
            </w:r>
          </w:p>
          <w:p>
            <w:pPr>
              <w:spacing w:after="40" w:before="60"/>
              <w:jc w:val="both"/>
            </w:pPr>
            <w:r>
              <w:rPr>
                <w:rFonts w:ascii="Calibri" w:cs="Calibri" w:eastAsia="Calibri" w:hAnsi="Calibri"/>
                <w:b/>
                <w:bCs/>
                <w:color w:val="117A65"/>
                <w:sz w:val="21"/>
                <w:szCs w:val="21"/>
              </w:rPr>
              <w:t xml:space="preserve">In Plain English:  </w:t>
            </w:r>
            <w:r>
              <w:rPr>
                <w:rFonts w:ascii="Calibri" w:cs="Calibri" w:eastAsia="Calibri" w:hAnsi="Calibri"/>
                <w:i/>
                <w:iCs/>
                <w:sz w:val="21"/>
                <w:szCs w:val="21"/>
              </w:rPr>
              <w:t xml:space="preserve">Just like the electrical breaker in your house — when it detects a short circuit, it cuts power immediately to prevent fire. In software, it stops calling a failing service to prevent the failure from spreading.</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Circuit Breaker = Hospital Triage</w:t>
            </w:r>
          </w:p>
          <w:p>
            <w:pPr>
              <w:spacing w:after="50" w:before="50"/>
              <w:jc w:val="both"/>
            </w:pPr>
            <w:r>
              <w:rPr>
                <w:rFonts w:ascii="Calibri" w:cs="Calibri" w:eastAsia="Calibri" w:hAnsi="Calibri"/>
                <w:i/>
                <w:iCs/>
                <w:color w:val="1A1A1A"/>
                <w:sz w:val="22"/>
                <w:szCs w:val="22"/>
              </w:rPr>
              <w:t xml:space="preserve">A hospital has limited surgeons. If suddenly 100 trauma cases arrive, they don't all rush to the operating room — that would overwhelm everything.</w:t>
            </w:r>
          </w:p>
          <w:p>
            <w:pPr>
              <w:spacing w:after="50" w:before="50"/>
              <w:jc w:val="both"/>
            </w:pPr>
            <w:r>
              <w:rPr>
                <w:rFonts w:ascii="Calibri" w:cs="Calibri" w:eastAsia="Calibri" w:hAnsi="Calibri"/>
                <w:i/>
                <w:iCs/>
                <w:color w:val="1A1A1A"/>
                <w:sz w:val="22"/>
                <w:szCs w:val="22"/>
              </w:rPr>
              <w:t xml:space="preserve">Triage redirects: stable cases wait, critical cases get priority. If the OR is overwhelmed, new patients are sent elsewhere or held in observation.</w:t>
            </w:r>
          </w:p>
          <w:p>
            <w:pPr>
              <w:spacing w:after="50" w:before="50"/>
              <w:jc w:val="both"/>
            </w:pPr>
            <w:r>
              <w:rPr>
                <w:rFonts w:ascii="Calibri" w:cs="Calibri" w:eastAsia="Calibri" w:hAnsi="Calibri"/>
                <w:i/>
                <w:iCs/>
                <w:color w:val="1A1A1A"/>
                <w:sz w:val="22"/>
                <w:szCs w:val="22"/>
              </w:rPr>
              <w:t xml:space="preserve">Circuit breakers do the same. If the payment service starts failing 50% of requests, the circuit breaker 'opens' — for the next 30 seconds, all payment calls fail instantly without even trying. This protects the payment service from being further hammered while it recovers.</w:t>
            </w:r>
          </w:p>
          <w:p>
            <w:pPr>
              <w:spacing w:after="50" w:before="50"/>
              <w:jc w:val="both"/>
            </w:pPr>
            <w:r>
              <w:rPr>
                <w:rFonts w:ascii="Calibri" w:cs="Calibri" w:eastAsia="Calibri" w:hAnsi="Calibri"/>
                <w:i/>
                <w:iCs/>
                <w:color w:val="1A1A1A"/>
                <w:sz w:val="22"/>
                <w:szCs w:val="22"/>
              </w:rPr>
              <w:t xml:space="preserve">After 30 seconds, the breaker 'half-opens' and lets a few requests through to test recovery. If those succeed, normal traffic resumes.</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8"/>
              <w:bottom w:val="single" w:color="2E6DA4" w:sz="4"/>
              <w:right w:val="single" w:color="2E6DA4" w:sz="4"/>
            </w:tcBorders>
            <w:shd w:fill="D6E4F0" w:val="clear"/>
            <w:tcMar>
              <w:top w:type="dxa" w:w="140"/>
              <w:left w:type="dxa" w:w="200"/>
              <w:bottom w:type="dxa" w:w="140"/>
              <w:right w:type="dxa" w:w="200"/>
            </w:tcMar>
          </w:tcPr>
          <w:p>
            <w:pPr>
              <w:spacing w:after="80" w:before="40"/>
            </w:pPr>
            <w:r>
              <w:rPr>
                <w:rFonts w:ascii="Calibri" w:cs="Calibri" w:eastAsia="Calibri" w:hAnsi="Calibri"/>
                <w:b/>
                <w:bCs/>
                <w:color w:val="1F3A5F"/>
                <w:sz w:val="24"/>
                <w:szCs w:val="24"/>
              </w:rPr>
              <w:t xml:space="preserve">Idempotency</w:t>
            </w:r>
          </w:p>
          <w:p>
            <w:pPr>
              <w:spacing w:after="60" w:before="60"/>
              <w:jc w:val="both"/>
            </w:pPr>
            <w:r>
              <w:rPr>
                <w:rFonts w:ascii="Calibri" w:cs="Calibri" w:eastAsia="Calibri" w:hAnsi="Calibri"/>
                <w:b/>
                <w:bCs/>
                <w:color w:val="1F3A5F"/>
                <w:sz w:val="21"/>
                <w:szCs w:val="21"/>
              </w:rPr>
              <w:t xml:space="preserve">Technical:  </w:t>
            </w:r>
            <w:r>
              <w:rPr>
                <w:rFonts w:ascii="Calibri" w:cs="Calibri" w:eastAsia="Calibri" w:hAnsi="Calibri"/>
                <w:sz w:val="21"/>
                <w:szCs w:val="21"/>
              </w:rPr>
              <w:t xml:space="preserve">A property of an operation where executing it multiple times produces the same result as executing it once. Critical for safe retries in distributed systems.</w:t>
            </w:r>
          </w:p>
          <w:p>
            <w:pPr>
              <w:spacing w:after="40" w:before="60"/>
              <w:jc w:val="both"/>
            </w:pPr>
            <w:r>
              <w:rPr>
                <w:rFonts w:ascii="Calibri" w:cs="Calibri" w:eastAsia="Calibri" w:hAnsi="Calibri"/>
                <w:b/>
                <w:bCs/>
                <w:color w:val="117A65"/>
                <w:sz w:val="21"/>
                <w:szCs w:val="21"/>
              </w:rPr>
              <w:t xml:space="preserve">In Plain English:  </w:t>
            </w:r>
            <w:r>
              <w:rPr>
                <w:rFonts w:ascii="Calibri" w:cs="Calibri" w:eastAsia="Calibri" w:hAnsi="Calibri"/>
                <w:i/>
                <w:iCs/>
                <w:sz w:val="21"/>
                <w:szCs w:val="21"/>
              </w:rPr>
              <w:t xml:space="preserve">Pressing a lift button — pressing it once or pressing it 20 times produces the same result. The lift comes once. That's idempotent. Sending money twice is NOT idempotent — money goes twice.</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Idempotency = ATM Withdrawal Receipt</w:t>
            </w:r>
          </w:p>
          <w:p>
            <w:pPr>
              <w:spacing w:after="50" w:before="50"/>
              <w:jc w:val="both"/>
            </w:pPr>
            <w:r>
              <w:rPr>
                <w:rFonts w:ascii="Calibri" w:cs="Calibri" w:eastAsia="Calibri" w:hAnsi="Calibri"/>
                <w:i/>
                <w:iCs/>
                <w:color w:val="1A1A1A"/>
                <w:sz w:val="22"/>
                <w:szCs w:val="22"/>
              </w:rPr>
              <w:t xml:space="preserve">When you withdraw 5,000 from an ATM, the machine generates a unique transaction ID. If the network glitches and your phone retries the request, the bank checks 'have I seen this transaction ID before? Yes — already processed. Return the original result.'</w:t>
            </w:r>
          </w:p>
          <w:p>
            <w:pPr>
              <w:spacing w:after="50" w:before="50"/>
              <w:jc w:val="both"/>
            </w:pPr>
            <w:r>
              <w:rPr>
                <w:rFonts w:ascii="Calibri" w:cs="Calibri" w:eastAsia="Calibri" w:hAnsi="Calibri"/>
                <w:i/>
                <w:iCs/>
                <w:color w:val="1A1A1A"/>
                <w:sz w:val="22"/>
                <w:szCs w:val="22"/>
              </w:rPr>
              <w:t xml:space="preserve">This is idempotency. The same request can be retried safely without doing the work twice.</w:t>
            </w:r>
          </w:p>
          <w:p>
            <w:pPr>
              <w:spacing w:after="50" w:before="50"/>
              <w:jc w:val="both"/>
            </w:pPr>
            <w:r>
              <w:rPr>
                <w:rFonts w:ascii="Calibri" w:cs="Calibri" w:eastAsia="Calibri" w:hAnsi="Calibri"/>
                <w:i/>
                <w:iCs/>
                <w:color w:val="1A1A1A"/>
                <w:sz w:val="22"/>
                <w:szCs w:val="22"/>
              </w:rPr>
              <w:t xml:space="preserve">Without idempotency, retries are dangerous. With it, retries are safe — and retries are essential in distributed systems where network failures are constant.</w:t>
            </w:r>
          </w:p>
        </w:tc>
      </w:tr>
    </w:tbl>
    <w:p>
      <w:pPr>
        <w:pStyle w:val="Heading2"/>
        <w:spacing w:after="160" w:before="320"/>
      </w:pPr>
      <w:r>
        <w:rPr>
          <w:rFonts w:ascii="Calibri" w:cs="Calibri" w:eastAsia="Calibri" w:hAnsi="Calibri"/>
          <w:b/>
          <w:bCs/>
          <w:color w:val="2E6DA4"/>
          <w:sz w:val="28"/>
          <w:szCs w:val="28"/>
        </w:rPr>
        <w:t xml:space="preserve">2.10 Observability — Logs, Metrics, Traces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8"/>
              <w:bottom w:val="single" w:color="2E6DA4" w:sz="4"/>
              <w:right w:val="single" w:color="2E6DA4" w:sz="4"/>
            </w:tcBorders>
            <w:shd w:fill="D6E4F0" w:val="clear"/>
            <w:tcMar>
              <w:top w:type="dxa" w:w="140"/>
              <w:left w:type="dxa" w:w="200"/>
              <w:bottom w:type="dxa" w:w="140"/>
              <w:right w:type="dxa" w:w="200"/>
            </w:tcMar>
          </w:tcPr>
          <w:p>
            <w:pPr>
              <w:spacing w:after="80" w:before="40"/>
            </w:pPr>
            <w:r>
              <w:rPr>
                <w:rFonts w:ascii="Calibri" w:cs="Calibri" w:eastAsia="Calibri" w:hAnsi="Calibri"/>
                <w:b/>
                <w:bCs/>
                <w:color w:val="1F3A5F"/>
                <w:sz w:val="24"/>
                <w:szCs w:val="24"/>
              </w:rPr>
              <w:t xml:space="preserve">Observability</w:t>
            </w:r>
          </w:p>
          <w:p>
            <w:pPr>
              <w:spacing w:after="60" w:before="60"/>
              <w:jc w:val="both"/>
            </w:pPr>
            <w:r>
              <w:rPr>
                <w:rFonts w:ascii="Calibri" w:cs="Calibri" w:eastAsia="Calibri" w:hAnsi="Calibri"/>
                <w:b/>
                <w:bCs/>
                <w:color w:val="1F3A5F"/>
                <w:sz w:val="21"/>
                <w:szCs w:val="21"/>
              </w:rPr>
              <w:t xml:space="preserve">Technical:  </w:t>
            </w:r>
            <w:r>
              <w:rPr>
                <w:rFonts w:ascii="Calibri" w:cs="Calibri" w:eastAsia="Calibri" w:hAnsi="Calibri"/>
                <w:sz w:val="21"/>
                <w:szCs w:val="21"/>
              </w:rPr>
              <w:t xml:space="preserve">The ability to understand the internal state of a system from its external outputs. The three pillars are logs (what happened), metrics (how much, how fast), and traces (the journey of a single request through the system).</w:t>
            </w:r>
          </w:p>
          <w:p>
            <w:pPr>
              <w:spacing w:after="40" w:before="60"/>
              <w:jc w:val="both"/>
            </w:pPr>
            <w:r>
              <w:rPr>
                <w:rFonts w:ascii="Calibri" w:cs="Calibri" w:eastAsia="Calibri" w:hAnsi="Calibri"/>
                <w:b/>
                <w:bCs/>
                <w:color w:val="117A65"/>
                <w:sz w:val="21"/>
                <w:szCs w:val="21"/>
              </w:rPr>
              <w:t xml:space="preserve">In Plain English:  </w:t>
            </w:r>
            <w:r>
              <w:rPr>
                <w:rFonts w:ascii="Calibri" w:cs="Calibri" w:eastAsia="Calibri" w:hAnsi="Calibri"/>
                <w:i/>
                <w:iCs/>
                <w:sz w:val="21"/>
                <w:szCs w:val="21"/>
              </w:rPr>
              <w:t xml:space="preserve">Observability is like having a smart home with sensors everywhere. Logs are the activity diary, metrics are the dashboards (temperature, energy use), and traces let you follow a single person walking through the house, room by room.</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Observability = Hospital Patient Monitoring</w:t>
            </w:r>
          </w:p>
          <w:p>
            <w:pPr>
              <w:spacing w:after="50" w:before="50"/>
              <w:jc w:val="both"/>
            </w:pPr>
            <w:r>
              <w:rPr>
                <w:rFonts w:ascii="Calibri" w:cs="Calibri" w:eastAsia="Calibri" w:hAnsi="Calibri"/>
                <w:i/>
                <w:iCs/>
                <w:color w:val="1A1A1A"/>
                <w:sz w:val="22"/>
                <w:szCs w:val="22"/>
              </w:rPr>
              <w:t xml:space="preserve">When a patient is in ICU, doctors don't just check on them once a day. There are continuous heartbeat monitors (metrics), nurse notes about every event (logs), and a complete record of how the patient moved through admission → emergency → ICU → recovery (traces).</w:t>
            </w:r>
          </w:p>
          <w:p>
            <w:pPr>
              <w:spacing w:after="50" w:before="50"/>
              <w:jc w:val="both"/>
            </w:pPr>
            <w:r>
              <w:rPr>
                <w:rFonts w:ascii="Calibri" w:cs="Calibri" w:eastAsia="Calibri" w:hAnsi="Calibri"/>
                <w:i/>
                <w:iCs/>
                <w:color w:val="1A1A1A"/>
                <w:sz w:val="22"/>
                <w:szCs w:val="22"/>
              </w:rPr>
              <w:t xml:space="preserve">Without all three, you cannot diagnose problems. A heart rate spike (metric) is meaningless without context (log) and journey (trace).</w:t>
            </w:r>
          </w:p>
          <w:p>
            <w:pPr>
              <w:spacing w:after="50" w:before="50"/>
              <w:jc w:val="both"/>
            </w:pPr>
            <w:r>
              <w:rPr>
                <w:rFonts w:ascii="Calibri" w:cs="Calibri" w:eastAsia="Calibri" w:hAnsi="Calibri"/>
                <w:i/>
                <w:iCs/>
                <w:color w:val="1A1A1A"/>
                <w:sz w:val="22"/>
                <w:szCs w:val="22"/>
              </w:rPr>
              <w:t xml:space="preserve">In production systems, the same applies. CPU spike at 3 PM (metric)? You need the logs to know what happened, and traces to see which user request caused it.</w:t>
            </w:r>
          </w:p>
        </w:tc>
      </w:tr>
    </w:tbl>
    <w:p>
      <w:pPr>
        <w:spacing w:after="80" w:before="120"/>
      </w:pPr>
      <w:r>
        <w:t xml:space="preserve"/>
      </w:r>
    </w:p>
    <w:p>
      <w:pPr>
        <w:spacing w:after="80" w:before="180"/>
      </w:pPr>
      <w:r>
        <w:rPr>
          <w:rFonts w:ascii="Calibri" w:cs="Calibri" w:eastAsia="Calibri" w:hAnsi="Calibri"/>
          <w:b/>
          <w:bCs/>
          <w:color w:val="117A65"/>
          <w:sz w:val="22"/>
          <w:szCs w:val="22"/>
        </w:rPr>
        <w:t xml:space="preserve">The three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Pillar</w:t>
            </w:r>
          </w:p>
        </w:tc>
        <w:tc>
          <w:tcPr>
            <w:tcW w:type="dxa" w:w="450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What it is</w:t>
            </w:r>
          </w:p>
        </w:tc>
        <w:tc>
          <w:tcPr>
            <w:tcW w:type="dxa" w:w="336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Tools</w:t>
            </w:r>
          </w:p>
        </w:tc>
      </w:tr>
      <w:tr>
        <w:tc>
          <w:tcPr>
            <w:tcW w:type="dxa" w:w="1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Logs</w:t>
            </w:r>
          </w:p>
        </w:tc>
        <w:tc>
          <w:tcPr>
            <w:tcW w:type="dxa" w:w="4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Time-stamped events. 'User X logged in at 3:42 PM'</w:t>
            </w:r>
          </w:p>
        </w:tc>
        <w:tc>
          <w:tcPr>
            <w:tcW w:type="dxa" w:w="33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ELK, Splunk, Loki</w:t>
            </w:r>
          </w:p>
        </w:tc>
      </w:tr>
      <w:tr>
        <w:tc>
          <w:tcPr>
            <w:tcW w:type="dxa" w:w="1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Metrics</w:t>
            </w:r>
          </w:p>
        </w:tc>
        <w:tc>
          <w:tcPr>
            <w:tcW w:type="dxa" w:w="4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Numerical measurements over time. CPU %, request count</w:t>
            </w:r>
          </w:p>
        </w:tc>
        <w:tc>
          <w:tcPr>
            <w:tcW w:type="dxa" w:w="33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Prometheus, Datadog, CloudWatch</w:t>
            </w:r>
          </w:p>
        </w:tc>
      </w:tr>
      <w:tr>
        <w:tc>
          <w:tcPr>
            <w:tcW w:type="dxa" w:w="1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Traces</w:t>
            </w:r>
          </w:p>
        </w:tc>
        <w:tc>
          <w:tcPr>
            <w:tcW w:type="dxa" w:w="4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End-to-end journey of a single request across services</w:t>
            </w:r>
          </w:p>
        </w:tc>
        <w:tc>
          <w:tcPr>
            <w:tcW w:type="dxa" w:w="33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Jaeger, Zipkin, AWS X-Ray</w:t>
            </w:r>
          </w:p>
        </w:tc>
      </w:tr>
    </w:tbl>
    <w:p>
      <w:r>
        <w:br w:type="page"/>
      </w:r>
    </w:p>
    <w:p>
      <w:pPr>
        <w:pStyle w:val="Heading1"/>
        <w:pBdr>
          <w:bottom w:val="single" w:color="2E6DA4" w:sz="8" w:space="6"/>
        </w:pBdr>
        <w:spacing w:after="240" w:before="480"/>
      </w:pPr>
      <w:r>
        <w:rPr>
          <w:rFonts w:ascii="Calibri" w:cs="Calibri" w:eastAsia="Calibri" w:hAnsi="Calibri"/>
          <w:b/>
          <w:bCs/>
          <w:color w:val="1F3A5F"/>
          <w:sz w:val="36"/>
          <w:szCs w:val="36"/>
        </w:rPr>
        <w:t xml:space="preserve">Part 3 — How Real Applications Are Built</w:t>
      </w:r>
    </w:p>
    <w:p>
      <w:pPr>
        <w:spacing w:after="100" w:before="100"/>
        <w:jc w:val="both"/>
      </w:pPr>
      <w:r>
        <w:rPr>
          <w:rFonts w:ascii="Calibri" w:cs="Calibri" w:eastAsia="Calibri" w:hAnsi="Calibri"/>
          <w:sz w:val="22"/>
          <w:szCs w:val="22"/>
        </w:rPr>
        <w:t xml:space="preserve">Now we get to the fun part. We will look at how the world's most popular applications actually work — what their architecture looks like, what trade-offs they make, and which of the concepts from Parts 1 and 2 they use.</w:t>
      </w:r>
    </w:p>
    <w:p>
      <w:pPr>
        <w:spacing w:after="100" w:before="100"/>
        <w:jc w:val="both"/>
      </w:pPr>
      <w:r>
        <w:rPr>
          <w:rFonts w:ascii="Calibri" w:cs="Calibri" w:eastAsia="Calibri" w:hAnsi="Calibri"/>
          <w:sz w:val="22"/>
          <w:szCs w:val="22"/>
        </w:rPr>
        <w:t xml:space="preserve">These are simplified diagrams of real systems. The actual implementations have far more components, but the core architecture is what we want to understand.</w:t>
      </w:r>
    </w:p>
    <w:p>
      <w:pPr>
        <w:pStyle w:val="Heading2"/>
        <w:spacing w:after="160" w:before="320"/>
      </w:pPr>
      <w:r>
        <w:rPr>
          <w:rFonts w:ascii="Calibri" w:cs="Calibri" w:eastAsia="Calibri" w:hAnsi="Calibri"/>
          <w:b/>
          <w:bCs/>
          <w:color w:val="2E6DA4"/>
          <w:sz w:val="28"/>
          <w:szCs w:val="28"/>
        </w:rPr>
        <w:t xml:space="preserve">3.1 Netflix — The Streaming Giant</w:t>
      </w:r>
    </w:p>
    <w:p>
      <w:pPr>
        <w:spacing w:after="100" w:before="100"/>
        <w:jc w:val="both"/>
      </w:pPr>
      <w:r>
        <w:rPr>
          <w:rFonts w:ascii="Calibri" w:cs="Calibri" w:eastAsia="Calibri" w:hAnsi="Calibri"/>
          <w:sz w:val="22"/>
          <w:szCs w:val="22"/>
        </w:rPr>
        <w:t xml:space="preserve">Netflix delivers video to over 250 million subscribers in 190+ countries. They serve roughly 250 billion hours of video per year. Understanding how they do this teaches you almost every concept in distributed systems.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Netflix = A Worldwide Library With Local Branches</w:t>
            </w:r>
          </w:p>
          <w:p>
            <w:pPr>
              <w:spacing w:after="50" w:before="50"/>
              <w:jc w:val="both"/>
            </w:pPr>
            <w:r>
              <w:rPr>
                <w:rFonts w:ascii="Calibri" w:cs="Calibri" w:eastAsia="Calibri" w:hAnsi="Calibri"/>
                <w:i/>
                <w:iCs/>
                <w:color w:val="1A1A1A"/>
                <w:sz w:val="22"/>
                <w:szCs w:val="22"/>
              </w:rPr>
              <w:t xml:space="preserve">Imagine a library system with one master collection in California (origin servers) and thousands of local branches around the world (CDN edge servers, called Open Connect).</w:t>
            </w:r>
          </w:p>
          <w:p>
            <w:pPr>
              <w:spacing w:after="50" w:before="50"/>
              <w:jc w:val="both"/>
            </w:pPr>
            <w:r>
              <w:rPr>
                <w:rFonts w:ascii="Calibri" w:cs="Calibri" w:eastAsia="Calibri" w:hAnsi="Calibri"/>
                <w:i/>
                <w:iCs/>
                <w:color w:val="1A1A1A"/>
                <w:sz w:val="22"/>
                <w:szCs w:val="22"/>
              </w:rPr>
              <w:t xml:space="preserve">When you walk into your local branch and ask for 'Stranger Things', the librarian doesn't fly to California to fetch it. They have the most popular books pre-stocked, often before customers even ask.</w:t>
            </w:r>
          </w:p>
          <w:p>
            <w:pPr>
              <w:spacing w:after="50" w:before="50"/>
              <w:jc w:val="both"/>
            </w:pPr>
            <w:r>
              <w:rPr>
                <w:rFonts w:ascii="Calibri" w:cs="Calibri" w:eastAsia="Calibri" w:hAnsi="Calibri"/>
                <w:i/>
                <w:iCs/>
                <w:color w:val="1A1A1A"/>
                <w:sz w:val="22"/>
                <w:szCs w:val="22"/>
              </w:rPr>
              <w:t xml:space="preserve">Netflix predicts what people in each region will watch and pre-positions content at local edges. By the time you press play, the video is already 50 km away from you.</w:t>
            </w:r>
          </w:p>
        </w:tc>
      </w:tr>
    </w:tbl>
    <w:p>
      <w:pPr>
        <w:spacing w:after="80" w:before="120"/>
      </w:pPr>
      <w:r>
        <w:t xml:space="preserve"/>
      </w:r>
    </w:p>
    <w:p>
      <w:pPr>
        <w:spacing w:after="120" w:before="240"/>
      </w:pPr>
      <w:r>
        <w:rPr>
          <w:rFonts w:ascii="Calibri" w:cs="Calibri" w:eastAsia="Calibri" w:hAnsi="Calibri"/>
          <w:b/>
          <w:bCs/>
          <w:color w:val="1F3A5F"/>
          <w:sz w:val="24"/>
          <w:szCs w:val="24"/>
        </w:rPr>
        <w:t xml:space="preserve">Netflix Architecture — The Big Picture</w:t>
      </w:r>
    </w:p>
    <w:p>
      <w:pPr>
        <w:spacing w:after="100" w:before="100"/>
        <w:jc w:val="both"/>
      </w:pPr>
      <w:r>
        <w:rPr>
          <w:rFonts w:ascii="Calibri" w:cs="Calibri" w:eastAsia="Calibri" w:hAnsi="Calibri"/>
          <w:sz w:val="22"/>
          <w:szCs w:val="22"/>
        </w:rPr>
        <w:t xml:space="preserve">Here's a simplified flow when you press play on Netflix:</w:t>
      </w:r>
    </w:p>
    <w:p>
      <w:pPr>
        <w:spacing w:after="60" w:before="60"/>
      </w:pPr>
      <w:r>
        <w:rPr>
          <w:rFonts w:ascii="Calibri" w:cs="Calibri" w:eastAsia="Calibri" w:hAnsi="Calibri"/>
          <w:sz w:val="22"/>
          <w:szCs w:val="22"/>
        </w:rPr>
        <w:t xml:space="preserve">1. Your TV / app talks to Netflix's API Gateway (called Zuul).</w:t>
      </w:r>
    </w:p>
    <w:p>
      <w:pPr>
        <w:spacing w:after="60" w:before="60"/>
      </w:pPr>
      <w:r>
        <w:rPr>
          <w:rFonts w:ascii="Calibri" w:cs="Calibri" w:eastAsia="Calibri" w:hAnsi="Calibri"/>
          <w:sz w:val="22"/>
          <w:szCs w:val="22"/>
        </w:rPr>
        <w:t xml:space="preserve">2. Zuul authenticates you and routes the request to internal microservices (Netflix has 700+ microservices).</w:t>
      </w:r>
    </w:p>
    <w:p>
      <w:pPr>
        <w:spacing w:after="60" w:before="60"/>
      </w:pPr>
      <w:r>
        <w:rPr>
          <w:rFonts w:ascii="Calibri" w:cs="Calibri" w:eastAsia="Calibri" w:hAnsi="Calibri"/>
          <w:sz w:val="22"/>
          <w:szCs w:val="22"/>
        </w:rPr>
        <w:t xml:space="preserve">3. The 'metadata service' returns info about the show — title, description, episodes.</w:t>
      </w:r>
    </w:p>
    <w:p>
      <w:pPr>
        <w:spacing w:after="60" w:before="60"/>
      </w:pPr>
      <w:r>
        <w:rPr>
          <w:rFonts w:ascii="Calibri" w:cs="Calibri" w:eastAsia="Calibri" w:hAnsi="Calibri"/>
          <w:sz w:val="22"/>
          <w:szCs w:val="22"/>
        </w:rPr>
        <w:t xml:space="preserve">4. The 'recommendation service' fetches your personalised home screen using ML models.</w:t>
      </w:r>
    </w:p>
    <w:p>
      <w:pPr>
        <w:spacing w:after="60" w:before="60"/>
      </w:pPr>
      <w:r>
        <w:rPr>
          <w:rFonts w:ascii="Calibri" w:cs="Calibri" w:eastAsia="Calibri" w:hAnsi="Calibri"/>
          <w:sz w:val="22"/>
          <w:szCs w:val="22"/>
        </w:rPr>
        <w:t xml:space="preserve">5. When you press play, the 'playback service' kicks in.</w:t>
      </w:r>
    </w:p>
    <w:p>
      <w:pPr>
        <w:spacing w:after="60" w:before="60"/>
      </w:pPr>
      <w:r>
        <w:rPr>
          <w:rFonts w:ascii="Calibri" w:cs="Calibri" w:eastAsia="Calibri" w:hAnsi="Calibri"/>
          <w:sz w:val="22"/>
          <w:szCs w:val="22"/>
        </w:rPr>
        <w:t xml:space="preserve">6. Your app is given a list of nearby Open Connect (CDN) servers — the actual video bytes will come from there, not from AWS.</w:t>
      </w:r>
    </w:p>
    <w:p>
      <w:pPr>
        <w:spacing w:after="60" w:before="60"/>
      </w:pPr>
      <w:r>
        <w:rPr>
          <w:rFonts w:ascii="Calibri" w:cs="Calibri" w:eastAsia="Calibri" w:hAnsi="Calibri"/>
          <w:sz w:val="22"/>
          <w:szCs w:val="22"/>
        </w:rPr>
        <w:t xml:space="preserve">7. The video is split into 4-second chunks. Your app streams chunks one by one, adapting quality based on your network speed.</w:t>
      </w:r>
    </w:p>
    <w:p>
      <w:pPr>
        <w:spacing w:after="60" w:before="60"/>
      </w:pPr>
      <w:r>
        <w:rPr>
          <w:rFonts w:ascii="Calibri" w:cs="Calibri" w:eastAsia="Calibri" w:hAnsi="Calibri"/>
          <w:sz w:val="22"/>
          <w:szCs w:val="22"/>
        </w:rPr>
        <w:t xml:space="preserve">8. Every action you take (play, pause, skip, finish) is sent to Kafka as an event for analytics.</w:t>
      </w:r>
    </w:p>
    <w:p>
      <w:pPr>
        <w:spacing w:after="120" w:before="240"/>
      </w:pPr>
      <w:r>
        <w:rPr>
          <w:rFonts w:ascii="Calibri" w:cs="Calibri" w:eastAsia="Calibri" w:hAnsi="Calibri"/>
          <w:b/>
          <w:bCs/>
          <w:color w:val="1F3A5F"/>
          <w:sz w:val="24"/>
          <w:szCs w:val="24"/>
        </w:rPr>
        <w:t xml:space="preserve">Components Netflix uses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586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Why Netflix uses it</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AWS (compute, S3, DynamoDB)</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Netflix runs entirely on AWS. They were one of the first major companies to go all-in on cloud.</w:t>
            </w:r>
          </w:p>
        </w:tc>
      </w:tr>
      <w:tr>
        <w:tc>
          <w:tcPr>
            <w:tcW w:type="dxa" w:w="3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Open Connect (custom CDN)</w:t>
            </w:r>
          </w:p>
        </w:tc>
        <w:tc>
          <w:tcPr>
            <w:tcW w:type="dxa" w:w="58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Netflix built their own CDN because no commercial CDN was big enough. They place servers inside ISPs.</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Microservices (700+)</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Different teams own different services. Each can deploy independently.</w:t>
            </w:r>
          </w:p>
        </w:tc>
      </w:tr>
      <w:tr>
        <w:tc>
          <w:tcPr>
            <w:tcW w:type="dxa" w:w="3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Cassandra</w:t>
            </w:r>
          </w:p>
        </w:tc>
        <w:tc>
          <w:tcPr>
            <w:tcW w:type="dxa" w:w="58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Stores user viewing history. Cassandra is AP — eventual consistency is fine for 'what did I watch'.</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Kafka</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Every user action is an event. Used for analytics, recommendations, fraud detection.</w:t>
            </w:r>
          </w:p>
        </w:tc>
      </w:tr>
      <w:tr>
        <w:tc>
          <w:tcPr>
            <w:tcW w:type="dxa" w:w="3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Hystrix (circuit breaker)</w:t>
            </w:r>
          </w:p>
        </w:tc>
        <w:tc>
          <w:tcPr>
            <w:tcW w:type="dxa" w:w="58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Netflix invented Hystrix. Critical because if recommendations fail, you should still be able to play videos.</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Zuul (API gateway)</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Single entry point for all client requests. Handles auth, routing, rate limiting.</w:t>
            </w:r>
          </w:p>
        </w:tc>
      </w:tr>
      <w:tr>
        <w:tc>
          <w:tcPr>
            <w:tcW w:type="dxa" w:w="3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Chaos Monkey</w:t>
            </w:r>
          </w:p>
        </w:tc>
        <w:tc>
          <w:tcPr>
            <w:tcW w:type="dxa" w:w="58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Netflix randomly kills servers in production to ensure the system survives failures.</w:t>
            </w:r>
          </w:p>
        </w:tc>
      </w:tr>
    </w:tbl>
    <w:p>
      <w:pPr>
        <w:spacing w:after="80" w:before="120"/>
      </w:pPr>
      <w:r>
        <w:t xml:space="preserve"/>
      </w:r>
    </w:p>
    <w:p>
      <w:pPr>
        <w:spacing w:after="120" w:before="240"/>
      </w:pPr>
      <w:r>
        <w:rPr>
          <w:rFonts w:ascii="Calibri" w:cs="Calibri" w:eastAsia="Calibri" w:hAnsi="Calibri"/>
          <w:b/>
          <w:bCs/>
          <w:color w:val="1F3A5F"/>
          <w:sz w:val="24"/>
          <w:szCs w:val="24"/>
        </w:rPr>
        <w:t xml:space="preserve">Key insight from Netflix</w:t>
      </w:r>
    </w:p>
    <w:p>
      <w:pPr>
        <w:spacing w:after="100" w:before="100"/>
        <w:jc w:val="both"/>
      </w:pPr>
      <w:r>
        <w:rPr>
          <w:rFonts w:ascii="Calibri" w:cs="Calibri" w:eastAsia="Calibri" w:hAnsi="Calibri"/>
          <w:sz w:val="22"/>
          <w:szCs w:val="22"/>
        </w:rPr>
        <w:t xml:space="preserve">Netflix optimises for availability over consistency. If their recommendation service is slow, they show you a generic homepage instead of failing. They would rather show you something less personalised than show you an error. This is why everything is event-driven and asynchronous — services degrade gracefully instead of failing catastrophically.</w:t>
      </w:r>
    </w:p>
    <w:p>
      <w:r>
        <w:br w:type="page"/>
      </w:r>
    </w:p>
    <w:p>
      <w:pPr>
        <w:pStyle w:val="Heading2"/>
        <w:spacing w:after="160" w:before="320"/>
      </w:pPr>
      <w:r>
        <w:rPr>
          <w:rFonts w:ascii="Calibri" w:cs="Calibri" w:eastAsia="Calibri" w:hAnsi="Calibri"/>
          <w:b/>
          <w:bCs/>
          <w:color w:val="2E6DA4"/>
          <w:sz w:val="28"/>
          <w:szCs w:val="28"/>
        </w:rPr>
        <w:t xml:space="preserve">3.2 WhatsApp — Real-Time Messaging at Scale</w:t>
      </w:r>
    </w:p>
    <w:p>
      <w:pPr>
        <w:spacing w:after="100" w:before="100"/>
        <w:jc w:val="both"/>
      </w:pPr>
      <w:r>
        <w:rPr>
          <w:rFonts w:ascii="Calibri" w:cs="Calibri" w:eastAsia="Calibri" w:hAnsi="Calibri"/>
          <w:sz w:val="22"/>
          <w:szCs w:val="22"/>
        </w:rPr>
        <w:t xml:space="preserve">WhatsApp delivers 100+ billion messages per day with end-to-end encryption, originally built by a team of just 50 engineers. The simplicity of their architecture is legendary in tech.</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WhatsApp = A Global Postal Service With Lockers</w:t>
            </w:r>
          </w:p>
          <w:p>
            <w:pPr>
              <w:spacing w:after="50" w:before="50"/>
              <w:jc w:val="both"/>
            </w:pPr>
            <w:r>
              <w:rPr>
                <w:rFonts w:ascii="Calibri" w:cs="Calibri" w:eastAsia="Calibri" w:hAnsi="Calibri"/>
                <w:i/>
                <w:iCs/>
                <w:color w:val="1A1A1A"/>
                <w:sz w:val="22"/>
                <w:szCs w:val="22"/>
              </w:rPr>
              <w:t xml:space="preserve">Imagine a postal service where every person has a locker at the local post office. When someone sends you a letter, it goes into your locker. When you visit the post office (open the app), you collect everything in your locker.</w:t>
            </w:r>
          </w:p>
          <w:p>
            <w:pPr>
              <w:spacing w:after="50" w:before="50"/>
              <w:jc w:val="both"/>
            </w:pPr>
            <w:r>
              <w:rPr>
                <w:rFonts w:ascii="Calibri" w:cs="Calibri" w:eastAsia="Calibri" w:hAnsi="Calibri"/>
                <w:i/>
                <w:iCs/>
                <w:color w:val="1A1A1A"/>
                <w:sz w:val="22"/>
                <w:szCs w:val="22"/>
              </w:rPr>
              <w:t xml:space="preserve">If you're not at the post office when the letter arrives, no problem — it waits in the locker. If you visit and your locker is empty, no new letters.</w:t>
            </w:r>
          </w:p>
          <w:p>
            <w:pPr>
              <w:spacing w:after="50" w:before="50"/>
              <w:jc w:val="both"/>
            </w:pPr>
            <w:r>
              <w:rPr>
                <w:rFonts w:ascii="Calibri" w:cs="Calibri" w:eastAsia="Calibri" w:hAnsi="Calibri"/>
                <w:i/>
                <w:iCs/>
                <w:color w:val="1A1A1A"/>
                <w:sz w:val="22"/>
                <w:szCs w:val="22"/>
              </w:rPr>
              <w:t xml:space="preserve">WhatsApp servers don't store your messages forever. Once delivered to your device, they're deleted from the server. The lockers are temporary.</w:t>
            </w:r>
          </w:p>
        </w:tc>
      </w:tr>
    </w:tbl>
    <w:p>
      <w:pPr>
        <w:spacing w:after="80" w:before="120"/>
      </w:pPr>
      <w:r>
        <w:t xml:space="preserve"/>
      </w:r>
    </w:p>
    <w:p>
      <w:pPr>
        <w:spacing w:after="120" w:before="240"/>
      </w:pPr>
      <w:r>
        <w:rPr>
          <w:rFonts w:ascii="Calibri" w:cs="Calibri" w:eastAsia="Calibri" w:hAnsi="Calibri"/>
          <w:b/>
          <w:bCs/>
          <w:color w:val="1F3A5F"/>
          <w:sz w:val="24"/>
          <w:szCs w:val="24"/>
        </w:rPr>
        <w:t xml:space="preserve">WhatsApp Architecture — Core Flow</w:t>
      </w:r>
    </w:p>
    <w:p>
      <w:pPr>
        <w:spacing w:after="60" w:before="60"/>
      </w:pPr>
      <w:r>
        <w:rPr>
          <w:rFonts w:ascii="Calibri" w:cs="Calibri" w:eastAsia="Calibri" w:hAnsi="Calibri"/>
          <w:sz w:val="22"/>
          <w:szCs w:val="22"/>
        </w:rPr>
        <w:t xml:space="preserve">1. You type a message and hit send.</w:t>
      </w:r>
    </w:p>
    <w:p>
      <w:pPr>
        <w:spacing w:after="60" w:before="60"/>
      </w:pPr>
      <w:r>
        <w:rPr>
          <w:rFonts w:ascii="Calibri" w:cs="Calibri" w:eastAsia="Calibri" w:hAnsi="Calibri"/>
          <w:sz w:val="22"/>
          <w:szCs w:val="22"/>
        </w:rPr>
        <w:t xml:space="preserve">2. Your phone establishes a persistent TCP connection (XMPP-like protocol) to a WhatsApp server.</w:t>
      </w:r>
    </w:p>
    <w:p>
      <w:pPr>
        <w:spacing w:after="60" w:before="60"/>
      </w:pPr>
      <w:r>
        <w:rPr>
          <w:rFonts w:ascii="Calibri" w:cs="Calibri" w:eastAsia="Calibri" w:hAnsi="Calibri"/>
          <w:sz w:val="22"/>
          <w:szCs w:val="22"/>
        </w:rPr>
        <w:t xml:space="preserve">3. The message is encrypted end-to-end on your device — WhatsApp servers cannot read it.</w:t>
      </w:r>
    </w:p>
    <w:p>
      <w:pPr>
        <w:spacing w:after="60" w:before="60"/>
      </w:pPr>
      <w:r>
        <w:rPr>
          <w:rFonts w:ascii="Calibri" w:cs="Calibri" w:eastAsia="Calibri" w:hAnsi="Calibri"/>
          <w:sz w:val="22"/>
          <w:szCs w:val="22"/>
        </w:rPr>
        <w:t xml:space="preserve">4. The server identifies the recipient and looks up which server they're connected to.</w:t>
      </w:r>
    </w:p>
    <w:p>
      <w:pPr>
        <w:spacing w:after="60" w:before="60"/>
      </w:pPr>
      <w:r>
        <w:rPr>
          <w:rFonts w:ascii="Calibri" w:cs="Calibri" w:eastAsia="Calibri" w:hAnsi="Calibri"/>
          <w:sz w:val="22"/>
          <w:szCs w:val="22"/>
        </w:rPr>
        <w:t xml:space="preserve">5. The message is forwarded to the recipient's server, which pushes it to their device.</w:t>
      </w:r>
    </w:p>
    <w:p>
      <w:pPr>
        <w:spacing w:after="60" w:before="60"/>
      </w:pPr>
      <w:r>
        <w:rPr>
          <w:rFonts w:ascii="Calibri" w:cs="Calibri" w:eastAsia="Calibri" w:hAnsi="Calibri"/>
          <w:sz w:val="22"/>
          <w:szCs w:val="22"/>
        </w:rPr>
        <w:t xml:space="preserve">6. If the recipient is offline, the message is stored temporarily until they come online.</w:t>
      </w:r>
    </w:p>
    <w:p>
      <w:pPr>
        <w:spacing w:after="60" w:before="60"/>
      </w:pPr>
      <w:r>
        <w:rPr>
          <w:rFonts w:ascii="Calibri" w:cs="Calibri" w:eastAsia="Calibri" w:hAnsi="Calibri"/>
          <w:sz w:val="22"/>
          <w:szCs w:val="22"/>
        </w:rPr>
        <w:t xml:space="preserve">7. Once delivered, the message is removed from the server.</w:t>
      </w:r>
    </w:p>
    <w:p>
      <w:pPr>
        <w:spacing w:after="80" w:before="120"/>
      </w:pPr>
      <w:r>
        <w:t xml:space="preserve"/>
      </w:r>
    </w:p>
    <w:p>
      <w:pPr>
        <w:spacing w:after="120" w:before="240"/>
      </w:pPr>
      <w:r>
        <w:rPr>
          <w:rFonts w:ascii="Calibri" w:cs="Calibri" w:eastAsia="Calibri" w:hAnsi="Calibri"/>
          <w:b/>
          <w:bCs/>
          <w:color w:val="1F3A5F"/>
          <w:sz w:val="24"/>
          <w:szCs w:val="24"/>
        </w:rPr>
        <w:t xml:space="preserve">Key components in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586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Why WhatsApp uses it</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Erlang</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Erlang is built for telecom — handles millions of concurrent connections per server with low memory.</w:t>
            </w:r>
          </w:p>
        </w:tc>
      </w:tr>
      <w:tr>
        <w:tc>
          <w:tcPr>
            <w:tcW w:type="dxa" w:w="3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FreeBSD servers</w:t>
            </w:r>
          </w:p>
        </w:tc>
        <w:tc>
          <w:tcPr>
            <w:tcW w:type="dxa" w:w="58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Battle-tested OS, predictable performance. WhatsApp engineers love it.</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Persistent connections (XMPP-like)</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Each phone keeps an always-open connection to a server. Push notifications work over this.</w:t>
            </w:r>
          </w:p>
        </w:tc>
      </w:tr>
      <w:tr>
        <w:tc>
          <w:tcPr>
            <w:tcW w:type="dxa" w:w="3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Mnesia (Erlang DB)</w:t>
            </w:r>
          </w:p>
        </w:tc>
        <w:tc>
          <w:tcPr>
            <w:tcW w:type="dxa" w:w="58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Distributed database for online status, message queues. Built for very fast lookups.</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End-to-end encryption (Signal Protocol)</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WhatsApp servers cannot read your messages. Even subpoenaed, they have nothing to hand over.</w:t>
            </w:r>
          </w:p>
        </w:tc>
      </w:tr>
      <w:tr>
        <w:tc>
          <w:tcPr>
            <w:tcW w:type="dxa" w:w="3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No 'read receipts' database</w:t>
            </w:r>
          </w:p>
        </w:tc>
        <w:tc>
          <w:tcPr>
            <w:tcW w:type="dxa" w:w="58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Read receipts are sent over the same channel — no separate storage needed.</w:t>
            </w:r>
          </w:p>
        </w:tc>
      </w:tr>
    </w:tbl>
    <w:p>
      <w:pPr>
        <w:spacing w:after="80" w:before="120"/>
      </w:pPr>
      <w:r>
        <w:t xml:space="preserve"/>
      </w:r>
    </w:p>
    <w:p>
      <w:pPr>
        <w:spacing w:after="120" w:before="240"/>
      </w:pPr>
      <w:r>
        <w:rPr>
          <w:rFonts w:ascii="Calibri" w:cs="Calibri" w:eastAsia="Calibri" w:hAnsi="Calibri"/>
          <w:b/>
          <w:bCs/>
          <w:color w:val="1F3A5F"/>
          <w:sz w:val="24"/>
          <w:szCs w:val="24"/>
        </w:rPr>
        <w:t xml:space="preserve">Key insight from WhatsApp</w:t>
      </w:r>
    </w:p>
    <w:p>
      <w:pPr>
        <w:spacing w:after="100" w:before="100"/>
        <w:jc w:val="both"/>
      </w:pPr>
      <w:r>
        <w:rPr>
          <w:rFonts w:ascii="Calibri" w:cs="Calibri" w:eastAsia="Calibri" w:hAnsi="Calibri"/>
          <w:sz w:val="22"/>
          <w:szCs w:val="22"/>
        </w:rPr>
        <w:t xml:space="preserve">WhatsApp scales by being simple. They use a persistent connection model (one TCP connection per device), not request-response. They don't try to be a 'general purpose' platform — they only do messaging. This focus is why 50 engineers handled what other companies struggle with using 500.</w:t>
      </w:r>
    </w:p>
    <w:p>
      <w:r>
        <w:br w:type="page"/>
      </w:r>
    </w:p>
    <w:p>
      <w:pPr>
        <w:pStyle w:val="Heading2"/>
        <w:spacing w:after="160" w:before="320"/>
      </w:pPr>
      <w:r>
        <w:rPr>
          <w:rFonts w:ascii="Calibri" w:cs="Calibri" w:eastAsia="Calibri" w:hAnsi="Calibri"/>
          <w:b/>
          <w:bCs/>
          <w:color w:val="2E6DA4"/>
          <w:sz w:val="28"/>
          <w:szCs w:val="28"/>
        </w:rPr>
        <w:t xml:space="preserve">3.3 Uber — Geographic Real-Time Matching</w:t>
      </w:r>
    </w:p>
    <w:p>
      <w:pPr>
        <w:spacing w:after="100" w:before="100"/>
        <w:jc w:val="both"/>
      </w:pPr>
      <w:r>
        <w:rPr>
          <w:rFonts w:ascii="Calibri" w:cs="Calibri" w:eastAsia="Calibri" w:hAnsi="Calibri"/>
          <w:sz w:val="22"/>
          <w:szCs w:val="22"/>
        </w:rPr>
        <w:t xml:space="preserve">Uber needs to match millions of riders with drivers in real-time, considering location, supply, demand, traffic, and pricing — across hundreds of cities simultaneously. The complexity is enormous.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Uber = An Air Traffic Control System for Cars</w:t>
            </w:r>
          </w:p>
          <w:p>
            <w:pPr>
              <w:spacing w:after="50" w:before="50"/>
              <w:jc w:val="both"/>
            </w:pPr>
            <w:r>
              <w:rPr>
                <w:rFonts w:ascii="Calibri" w:cs="Calibri" w:eastAsia="Calibri" w:hAnsi="Calibri"/>
                <w:i/>
                <w:iCs/>
                <w:color w:val="1A1A1A"/>
                <w:sz w:val="22"/>
                <w:szCs w:val="22"/>
              </w:rPr>
              <w:t xml:space="preserve">Air traffic control tracks every plane in the sky in real-time, knows their speed, direction, fuel, destination. They route planes to land safely, avoiding collisions.</w:t>
            </w:r>
          </w:p>
          <w:p>
            <w:pPr>
              <w:spacing w:after="50" w:before="50"/>
              <w:jc w:val="both"/>
            </w:pPr>
            <w:r>
              <w:rPr>
                <w:rFonts w:ascii="Calibri" w:cs="Calibri" w:eastAsia="Calibri" w:hAnsi="Calibri"/>
                <w:i/>
                <w:iCs/>
                <w:color w:val="1A1A1A"/>
                <w:sz w:val="22"/>
                <w:szCs w:val="22"/>
              </w:rPr>
              <w:t xml:space="preserve">Uber does the same for cars. Every driver's app sends location updates every few seconds. When you request a ride, the system looks at all drivers nearby, predicts their availability, factors in traffic, and assigns the best one.</w:t>
            </w:r>
          </w:p>
          <w:p>
            <w:pPr>
              <w:spacing w:after="50" w:before="50"/>
              <w:jc w:val="both"/>
            </w:pPr>
            <w:r>
              <w:rPr>
                <w:rFonts w:ascii="Calibri" w:cs="Calibri" w:eastAsia="Calibri" w:hAnsi="Calibri"/>
                <w:i/>
                <w:iCs/>
                <w:color w:val="1A1A1A"/>
                <w:sz w:val="22"/>
                <w:szCs w:val="22"/>
              </w:rPr>
              <w:t xml:space="preserve">Just like air traffic control divides airspace into sectors, Uber divides cities into hexagonal cells (their open-source library is called H3). All matching happens within a cell or between adjacent cells — much faster than scanning all drivers in the world.</w:t>
            </w:r>
          </w:p>
        </w:tc>
      </w:tr>
    </w:tbl>
    <w:p>
      <w:pPr>
        <w:spacing w:after="80" w:before="120"/>
      </w:pPr>
      <w:r>
        <w:t xml:space="preserve"/>
      </w:r>
    </w:p>
    <w:p>
      <w:pPr>
        <w:spacing w:after="120" w:before="240"/>
      </w:pPr>
      <w:r>
        <w:rPr>
          <w:rFonts w:ascii="Calibri" w:cs="Calibri" w:eastAsia="Calibri" w:hAnsi="Calibri"/>
          <w:b/>
          <w:bCs/>
          <w:color w:val="1F3A5F"/>
          <w:sz w:val="24"/>
          <w:szCs w:val="24"/>
        </w:rPr>
        <w:t xml:space="preserve">Uber's Architecture Highlights</w:t>
      </w:r>
    </w:p>
    <w:p>
      <w:pPr>
        <w:spacing w:after="100" w:before="100"/>
        <w:jc w:val="both"/>
      </w:pPr>
      <w:r>
        <w:rPr>
          <w:rFonts w:ascii="Calibri" w:cs="Calibri" w:eastAsia="Calibri" w:hAnsi="Calibri"/>
          <w:sz w:val="22"/>
          <w:szCs w:val="22"/>
        </w:rPr>
        <w:t xml:space="preserve">When you request a ride:</w:t>
      </w:r>
    </w:p>
    <w:p>
      <w:pPr>
        <w:spacing w:after="60" w:before="60"/>
      </w:pPr>
      <w:r>
        <w:rPr>
          <w:rFonts w:ascii="Calibri" w:cs="Calibri" w:eastAsia="Calibri" w:hAnsi="Calibri"/>
          <w:sz w:val="22"/>
          <w:szCs w:val="22"/>
        </w:rPr>
        <w:t xml:space="preserve">1. Your app sends your GPS location and destination to Uber's API gateway.</w:t>
      </w:r>
    </w:p>
    <w:p>
      <w:pPr>
        <w:spacing w:after="60" w:before="60"/>
      </w:pPr>
      <w:r>
        <w:rPr>
          <w:rFonts w:ascii="Calibri" w:cs="Calibri" w:eastAsia="Calibri" w:hAnsi="Calibri"/>
          <w:sz w:val="22"/>
          <w:szCs w:val="22"/>
        </w:rPr>
        <w:t xml:space="preserve">2. The 'matching service' converts your location to an H3 hexagon ID.</w:t>
      </w:r>
    </w:p>
    <w:p>
      <w:pPr>
        <w:spacing w:after="60" w:before="60"/>
      </w:pPr>
      <w:r>
        <w:rPr>
          <w:rFonts w:ascii="Calibri" w:cs="Calibri" w:eastAsia="Calibri" w:hAnsi="Calibri"/>
          <w:sz w:val="22"/>
          <w:szCs w:val="22"/>
        </w:rPr>
        <w:t xml:space="preserve">3. It looks up all drivers in your hexagon and adjacent hexagons (using a spatial index).</w:t>
      </w:r>
    </w:p>
    <w:p>
      <w:pPr>
        <w:spacing w:after="60" w:before="60"/>
      </w:pPr>
      <w:r>
        <w:rPr>
          <w:rFonts w:ascii="Calibri" w:cs="Calibri" w:eastAsia="Calibri" w:hAnsi="Calibri"/>
          <w:sz w:val="22"/>
          <w:szCs w:val="22"/>
        </w:rPr>
        <w:t xml:space="preserve">4. The 'pricing service' calculates the fare considering distance, time, surge multiplier.</w:t>
      </w:r>
    </w:p>
    <w:p>
      <w:pPr>
        <w:spacing w:after="60" w:before="60"/>
      </w:pPr>
      <w:r>
        <w:rPr>
          <w:rFonts w:ascii="Calibri" w:cs="Calibri" w:eastAsia="Calibri" w:hAnsi="Calibri"/>
          <w:sz w:val="22"/>
          <w:szCs w:val="22"/>
        </w:rPr>
        <w:t xml:space="preserve">5. The 'ETA service' uses real-time traffic data (from Maps APIs) to estimate arrival.</w:t>
      </w:r>
    </w:p>
    <w:p>
      <w:pPr>
        <w:spacing w:after="60" w:before="60"/>
      </w:pPr>
      <w:r>
        <w:rPr>
          <w:rFonts w:ascii="Calibri" w:cs="Calibri" w:eastAsia="Calibri" w:hAnsi="Calibri"/>
          <w:sz w:val="22"/>
          <w:szCs w:val="22"/>
        </w:rPr>
        <w:t xml:space="preserve">6. The system selects the best driver based on proximity, ratings, vehicle type, current trip.</w:t>
      </w:r>
    </w:p>
    <w:p>
      <w:pPr>
        <w:spacing w:after="60" w:before="60"/>
      </w:pPr>
      <w:r>
        <w:rPr>
          <w:rFonts w:ascii="Calibri" w:cs="Calibri" w:eastAsia="Calibri" w:hAnsi="Calibri"/>
          <w:sz w:val="22"/>
          <w:szCs w:val="22"/>
        </w:rPr>
        <w:t xml:space="preserve">7. The driver gets a push notification. They have a few seconds to accept.</w:t>
      </w:r>
    </w:p>
    <w:p>
      <w:pPr>
        <w:spacing w:after="60" w:before="60"/>
      </w:pPr>
      <w:r>
        <w:rPr>
          <w:rFonts w:ascii="Calibri" w:cs="Calibri" w:eastAsia="Calibri" w:hAnsi="Calibri"/>
          <w:sz w:val="22"/>
          <w:szCs w:val="22"/>
        </w:rPr>
        <w:t xml:space="preserve">8. Once accepted, both apps maintain a real-time connection (often via Kafka topics) for live updates.</w:t>
      </w:r>
    </w:p>
    <w:p>
      <w:pPr>
        <w:spacing w:after="60" w:before="60"/>
      </w:pPr>
      <w:r>
        <w:rPr>
          <w:rFonts w:ascii="Calibri" w:cs="Calibri" w:eastAsia="Calibri" w:hAnsi="Calibri"/>
          <w:sz w:val="22"/>
          <w:szCs w:val="22"/>
        </w:rPr>
        <w:t xml:space="preserve">9. Every location update, every status change is an event flowing through Kafka for billing, analytics, and ML.</w:t>
      </w:r>
    </w:p>
    <w:p>
      <w:pPr>
        <w:spacing w:after="80" w:before="120"/>
      </w:pPr>
      <w:r>
        <w:t xml:space="preserve"/>
      </w:r>
    </w:p>
    <w:p>
      <w:pPr>
        <w:spacing w:after="120" w:before="240"/>
      </w:pPr>
      <w:r>
        <w:rPr>
          <w:rFonts w:ascii="Calibri" w:cs="Calibri" w:eastAsia="Calibri" w:hAnsi="Calibri"/>
          <w:b/>
          <w:bCs/>
          <w:color w:val="1F3A5F"/>
          <w:sz w:val="24"/>
          <w:szCs w:val="24"/>
        </w:rPr>
        <w:t xml:space="preserve">Components Uber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586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Why Uber uses it</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H3 (hexagonal grid)</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Geospatial indexing. Faster than lat/long for proximity queries.</w:t>
            </w:r>
          </w:p>
        </w:tc>
      </w:tr>
      <w:tr>
        <w:tc>
          <w:tcPr>
            <w:tcW w:type="dxa" w:w="3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Cassandra</w:t>
            </w:r>
          </w:p>
        </w:tc>
        <w:tc>
          <w:tcPr>
            <w:tcW w:type="dxa" w:w="58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Stores trip history, driver locations. Highly available, eventually consistent.</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Kafka</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Backbone of all real-time data. Trillions of events per day.</w:t>
            </w:r>
          </w:p>
        </w:tc>
      </w:tr>
      <w:tr>
        <w:tc>
          <w:tcPr>
            <w:tcW w:type="dxa" w:w="3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Schemaless (custom MySQL on top of MySQL)</w:t>
            </w:r>
          </w:p>
        </w:tc>
        <w:tc>
          <w:tcPr>
            <w:tcW w:type="dxa" w:w="58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Uber's custom horizontally-scaled database for trips.</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Redis</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Cache for hot driver/rider data, rate limiting.</w:t>
            </w:r>
          </w:p>
        </w:tc>
      </w:tr>
      <w:tr>
        <w:tc>
          <w:tcPr>
            <w:tcW w:type="dxa" w:w="3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gRPC</w:t>
            </w:r>
          </w:p>
        </w:tc>
        <w:tc>
          <w:tcPr>
            <w:tcW w:type="dxa" w:w="58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Inter-service communication. Faster than REST.</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Geohashing</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Older approach, still used in some services for location-based queries.</w:t>
            </w:r>
          </w:p>
        </w:tc>
      </w:tr>
    </w:tbl>
    <w:p>
      <w:pPr>
        <w:spacing w:after="80" w:before="120"/>
      </w:pPr>
      <w:r>
        <w:t xml:space="preserve"/>
      </w:r>
    </w:p>
    <w:p>
      <w:pPr>
        <w:spacing w:after="120" w:before="240"/>
      </w:pPr>
      <w:r>
        <w:rPr>
          <w:rFonts w:ascii="Calibri" w:cs="Calibri" w:eastAsia="Calibri" w:hAnsi="Calibri"/>
          <w:b/>
          <w:bCs/>
          <w:color w:val="1F3A5F"/>
          <w:sz w:val="24"/>
          <w:szCs w:val="24"/>
        </w:rPr>
        <w:t xml:space="preserve">Key insight from Uber</w:t>
      </w:r>
    </w:p>
    <w:p>
      <w:pPr>
        <w:spacing w:after="100" w:before="100"/>
        <w:jc w:val="both"/>
      </w:pPr>
      <w:r>
        <w:rPr>
          <w:rFonts w:ascii="Calibri" w:cs="Calibri" w:eastAsia="Calibri" w:hAnsi="Calibri"/>
          <w:sz w:val="22"/>
          <w:szCs w:val="22"/>
        </w:rPr>
        <w:t xml:space="preserve">Uber's hardest problem isn't scaling — it's geographic locality. A user in Mumbai shouldn't query servers in San Francisco. So Uber runs city-clusters: each major region has its own data plane, and only aggregated data is shared globally. This is geographic sharding taken to an extreme.</w:t>
      </w:r>
    </w:p>
    <w:p>
      <w:r>
        <w:br w:type="page"/>
      </w:r>
    </w:p>
    <w:p>
      <w:pPr>
        <w:pStyle w:val="Heading2"/>
        <w:spacing w:after="160" w:before="320"/>
      </w:pPr>
      <w:r>
        <w:rPr>
          <w:rFonts w:ascii="Calibri" w:cs="Calibri" w:eastAsia="Calibri" w:hAnsi="Calibri"/>
          <w:b/>
          <w:bCs/>
          <w:color w:val="2E6DA4"/>
          <w:sz w:val="28"/>
          <w:szCs w:val="28"/>
        </w:rPr>
        <w:t xml:space="preserve">3.4 Instagram — Photo and Feed at Scale</w:t>
      </w:r>
    </w:p>
    <w:p>
      <w:pPr>
        <w:spacing w:after="100" w:before="100"/>
        <w:jc w:val="both"/>
      </w:pPr>
      <w:r>
        <w:rPr>
          <w:rFonts w:ascii="Calibri" w:cs="Calibri" w:eastAsia="Calibri" w:hAnsi="Calibri"/>
          <w:sz w:val="22"/>
          <w:szCs w:val="22"/>
        </w:rPr>
        <w:t xml:space="preserve">Instagram serves 2+ billion users with personalised feeds, stories, reels, DMs, and live videos. The scale of photo/video storage and feed generation is staggering.</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Instagram = A Personal Newspaper for Each User</w:t>
            </w:r>
          </w:p>
          <w:p>
            <w:pPr>
              <w:spacing w:after="50" w:before="50"/>
              <w:jc w:val="both"/>
            </w:pPr>
            <w:r>
              <w:rPr>
                <w:rFonts w:ascii="Calibri" w:cs="Calibri" w:eastAsia="Calibri" w:hAnsi="Calibri"/>
                <w:i/>
                <w:iCs/>
                <w:color w:val="1A1A1A"/>
                <w:sz w:val="22"/>
                <w:szCs w:val="22"/>
              </w:rPr>
              <w:t xml:space="preserve">Imagine if every newspaper subscriber received a uniquely curated paper every morning — the editorial team picked stories specifically for that one person based on their interests and reading history.</w:t>
            </w:r>
          </w:p>
          <w:p>
            <w:pPr>
              <w:spacing w:after="50" w:before="50"/>
              <w:jc w:val="both"/>
            </w:pPr>
            <w:r>
              <w:rPr>
                <w:rFonts w:ascii="Calibri" w:cs="Calibri" w:eastAsia="Calibri" w:hAnsi="Calibri"/>
                <w:i/>
                <w:iCs/>
                <w:color w:val="1A1A1A"/>
                <w:sz w:val="22"/>
                <w:szCs w:val="22"/>
              </w:rPr>
              <w:t xml:space="preserve">That's Instagram's feed. When you open the app, the feed isn't just 'most recent posts from people you follow'. It's a personalised ranking based on engagement signals, ML models, and freshness.</w:t>
            </w:r>
          </w:p>
          <w:p>
            <w:pPr>
              <w:spacing w:after="50" w:before="50"/>
              <w:jc w:val="both"/>
            </w:pPr>
            <w:r>
              <w:rPr>
                <w:rFonts w:ascii="Calibri" w:cs="Calibri" w:eastAsia="Calibri" w:hAnsi="Calibri"/>
                <w:i/>
                <w:iCs/>
                <w:color w:val="1A1A1A"/>
                <w:sz w:val="22"/>
                <w:szCs w:val="22"/>
              </w:rPr>
              <w:t xml:space="preserve">Generating this feed for 2 billion users in real-time would be impossible. Instagram pre-computes feeds for active users (called 'fan-out on write' for celebrities, 'fan-out on read' for normal users).</w:t>
            </w:r>
          </w:p>
        </w:tc>
      </w:tr>
    </w:tbl>
    <w:p>
      <w:pPr>
        <w:spacing w:after="80" w:before="120"/>
      </w:pPr>
      <w:r>
        <w:t xml:space="preserve"/>
      </w:r>
    </w:p>
    <w:p>
      <w:pPr>
        <w:spacing w:after="120" w:before="240"/>
      </w:pPr>
      <w:r>
        <w:rPr>
          <w:rFonts w:ascii="Calibri" w:cs="Calibri" w:eastAsia="Calibri" w:hAnsi="Calibri"/>
          <w:b/>
          <w:bCs/>
          <w:color w:val="1F3A5F"/>
          <w:sz w:val="24"/>
          <w:szCs w:val="24"/>
        </w:rPr>
        <w:t xml:space="preserve">Instagram's feed generation — the celebrity problem</w:t>
      </w:r>
    </w:p>
    <w:p>
      <w:pPr>
        <w:spacing w:after="100" w:before="100"/>
        <w:jc w:val="both"/>
      </w:pPr>
      <w:r>
        <w:rPr>
          <w:rFonts w:ascii="Calibri" w:cs="Calibri" w:eastAsia="Calibri" w:hAnsi="Calibri"/>
          <w:sz w:val="22"/>
          <w:szCs w:val="22"/>
        </w:rPr>
        <w:t xml:space="preserve">Imagine you follow a celebrity with 100 million followers. When they post, do they push it to all 100 million feeds at once? That would create a write-storm. Or do their followers each pull when they open the app? That would create a read-storm when 10 million followers check at the same time.</w:t>
      </w:r>
    </w:p>
    <w:p>
      <w:pPr>
        <w:spacing w:after="100" w:before="100"/>
        <w:jc w:val="both"/>
      </w:pPr>
      <w:r>
        <w:rPr>
          <w:rFonts w:ascii="Calibri" w:cs="Calibri" w:eastAsia="Calibri" w:hAnsi="Calibri"/>
          <w:sz w:val="22"/>
          <w:szCs w:val="22"/>
        </w:rPr>
        <w:t xml:space="preserve">Instagram uses a hybrid approach:</w:t>
      </w:r>
    </w:p>
    <w:p>
      <w:pPr>
        <w:pStyle w:val="ListParagraph"/>
        <w:numPr>
          <w:ilvl w:val="0"/>
          <w:numId w:val="2"/>
        </w:numPr>
        <w:spacing w:after="60" w:before="60"/>
      </w:pPr>
      <w:r>
        <w:rPr>
          <w:rFonts w:ascii="Calibri" w:cs="Calibri" w:eastAsia="Calibri" w:hAnsi="Calibri"/>
          <w:b/>
          <w:bCs/>
          <w:sz w:val="22"/>
          <w:szCs w:val="22"/>
        </w:rPr>
        <w:t xml:space="preserve">Fan-out on Write: </w:t>
      </w:r>
      <w:r>
        <w:rPr>
          <w:rFonts w:ascii="Calibri" w:cs="Calibri" w:eastAsia="Calibri" w:hAnsi="Calibri"/>
          <w:sz w:val="22"/>
          <w:szCs w:val="22"/>
        </w:rPr>
        <w:t xml:space="preserve">For most users — when you post, your post is fanned out to your followers' feed cache (Redis). Quick reads.</w:t>
      </w:r>
    </w:p>
    <w:p>
      <w:pPr>
        <w:pStyle w:val="ListParagraph"/>
        <w:numPr>
          <w:ilvl w:val="0"/>
          <w:numId w:val="2"/>
        </w:numPr>
        <w:spacing w:after="60" w:before="60"/>
      </w:pPr>
      <w:r>
        <w:rPr>
          <w:rFonts w:ascii="Calibri" w:cs="Calibri" w:eastAsia="Calibri" w:hAnsi="Calibri"/>
          <w:b/>
          <w:bCs/>
          <w:sz w:val="22"/>
          <w:szCs w:val="22"/>
        </w:rPr>
        <w:t xml:space="preserve">Fan-out on Read: </w:t>
      </w:r>
      <w:r>
        <w:rPr>
          <w:rFonts w:ascii="Calibri" w:cs="Calibri" w:eastAsia="Calibri" w:hAnsi="Calibri"/>
          <w:sz w:val="22"/>
          <w:szCs w:val="22"/>
        </w:rPr>
        <w:t xml:space="preserve">For celebrities — their posts are NOT fanned out to all followers. Instead, when followers open the app, the system fetches their feed AND merges in recent posts from celebrities they follow.</w:t>
      </w:r>
    </w:p>
    <w:p>
      <w:pPr>
        <w:spacing w:after="80" w:before="120"/>
      </w:pPr>
      <w:r>
        <w:t xml:space="preserve"/>
      </w:r>
    </w:p>
    <w:p>
      <w:pPr>
        <w:spacing w:after="120" w:before="240"/>
      </w:pPr>
      <w:r>
        <w:rPr>
          <w:rFonts w:ascii="Calibri" w:cs="Calibri" w:eastAsia="Calibri" w:hAnsi="Calibri"/>
          <w:b/>
          <w:bCs/>
          <w:color w:val="1F3A5F"/>
          <w:sz w:val="24"/>
          <w:szCs w:val="24"/>
        </w:rPr>
        <w:t xml:space="preserve">Instagram architecture — what's under the hood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586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Why Instagram uses it</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Django (Python)</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Original web framework. Still used for many parts.</w:t>
            </w:r>
          </w:p>
        </w:tc>
      </w:tr>
      <w:tr>
        <w:tc>
          <w:tcPr>
            <w:tcW w:type="dxa" w:w="3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Cassandra</w:t>
            </w:r>
          </w:p>
        </w:tc>
        <w:tc>
          <w:tcPr>
            <w:tcW w:type="dxa" w:w="58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Stores feeds, user activity. AP — eventual consistency is fine.</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PostgreSQL (sharded)</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User data, account info. Strong consistency where needed.</w:t>
            </w:r>
          </w:p>
        </w:tc>
      </w:tr>
      <w:tr>
        <w:tc>
          <w:tcPr>
            <w:tcW w:type="dxa" w:w="3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Memcached</w:t>
            </w:r>
          </w:p>
        </w:tc>
        <w:tc>
          <w:tcPr>
            <w:tcW w:type="dxa" w:w="58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Caches absolutely everything — sessions, feeds, photos.</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Haystack (custom)</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Photo storage system. Optimised for billions of small files.</w:t>
            </w:r>
          </w:p>
        </w:tc>
      </w:tr>
      <w:tr>
        <w:tc>
          <w:tcPr>
            <w:tcW w:type="dxa" w:w="3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RabbitMQ + Celery</w:t>
            </w:r>
          </w:p>
        </w:tc>
        <w:tc>
          <w:tcPr>
            <w:tcW w:type="dxa" w:w="58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Async tasks — sending notifications, processing uploads.</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Recommendation ML pipeline</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Powered by TensorFlow. Decides what to show in your feed.</w:t>
            </w:r>
          </w:p>
        </w:tc>
      </w:tr>
    </w:tbl>
    <w:p>
      <w:pPr>
        <w:spacing w:after="80" w:before="120"/>
      </w:pPr>
      <w:r>
        <w:t xml:space="preserve"/>
      </w:r>
    </w:p>
    <w:p>
      <w:pPr>
        <w:spacing w:after="120" w:before="240"/>
      </w:pPr>
      <w:r>
        <w:rPr>
          <w:rFonts w:ascii="Calibri" w:cs="Calibri" w:eastAsia="Calibri" w:hAnsi="Calibri"/>
          <w:b/>
          <w:bCs/>
          <w:color w:val="1F3A5F"/>
          <w:sz w:val="24"/>
          <w:szCs w:val="24"/>
        </w:rPr>
        <w:t xml:space="preserve">Key insight from Instagram</w:t>
      </w:r>
    </w:p>
    <w:p>
      <w:pPr>
        <w:spacing w:after="100" w:before="100"/>
        <w:jc w:val="both"/>
      </w:pPr>
      <w:r>
        <w:rPr>
          <w:rFonts w:ascii="Calibri" w:cs="Calibri" w:eastAsia="Calibri" w:hAnsi="Calibri"/>
          <w:sz w:val="22"/>
          <w:szCs w:val="22"/>
        </w:rPr>
        <w:t xml:space="preserve">Instagram's biggest scaling lessons came from the photo upload pipeline. They don't store photos in a traditional filesystem — that doesn't scale to billions of small files. They built Haystack, a custom system that packs many small photos into larger files, indexed by a metadata layer. Reading a photo is a single seek to a known offset, not a directory traversal.</w:t>
      </w:r>
    </w:p>
    <w:p>
      <w:r>
        <w:br w:type="page"/>
      </w:r>
    </w:p>
    <w:p>
      <w:pPr>
        <w:pStyle w:val="Heading2"/>
        <w:spacing w:after="160" w:before="320"/>
      </w:pPr>
      <w:r>
        <w:rPr>
          <w:rFonts w:ascii="Calibri" w:cs="Calibri" w:eastAsia="Calibri" w:hAnsi="Calibri"/>
          <w:b/>
          <w:bCs/>
          <w:color w:val="2E6DA4"/>
          <w:sz w:val="28"/>
          <w:szCs w:val="28"/>
        </w:rPr>
        <w:t xml:space="preserve">3.5 Twitter / X — The Timeline Problem</w:t>
      </w:r>
    </w:p>
    <w:p>
      <w:pPr>
        <w:spacing w:after="100" w:before="100"/>
        <w:jc w:val="both"/>
      </w:pPr>
      <w:r>
        <w:rPr>
          <w:rFonts w:ascii="Calibri" w:cs="Calibri" w:eastAsia="Calibri" w:hAnsi="Calibri"/>
          <w:sz w:val="22"/>
          <w:szCs w:val="22"/>
        </w:rPr>
        <w:t xml:space="preserve">Twitter's core challenge is the timeline: showing you all tweets from people you follow, in order, fast. With 500+ million daily users and billions of tweets, this is harder than it sounds.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Twitter Timeline = A Newsroom's Live Feed</w:t>
            </w:r>
          </w:p>
          <w:p>
            <w:pPr>
              <w:spacing w:after="50" w:before="50"/>
              <w:jc w:val="both"/>
            </w:pPr>
            <w:r>
              <w:rPr>
                <w:rFonts w:ascii="Calibri" w:cs="Calibri" w:eastAsia="Calibri" w:hAnsi="Calibri"/>
                <w:i/>
                <w:iCs/>
                <w:color w:val="1A1A1A"/>
                <w:sz w:val="22"/>
                <w:szCs w:val="22"/>
              </w:rPr>
              <w:t xml:space="preserve">Imagine a newsroom where reporters file stories from everywhere. The night editor has to put together a single 'top stories' list for tomorrow's paper from thousands of incoming pieces.</w:t>
            </w:r>
          </w:p>
          <w:p>
            <w:pPr>
              <w:spacing w:after="50" w:before="50"/>
              <w:jc w:val="both"/>
            </w:pPr>
            <w:r>
              <w:rPr>
                <w:rFonts w:ascii="Calibri" w:cs="Calibri" w:eastAsia="Calibri" w:hAnsi="Calibri"/>
                <w:i/>
                <w:iCs/>
                <w:color w:val="1A1A1A"/>
                <w:sz w:val="22"/>
                <w:szCs w:val="22"/>
              </w:rPr>
              <w:t xml:space="preserve">Twitter has the same problem times a billion. Every tweet posted needs to potentially appear in the timelines of all the followers of the poster.</w:t>
            </w:r>
          </w:p>
          <w:p>
            <w:pPr>
              <w:spacing w:after="50" w:before="50"/>
              <w:jc w:val="both"/>
            </w:pPr>
            <w:r>
              <w:rPr>
                <w:rFonts w:ascii="Calibri" w:cs="Calibri" w:eastAsia="Calibri" w:hAnsi="Calibri"/>
                <w:i/>
                <w:iCs/>
                <w:color w:val="1A1A1A"/>
                <w:sz w:val="22"/>
                <w:szCs w:val="22"/>
              </w:rPr>
              <w:t xml:space="preserve">If a celebrity with 100 million followers tweets, do you push that tweet into 100 million timelines? Or do you wait until each follower opens the app?</w:t>
            </w:r>
          </w:p>
          <w:p>
            <w:pPr>
              <w:spacing w:after="50" w:before="50"/>
              <w:jc w:val="both"/>
            </w:pPr>
            <w:r>
              <w:rPr>
                <w:rFonts w:ascii="Calibri" w:cs="Calibri" w:eastAsia="Calibri" w:hAnsi="Calibri"/>
                <w:i/>
                <w:iCs/>
                <w:color w:val="1A1A1A"/>
                <w:sz w:val="22"/>
                <w:szCs w:val="22"/>
              </w:rPr>
              <w:t xml:space="preserve">Twitter went through painful iterations on this — first push (slow for celebrities), then pull (slow for everyone), now hybrid like Instagram.</w:t>
            </w:r>
          </w:p>
        </w:tc>
      </w:tr>
    </w:tbl>
    <w:p>
      <w:pPr>
        <w:spacing w:after="80" w:before="120"/>
      </w:pPr>
      <w:r>
        <w:t xml:space="preserve"/>
      </w:r>
    </w:p>
    <w:p>
      <w:pPr>
        <w:spacing w:after="120" w:before="240"/>
      </w:pPr>
      <w:r>
        <w:rPr>
          <w:rFonts w:ascii="Calibri" w:cs="Calibri" w:eastAsia="Calibri" w:hAnsi="Calibri"/>
          <w:b/>
          <w:bCs/>
          <w:color w:val="1F3A5F"/>
          <w:sz w:val="24"/>
          <w:szCs w:val="24"/>
        </w:rPr>
        <w:t xml:space="preserve">How Twitter delivers tweets</w:t>
      </w:r>
    </w:p>
    <w:p>
      <w:pPr>
        <w:spacing w:after="60" w:before="60"/>
      </w:pPr>
      <w:r>
        <w:rPr>
          <w:rFonts w:ascii="Calibri" w:cs="Calibri" w:eastAsia="Calibri" w:hAnsi="Calibri"/>
          <w:sz w:val="22"/>
          <w:szCs w:val="22"/>
        </w:rPr>
        <w:t xml:space="preserve">1. You tweet. Your tweet hits Twitter's write API.</w:t>
      </w:r>
    </w:p>
    <w:p>
      <w:pPr>
        <w:spacing w:after="60" w:before="60"/>
      </w:pPr>
      <w:r>
        <w:rPr>
          <w:rFonts w:ascii="Calibri" w:cs="Calibri" w:eastAsia="Calibri" w:hAnsi="Calibri"/>
          <w:sz w:val="22"/>
          <w:szCs w:val="22"/>
        </w:rPr>
        <w:t xml:space="preserve">2. The tweet is written to the primary database (sharded MySQL/Manhattan).</w:t>
      </w:r>
    </w:p>
    <w:p>
      <w:pPr>
        <w:spacing w:after="60" w:before="60"/>
      </w:pPr>
      <w:r>
        <w:rPr>
          <w:rFonts w:ascii="Calibri" w:cs="Calibri" w:eastAsia="Calibri" w:hAnsi="Calibri"/>
          <w:sz w:val="22"/>
          <w:szCs w:val="22"/>
        </w:rPr>
        <w:t xml:space="preserve">3. Asynchronously, the tweet is processed for fan-out: your follower list is fetched.</w:t>
      </w:r>
    </w:p>
    <w:p>
      <w:pPr>
        <w:spacing w:after="60" w:before="60"/>
      </w:pPr>
      <w:r>
        <w:rPr>
          <w:rFonts w:ascii="Calibri" w:cs="Calibri" w:eastAsia="Calibri" w:hAnsi="Calibri"/>
          <w:sz w:val="22"/>
          <w:szCs w:val="22"/>
        </w:rPr>
        <w:t xml:space="preserve">4. For each follower, the tweet is added to their pre-computed timeline (stored in Redis).</w:t>
      </w:r>
    </w:p>
    <w:p>
      <w:pPr>
        <w:spacing w:after="60" w:before="60"/>
      </w:pPr>
      <w:r>
        <w:rPr>
          <w:rFonts w:ascii="Calibri" w:cs="Calibri" w:eastAsia="Calibri" w:hAnsi="Calibri"/>
          <w:sz w:val="22"/>
          <w:szCs w:val="22"/>
        </w:rPr>
        <w:t xml:space="preserve">5. When a follower opens Twitter, their timeline cache (Redis) is read and shown immediately.</w:t>
      </w:r>
    </w:p>
    <w:p>
      <w:pPr>
        <w:spacing w:after="60" w:before="60"/>
      </w:pPr>
      <w:r>
        <w:rPr>
          <w:rFonts w:ascii="Calibri" w:cs="Calibri" w:eastAsia="Calibri" w:hAnsi="Calibri"/>
          <w:sz w:val="22"/>
          <w:szCs w:val="22"/>
        </w:rPr>
        <w:t xml:space="preserve">6. Celebrities are excluded from fan-out — their tweets are merged in at read time.</w:t>
      </w:r>
    </w:p>
    <w:p>
      <w:pPr>
        <w:spacing w:after="60" w:before="60"/>
      </w:pPr>
      <w:r>
        <w:rPr>
          <w:rFonts w:ascii="Calibri" w:cs="Calibri" w:eastAsia="Calibri" w:hAnsi="Calibri"/>
          <w:sz w:val="22"/>
          <w:szCs w:val="22"/>
        </w:rPr>
        <w:t xml:space="preserve">7. ML reranks the timeline based on relevance, not just chronological order.</w:t>
      </w:r>
    </w:p>
    <w:p>
      <w:pPr>
        <w:spacing w:after="80" w:before="120"/>
      </w:pPr>
      <w:r>
        <w:t xml:space="preserve"/>
      </w:r>
    </w:p>
    <w:p>
      <w:pPr>
        <w:spacing w:after="120" w:before="240"/>
      </w:pPr>
      <w:r>
        <w:rPr>
          <w:rFonts w:ascii="Calibri" w:cs="Calibri" w:eastAsia="Calibri" w:hAnsi="Calibri"/>
          <w:b/>
          <w:bCs/>
          <w:color w:val="1F3A5F"/>
          <w:sz w:val="24"/>
          <w:szCs w:val="24"/>
        </w:rPr>
        <w:t xml:space="preserve">Twitter architecture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636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0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Manhattan (custom KV store)</w:t>
            </w:r>
          </w:p>
        </w:tc>
        <w:tc>
          <w:tcPr>
            <w:tcW w:type="dxa" w:w="63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Twitter's distributed database for tweets and user data.</w:t>
            </w:r>
          </w:p>
        </w:tc>
      </w:tr>
      <w:tr>
        <w:tc>
          <w:tcPr>
            <w:tcW w:type="dxa" w:w="30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Redis</w:t>
            </w:r>
          </w:p>
        </w:tc>
        <w:tc>
          <w:tcPr>
            <w:tcW w:type="dxa" w:w="63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Stores timeline caches per user. Pre-computed feeds.</w:t>
            </w:r>
          </w:p>
        </w:tc>
      </w:tr>
      <w:tr>
        <w:tc>
          <w:tcPr>
            <w:tcW w:type="dxa" w:w="30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Memcached</w:t>
            </w:r>
          </w:p>
        </w:tc>
        <w:tc>
          <w:tcPr>
            <w:tcW w:type="dxa" w:w="63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Caches everything else — user lookups, tweet metadata.</w:t>
            </w:r>
          </w:p>
        </w:tc>
      </w:tr>
      <w:tr>
        <w:tc>
          <w:tcPr>
            <w:tcW w:type="dxa" w:w="30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Kafka</w:t>
            </w:r>
          </w:p>
        </w:tc>
        <w:tc>
          <w:tcPr>
            <w:tcW w:type="dxa" w:w="63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Real-time event stream — every tweet, like, follow is an event.</w:t>
            </w:r>
          </w:p>
        </w:tc>
      </w:tr>
      <w:tr>
        <w:tc>
          <w:tcPr>
            <w:tcW w:type="dxa" w:w="30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GraphJet</w:t>
            </w:r>
          </w:p>
        </w:tc>
        <w:tc>
          <w:tcPr>
            <w:tcW w:type="dxa" w:w="63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Real-time graph computation for 'who to follow', 'similar tweets'.</w:t>
            </w:r>
          </w:p>
        </w:tc>
      </w:tr>
      <w:tr>
        <w:tc>
          <w:tcPr>
            <w:tcW w:type="dxa" w:w="30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Snowflake (Twitter's ID generator)</w:t>
            </w:r>
          </w:p>
        </w:tc>
        <w:tc>
          <w:tcPr>
            <w:tcW w:type="dxa" w:w="63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Globally unique 64-bit IDs for tweets, ordered by time.</w:t>
            </w:r>
          </w:p>
        </w:tc>
      </w:tr>
    </w:tbl>
    <w:p>
      <w:pPr>
        <w:spacing w:after="80" w:before="120"/>
      </w:pPr>
      <w:r>
        <w:t xml:space="preserve"/>
      </w:r>
    </w:p>
    <w:p>
      <w:pPr>
        <w:spacing w:after="120" w:before="240"/>
      </w:pPr>
      <w:r>
        <w:rPr>
          <w:rFonts w:ascii="Calibri" w:cs="Calibri" w:eastAsia="Calibri" w:hAnsi="Calibri"/>
          <w:b/>
          <w:bCs/>
          <w:color w:val="1F3A5F"/>
          <w:sz w:val="24"/>
          <w:szCs w:val="24"/>
        </w:rPr>
        <w:t xml:space="preserve">Key insight from Twitter</w:t>
      </w:r>
    </w:p>
    <w:p>
      <w:pPr>
        <w:spacing w:after="100" w:before="100"/>
        <w:jc w:val="both"/>
      </w:pPr>
      <w:r>
        <w:rPr>
          <w:rFonts w:ascii="Calibri" w:cs="Calibri" w:eastAsia="Calibri" w:hAnsi="Calibri"/>
          <w:sz w:val="22"/>
          <w:szCs w:val="22"/>
        </w:rPr>
        <w:t xml:space="preserve">Twitter's Snowflake ID is worth knowing. Every tweet gets a unique 64-bit number that encodes timestamp + machine ID + sequence number. This makes IDs sortable by time, distributable across machines, and never colliding. Many systems have copied this approach.</w:t>
      </w:r>
    </w:p>
    <w:p>
      <w:r>
        <w:br w:type="page"/>
      </w:r>
    </w:p>
    <w:p>
      <w:pPr>
        <w:pStyle w:val="Heading2"/>
        <w:spacing w:after="160" w:before="320"/>
      </w:pPr>
      <w:r>
        <w:rPr>
          <w:rFonts w:ascii="Calibri" w:cs="Calibri" w:eastAsia="Calibri" w:hAnsi="Calibri"/>
          <w:b/>
          <w:bCs/>
          <w:color w:val="2E6DA4"/>
          <w:sz w:val="28"/>
          <w:szCs w:val="28"/>
        </w:rPr>
        <w:t xml:space="preserve">3.6 YouTube — Video Upload, Encoding, Delivery</w:t>
      </w:r>
    </w:p>
    <w:p>
      <w:pPr>
        <w:spacing w:after="100" w:before="100"/>
        <w:jc w:val="both"/>
      </w:pPr>
      <w:r>
        <w:rPr>
          <w:rFonts w:ascii="Calibri" w:cs="Calibri" w:eastAsia="Calibri" w:hAnsi="Calibri"/>
          <w:sz w:val="22"/>
          <w:szCs w:val="22"/>
        </w:rPr>
        <w:t xml:space="preserve">YouTube users upload 500+ hours of video every minute. That video has to be transcoded into dozens of formats, stored, and delivered globally. The infrastructure is one of the largest in the world.</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YouTube = A Massive Library With Different Reading Glasses for Everyone</w:t>
            </w:r>
          </w:p>
          <w:p>
            <w:pPr>
              <w:spacing w:after="50" w:before="50"/>
              <w:jc w:val="both"/>
            </w:pPr>
            <w:r>
              <w:rPr>
                <w:rFonts w:ascii="Calibri" w:cs="Calibri" w:eastAsia="Calibri" w:hAnsi="Calibri"/>
                <w:i/>
                <w:iCs/>
                <w:color w:val="1A1A1A"/>
                <w:sz w:val="22"/>
                <w:szCs w:val="22"/>
              </w:rPr>
              <w:t xml:space="preserve">Imagine a library where every book exists in 50 different versions — large print, small print, audiobook, braille, in different languages, summarised, full text. The library auto-generates all 50 versions when a new book arrives.</w:t>
            </w:r>
          </w:p>
          <w:p>
            <w:pPr>
              <w:spacing w:after="50" w:before="50"/>
              <w:jc w:val="both"/>
            </w:pPr>
            <w:r>
              <w:rPr>
                <w:rFonts w:ascii="Calibri" w:cs="Calibri" w:eastAsia="Calibri" w:hAnsi="Calibri"/>
                <w:i/>
                <w:iCs/>
                <w:color w:val="1A1A1A"/>
                <w:sz w:val="22"/>
                <w:szCs w:val="22"/>
              </w:rPr>
              <w:t xml:space="preserve">YouTube does that with video. When you upload a video, it gets transcoded into 144p, 240p, 360p, 480p, 720p, 1080p, 4K, with different codecs, in different audio bitrates. So whether you're on a slow phone in rural India or a 4K TV in Tokyo, you get the right version.</w:t>
            </w:r>
          </w:p>
          <w:p>
            <w:pPr>
              <w:spacing w:after="50" w:before="50"/>
              <w:jc w:val="both"/>
            </w:pPr>
            <w:r>
              <w:rPr>
                <w:rFonts w:ascii="Calibri" w:cs="Calibri" w:eastAsia="Calibri" w:hAnsi="Calibri"/>
                <w:i/>
                <w:iCs/>
                <w:color w:val="1A1A1A"/>
                <w:sz w:val="22"/>
                <w:szCs w:val="22"/>
              </w:rPr>
              <w:t xml:space="preserve">All this processing happens behind the scenes — by the time you click 'publish', YouTube has already started encoding.</w:t>
            </w:r>
          </w:p>
        </w:tc>
      </w:tr>
    </w:tbl>
    <w:p>
      <w:pPr>
        <w:spacing w:after="80" w:before="120"/>
      </w:pPr>
      <w:r>
        <w:t xml:space="preserve"/>
      </w:r>
    </w:p>
    <w:p>
      <w:pPr>
        <w:spacing w:after="120" w:before="240"/>
      </w:pPr>
      <w:r>
        <w:rPr>
          <w:rFonts w:ascii="Calibri" w:cs="Calibri" w:eastAsia="Calibri" w:hAnsi="Calibri"/>
          <w:b/>
          <w:bCs/>
          <w:color w:val="1F3A5F"/>
          <w:sz w:val="24"/>
          <w:szCs w:val="24"/>
        </w:rPr>
        <w:t xml:space="preserve">YouTube's video pipeline</w:t>
      </w:r>
    </w:p>
    <w:p>
      <w:pPr>
        <w:spacing w:after="60" w:before="60"/>
      </w:pPr>
      <w:r>
        <w:rPr>
          <w:rFonts w:ascii="Calibri" w:cs="Calibri" w:eastAsia="Calibri" w:hAnsi="Calibri"/>
          <w:sz w:val="22"/>
          <w:szCs w:val="22"/>
        </w:rPr>
        <w:t xml:space="preserve">1. You upload a video. The file is split into chunks and uploaded in parallel to Google Cloud Storage.</w:t>
      </w:r>
    </w:p>
    <w:p>
      <w:pPr>
        <w:spacing w:after="60" w:before="60"/>
      </w:pPr>
      <w:r>
        <w:rPr>
          <w:rFonts w:ascii="Calibri" w:cs="Calibri" w:eastAsia="Calibri" w:hAnsi="Calibri"/>
          <w:sz w:val="22"/>
          <w:szCs w:val="22"/>
        </w:rPr>
        <w:t xml:space="preserve">2. An event is published to a queue saying 'new upload ready'.</w:t>
      </w:r>
    </w:p>
    <w:p>
      <w:pPr>
        <w:spacing w:after="60" w:before="60"/>
      </w:pPr>
      <w:r>
        <w:rPr>
          <w:rFonts w:ascii="Calibri" w:cs="Calibri" w:eastAsia="Calibri" w:hAnsi="Calibri"/>
          <w:sz w:val="22"/>
          <w:szCs w:val="22"/>
        </w:rPr>
        <w:t xml:space="preserve">3. Hundreds of transcoding workers pick up the video and create different quality versions.</w:t>
      </w:r>
    </w:p>
    <w:p>
      <w:pPr>
        <w:spacing w:after="60" w:before="60"/>
      </w:pPr>
      <w:r>
        <w:rPr>
          <w:rFonts w:ascii="Calibri" w:cs="Calibri" w:eastAsia="Calibri" w:hAnsi="Calibri"/>
          <w:sz w:val="22"/>
          <w:szCs w:val="22"/>
        </w:rPr>
        <w:t xml:space="preserve">4. Each version is stored in Google's cloud storage and pushed to CDN edges.</w:t>
      </w:r>
    </w:p>
    <w:p>
      <w:pPr>
        <w:spacing w:after="60" w:before="60"/>
      </w:pPr>
      <w:r>
        <w:rPr>
          <w:rFonts w:ascii="Calibri" w:cs="Calibri" w:eastAsia="Calibri" w:hAnsi="Calibri"/>
          <w:sz w:val="22"/>
          <w:szCs w:val="22"/>
        </w:rPr>
        <w:t xml:space="preserve">5. ML pipelines analyse the video for content moderation, copyright, recommendations.</w:t>
      </w:r>
    </w:p>
    <w:p>
      <w:pPr>
        <w:spacing w:after="60" w:before="60"/>
      </w:pPr>
      <w:r>
        <w:rPr>
          <w:rFonts w:ascii="Calibri" w:cs="Calibri" w:eastAsia="Calibri" w:hAnsi="Calibri"/>
          <w:sz w:val="22"/>
          <w:szCs w:val="22"/>
        </w:rPr>
        <w:t xml:space="preserve">6. The video is indexed for search — title, description, captions all become searchable.</w:t>
      </w:r>
    </w:p>
    <w:p>
      <w:pPr>
        <w:spacing w:after="60" w:before="60"/>
      </w:pPr>
      <w:r>
        <w:rPr>
          <w:rFonts w:ascii="Calibri" w:cs="Calibri" w:eastAsia="Calibri" w:hAnsi="Calibri"/>
          <w:sz w:val="22"/>
          <w:szCs w:val="22"/>
        </w:rPr>
        <w:t xml:space="preserve">7. When you click play, your browser requests the video from a CDN edge near you.</w:t>
      </w:r>
    </w:p>
    <w:p>
      <w:pPr>
        <w:spacing w:after="60" w:before="60"/>
      </w:pPr>
      <w:r>
        <w:rPr>
          <w:rFonts w:ascii="Calibri" w:cs="Calibri" w:eastAsia="Calibri" w:hAnsi="Calibri"/>
          <w:sz w:val="22"/>
          <w:szCs w:val="22"/>
        </w:rPr>
        <w:t xml:space="preserve">8. The CDN streams adaptive bitrate chunks — quality changes based on your network.</w:t>
      </w:r>
    </w:p>
    <w:p>
      <w:pPr>
        <w:spacing w:after="60" w:before="60"/>
      </w:pPr>
      <w:r>
        <w:rPr>
          <w:rFonts w:ascii="Calibri" w:cs="Calibri" w:eastAsia="Calibri" w:hAnsi="Calibri"/>
          <w:sz w:val="22"/>
          <w:szCs w:val="22"/>
        </w:rPr>
        <w:t xml:space="preserve">9. Every play, pause, skip is logged for the recommendation algorithm.</w:t>
      </w:r>
    </w:p>
    <w:p>
      <w:pPr>
        <w:spacing w:after="80" w:before="120"/>
      </w:pPr>
      <w:r>
        <w:t xml:space="preserve"/>
      </w:r>
    </w:p>
    <w:p>
      <w:pPr>
        <w:spacing w:after="120" w:before="240"/>
      </w:pPr>
      <w:r>
        <w:rPr>
          <w:rFonts w:ascii="Calibri" w:cs="Calibri" w:eastAsia="Calibri" w:hAnsi="Calibri"/>
          <w:b/>
          <w:bCs/>
          <w:color w:val="1F3A5F"/>
          <w:sz w:val="24"/>
          <w:szCs w:val="24"/>
        </w:rPr>
        <w:t xml:space="preserve">YouTube architecture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586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Why YouTube uses it</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Google Cloud Storage</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Petabytes of video storage.</w:t>
            </w:r>
          </w:p>
        </w:tc>
      </w:tr>
      <w:tr>
        <w:tc>
          <w:tcPr>
            <w:tcW w:type="dxa" w:w="3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Vitess (sharded MySQL)</w:t>
            </w:r>
          </w:p>
        </w:tc>
        <w:tc>
          <w:tcPr>
            <w:tcW w:type="dxa" w:w="58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Originally built at YouTube, now open source. Stores metadata.</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Bigtable</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Comments, view counts, analytics.</w:t>
            </w:r>
          </w:p>
        </w:tc>
      </w:tr>
      <w:tr>
        <w:tc>
          <w:tcPr>
            <w:tcW w:type="dxa" w:w="3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Spanner</w:t>
            </w:r>
          </w:p>
        </w:tc>
        <w:tc>
          <w:tcPr>
            <w:tcW w:type="dxa" w:w="58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Globally consistent database for monetisation, ads.</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Custom CDN</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Google's global network. Tens of thousands of edge servers.</w:t>
            </w:r>
          </w:p>
        </w:tc>
      </w:tr>
      <w:tr>
        <w:tc>
          <w:tcPr>
            <w:tcW w:type="dxa" w:w="3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TPU clusters</w:t>
            </w:r>
          </w:p>
        </w:tc>
        <w:tc>
          <w:tcPr>
            <w:tcW w:type="dxa" w:w="58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ML inference for recommendations, content moderation.</w:t>
            </w:r>
          </w:p>
        </w:tc>
      </w:tr>
      <w:tr>
        <w:tc>
          <w:tcPr>
            <w:tcW w:type="dxa" w:w="3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Pub/Sub</w:t>
            </w:r>
          </w:p>
        </w:tc>
        <w:tc>
          <w:tcPr>
            <w:tcW w:type="dxa" w:w="58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Internal event streaming.</w:t>
            </w:r>
          </w:p>
        </w:tc>
      </w:tr>
    </w:tbl>
    <w:p>
      <w:r>
        <w:br w:type="page"/>
      </w:r>
    </w:p>
    <w:p>
      <w:pPr>
        <w:pStyle w:val="Heading1"/>
        <w:pBdr>
          <w:bottom w:val="single" w:color="2E6DA4" w:sz="8" w:space="6"/>
        </w:pBdr>
        <w:spacing w:after="240" w:before="480"/>
      </w:pPr>
      <w:r>
        <w:rPr>
          <w:rFonts w:ascii="Calibri" w:cs="Calibri" w:eastAsia="Calibri" w:hAnsi="Calibri"/>
          <w:b/>
          <w:bCs/>
          <w:color w:val="1F3A5F"/>
          <w:sz w:val="36"/>
          <w:szCs w:val="36"/>
        </w:rPr>
        <w:t xml:space="preserve">Part 4 — The Mental Models That Tie It All Together</w:t>
      </w:r>
    </w:p>
    <w:p>
      <w:pPr>
        <w:spacing w:after="100" w:before="100"/>
        <w:jc w:val="both"/>
      </w:pPr>
      <w:r>
        <w:rPr>
          <w:rFonts w:ascii="Calibri" w:cs="Calibri" w:eastAsia="Calibri" w:hAnsi="Calibri"/>
          <w:sz w:val="22"/>
          <w:szCs w:val="22"/>
        </w:rPr>
        <w:t xml:space="preserve">After reading about real systems, you might notice patterns. Every large-scale system uses similar building blocks in similar ways. These are the mental models that, once internalised, will let you reason about any system.</w:t>
      </w:r>
    </w:p>
    <w:p>
      <w:pPr>
        <w:pStyle w:val="Heading2"/>
        <w:spacing w:after="160" w:before="320"/>
      </w:pPr>
      <w:r>
        <w:rPr>
          <w:rFonts w:ascii="Calibri" w:cs="Calibri" w:eastAsia="Calibri" w:hAnsi="Calibri"/>
          <w:b/>
          <w:bCs/>
          <w:color w:val="2E6DA4"/>
          <w:sz w:val="28"/>
          <w:szCs w:val="28"/>
        </w:rPr>
        <w:t xml:space="preserve">4.1 The Read-Heavy vs Write-Heavy Spectrum</w:t>
      </w:r>
    </w:p>
    <w:p>
      <w:pPr>
        <w:spacing w:after="100" w:before="100"/>
        <w:jc w:val="both"/>
      </w:pPr>
      <w:r>
        <w:rPr>
          <w:rFonts w:ascii="Calibri" w:cs="Calibri" w:eastAsia="Calibri" w:hAnsi="Calibri"/>
          <w:sz w:val="22"/>
          <w:szCs w:val="22"/>
        </w:rPr>
        <w:t xml:space="preserve">Almost every system is dominated by either reads or writes. The architecture follows from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System Type</w:t>
            </w:r>
          </w:p>
        </w:tc>
        <w:tc>
          <w:tcPr>
            <w:tcW w:type="dxa" w:w="250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Read:Write Ratio</w:t>
            </w:r>
          </w:p>
        </w:tc>
        <w:tc>
          <w:tcPr>
            <w:tcW w:type="dxa" w:w="436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Architecture Implication</w:t>
            </w:r>
          </w:p>
        </w:tc>
      </w:tr>
      <w:tr>
        <w:tc>
          <w:tcPr>
            <w:tcW w:type="dxa" w:w="2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Twitter timeline</w:t>
            </w:r>
          </w:p>
        </w:tc>
        <w:tc>
          <w:tcPr>
            <w:tcW w:type="dxa" w:w="2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1000:1</w:t>
            </w:r>
          </w:p>
        </w:tc>
        <w:tc>
          <w:tcPr>
            <w:tcW w:type="dxa" w:w="43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Pre-compute feeds, heavy caching</w:t>
            </w:r>
          </w:p>
        </w:tc>
      </w:tr>
      <w:tr>
        <w:tc>
          <w:tcPr>
            <w:tcW w:type="dxa" w:w="2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WhatsApp</w:t>
            </w:r>
          </w:p>
        </w:tc>
        <w:tc>
          <w:tcPr>
            <w:tcW w:type="dxa" w:w="2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1:1</w:t>
            </w:r>
          </w:p>
        </w:tc>
        <w:tc>
          <w:tcPr>
            <w:tcW w:type="dxa" w:w="43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Persistent connections, simple per-user queues</w:t>
            </w:r>
          </w:p>
        </w:tc>
      </w:tr>
      <w:tr>
        <w:tc>
          <w:tcPr>
            <w:tcW w:type="dxa" w:w="2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Banking</w:t>
            </w:r>
          </w:p>
        </w:tc>
        <w:tc>
          <w:tcPr>
            <w:tcW w:type="dxa" w:w="2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10:1 reads but writes are critical</w:t>
            </w:r>
          </w:p>
        </w:tc>
        <w:tc>
          <w:tcPr>
            <w:tcW w:type="dxa" w:w="43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Strong consistency, ACID transactions</w:t>
            </w:r>
          </w:p>
        </w:tc>
      </w:tr>
      <w:tr>
        <w:tc>
          <w:tcPr>
            <w:tcW w:type="dxa" w:w="2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Analytics platform</w:t>
            </w:r>
          </w:p>
        </w:tc>
        <w:tc>
          <w:tcPr>
            <w:tcW w:type="dxa" w:w="2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1:1000</w:t>
            </w:r>
          </w:p>
        </w:tc>
        <w:tc>
          <w:tcPr>
            <w:tcW w:type="dxa" w:w="43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Optimise for write throughput, batch reads</w:t>
            </w:r>
          </w:p>
        </w:tc>
      </w:tr>
      <w:tr>
        <w:tc>
          <w:tcPr>
            <w:tcW w:type="dxa" w:w="2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Netflix</w:t>
            </w:r>
          </w:p>
        </w:tc>
        <w:tc>
          <w:tcPr>
            <w:tcW w:type="dxa" w:w="2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1000:1</w:t>
            </w:r>
          </w:p>
        </w:tc>
        <w:tc>
          <w:tcPr>
            <w:tcW w:type="dxa" w:w="43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CDN, caching, ML-precomputed recommendations</w:t>
            </w:r>
          </w:p>
        </w:tc>
      </w:tr>
    </w:tbl>
    <w:p>
      <w:pPr>
        <w:spacing w:after="80" w:before="120"/>
      </w:pPr>
      <w:r>
        <w:t xml:space="preserve"/>
      </w:r>
    </w:p>
    <w:p>
      <w:pPr>
        <w:spacing w:after="100" w:before="100"/>
        <w:jc w:val="both"/>
      </w:pPr>
      <w:r>
        <w:rPr>
          <w:rFonts w:ascii="Calibri" w:cs="Calibri" w:eastAsia="Calibri" w:hAnsi="Calibri"/>
          <w:sz w:val="22"/>
          <w:szCs w:val="22"/>
        </w:rPr>
        <w:t xml:space="preserve">Always ask first: is this read-heavy or write-heavy? The answer guides every architectural decision.</w:t>
      </w:r>
    </w:p>
    <w:p>
      <w:pPr>
        <w:pStyle w:val="Heading2"/>
        <w:spacing w:after="160" w:before="320"/>
      </w:pPr>
      <w:r>
        <w:rPr>
          <w:rFonts w:ascii="Calibri" w:cs="Calibri" w:eastAsia="Calibri" w:hAnsi="Calibri"/>
          <w:b/>
          <w:bCs/>
          <w:color w:val="2E6DA4"/>
          <w:sz w:val="28"/>
          <w:szCs w:val="28"/>
        </w:rPr>
        <w:t xml:space="preserve">4.2 The Three Tradeoffs You Will Always Face</w:t>
      </w:r>
    </w:p>
    <w:p>
      <w:pPr>
        <w:spacing w:after="80" w:before="180"/>
      </w:pPr>
      <w:r>
        <w:rPr>
          <w:rFonts w:ascii="Calibri" w:cs="Calibri" w:eastAsia="Calibri" w:hAnsi="Calibri"/>
          <w:b/>
          <w:bCs/>
          <w:color w:val="117A65"/>
          <w:sz w:val="22"/>
          <w:szCs w:val="22"/>
        </w:rPr>
        <w:t xml:space="preserve">Latency vs Throughput</w:t>
      </w:r>
    </w:p>
    <w:p>
      <w:pPr>
        <w:spacing w:after="100" w:before="100"/>
        <w:jc w:val="both"/>
      </w:pPr>
      <w:r>
        <w:rPr>
          <w:rFonts w:ascii="Calibri" w:cs="Calibri" w:eastAsia="Calibri" w:hAnsi="Calibri"/>
          <w:sz w:val="22"/>
          <w:szCs w:val="22"/>
        </w:rPr>
        <w:t xml:space="preserve">Latency is how fast a single request completes. Throughput is how many requests per second. They are NOT the same. A system can be high-latency but high-throughput (batch processing), or low-latency but low-throughput (real-time but limited).</w:t>
      </w:r>
    </w:p>
    <w:p>
      <w:pPr>
        <w:spacing w:after="80" w:before="180"/>
      </w:pPr>
      <w:r>
        <w:rPr>
          <w:rFonts w:ascii="Calibri" w:cs="Calibri" w:eastAsia="Calibri" w:hAnsi="Calibri"/>
          <w:b/>
          <w:bCs/>
          <w:color w:val="117A65"/>
          <w:sz w:val="22"/>
          <w:szCs w:val="22"/>
        </w:rPr>
        <w:t xml:space="preserve">Consistency vs Availability</w:t>
      </w:r>
    </w:p>
    <w:p>
      <w:pPr>
        <w:spacing w:after="100" w:before="100"/>
        <w:jc w:val="both"/>
      </w:pPr>
      <w:r>
        <w:rPr>
          <w:rFonts w:ascii="Calibri" w:cs="Calibri" w:eastAsia="Calibri" w:hAnsi="Calibri"/>
          <w:sz w:val="22"/>
          <w:szCs w:val="22"/>
        </w:rPr>
        <w:t xml:space="preserve">CAP theorem in practice. Banks lean consistent. Social media leans available. Pick what your domain requires — there's no universally right answer.</w:t>
      </w:r>
    </w:p>
    <w:p>
      <w:pPr>
        <w:spacing w:after="80" w:before="180"/>
      </w:pPr>
      <w:r>
        <w:rPr>
          <w:rFonts w:ascii="Calibri" w:cs="Calibri" w:eastAsia="Calibri" w:hAnsi="Calibri"/>
          <w:b/>
          <w:bCs/>
          <w:color w:val="117A65"/>
          <w:sz w:val="22"/>
          <w:szCs w:val="22"/>
        </w:rPr>
        <w:t xml:space="preserve">Cost vs Performance</w:t>
      </w:r>
    </w:p>
    <w:p>
      <w:pPr>
        <w:spacing w:after="100" w:before="100"/>
        <w:jc w:val="both"/>
      </w:pPr>
      <w:r>
        <w:rPr>
          <w:rFonts w:ascii="Calibri" w:cs="Calibri" w:eastAsia="Calibri" w:hAnsi="Calibri"/>
          <w:sz w:val="22"/>
          <w:szCs w:val="22"/>
        </w:rPr>
        <w:t xml:space="preserve">You can always solve a problem with more money — bigger servers, more replicas, more CDN coverage. But you can also solve it with smarter design — caching, async processing, sharding. Senior engineers know when to spend and when to optimise.</w:t>
      </w:r>
    </w:p>
    <w:p>
      <w:pPr>
        <w:pStyle w:val="Heading2"/>
        <w:spacing w:after="160" w:before="320"/>
      </w:pPr>
      <w:r>
        <w:rPr>
          <w:rFonts w:ascii="Calibri" w:cs="Calibri" w:eastAsia="Calibri" w:hAnsi="Calibri"/>
          <w:b/>
          <w:bCs/>
          <w:color w:val="2E6DA4"/>
          <w:sz w:val="28"/>
          <w:szCs w:val="28"/>
        </w:rPr>
        <w:t xml:space="preserve">4.3 The Five Layers of a Modern Application</w:t>
      </w:r>
    </w:p>
    <w:p>
      <w:pPr>
        <w:spacing w:after="100" w:before="100"/>
        <w:jc w:val="both"/>
      </w:pPr>
      <w:r>
        <w:rPr>
          <w:rFonts w:ascii="Calibri" w:cs="Calibri" w:eastAsia="Calibri" w:hAnsi="Calibri"/>
          <w:sz w:val="22"/>
          <w:szCs w:val="22"/>
        </w:rPr>
        <w:t xml:space="preserve">Every large application has these five layers, in order from user to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450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What's there</w:t>
            </w:r>
          </w:p>
        </w:tc>
        <w:tc>
          <w:tcPr>
            <w:tcW w:type="dxa" w:w="3360"/>
            <w:tcBorders>
              <w:top w:val="single" w:color="1F3A5F" w:sz="2"/>
              <w:left w:val="single" w:color="1F3A5F" w:sz="2"/>
              <w:bottom w:val="single" w:color="1F3A5F" w:sz="2"/>
              <w:right w:val="single" w:color="1F3A5F" w:sz="2"/>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Examples</w:t>
            </w:r>
          </w:p>
        </w:tc>
      </w:tr>
      <w:tr>
        <w:tc>
          <w:tcPr>
            <w:tcW w:type="dxa" w:w="1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1. Edge</w:t>
            </w:r>
          </w:p>
        </w:tc>
        <w:tc>
          <w:tcPr>
            <w:tcW w:type="dxa" w:w="4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DNS, CDN, WAF, DDoS protection</w:t>
            </w:r>
          </w:p>
        </w:tc>
        <w:tc>
          <w:tcPr>
            <w:tcW w:type="dxa" w:w="33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Cloudflare, AWS CloudFront</w:t>
            </w:r>
          </w:p>
        </w:tc>
      </w:tr>
      <w:tr>
        <w:tc>
          <w:tcPr>
            <w:tcW w:type="dxa" w:w="1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2. Gateway</w:t>
            </w:r>
          </w:p>
        </w:tc>
        <w:tc>
          <w:tcPr>
            <w:tcW w:type="dxa" w:w="4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API gateway, load balancer, rate limiting</w:t>
            </w:r>
          </w:p>
        </w:tc>
        <w:tc>
          <w:tcPr>
            <w:tcW w:type="dxa" w:w="33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Nginx, AWS ALB, Kong</w:t>
            </w:r>
          </w:p>
        </w:tc>
      </w:tr>
      <w:tr>
        <w:tc>
          <w:tcPr>
            <w:tcW w:type="dxa" w:w="1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3. Application</w:t>
            </w:r>
          </w:p>
        </w:tc>
        <w:tc>
          <w:tcPr>
            <w:tcW w:type="dxa" w:w="4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Microservices, business logic, auth</w:t>
            </w:r>
          </w:p>
        </w:tc>
        <w:tc>
          <w:tcPr>
            <w:tcW w:type="dxa" w:w="33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Your code, in containers</w:t>
            </w:r>
          </w:p>
        </w:tc>
      </w:tr>
      <w:tr>
        <w:tc>
          <w:tcPr>
            <w:tcW w:type="dxa" w:w="1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4. Data</w:t>
            </w:r>
          </w:p>
        </w:tc>
        <w:tc>
          <w:tcPr>
            <w:tcW w:type="dxa" w:w="450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Databases, caches, search, queues</w:t>
            </w:r>
          </w:p>
        </w:tc>
        <w:tc>
          <w:tcPr>
            <w:tcW w:type="dxa" w:w="3360"/>
            <w:tcBorders>
              <w:top w:val="single" w:color="D5DBDB" w:sz="1"/>
              <w:left w:val="single" w:color="D5DBDB" w:sz="1"/>
              <w:bottom w:val="single" w:color="D5DBDB" w:sz="1"/>
              <w:right w:val="single" w:color="D5DBDB" w:sz="1"/>
            </w:tcBorders>
            <w:shd w:fill="F4F6F7" w:val="clear"/>
            <w:tcMar>
              <w:top w:type="dxa" w:w="80"/>
              <w:left w:type="dxa" w:w="120"/>
              <w:bottom w:type="dxa" w:w="80"/>
              <w:right w:type="dxa" w:w="120"/>
            </w:tcMar>
          </w:tcPr>
          <w:p>
            <w:r>
              <w:rPr>
                <w:rFonts w:ascii="Calibri" w:cs="Calibri" w:eastAsia="Calibri" w:hAnsi="Calibri"/>
                <w:sz w:val="20"/>
                <w:szCs w:val="20"/>
              </w:rPr>
              <w:t xml:space="preserve">PostgreSQL, Redis, Kafka</w:t>
            </w:r>
          </w:p>
        </w:tc>
      </w:tr>
      <w:tr>
        <w:tc>
          <w:tcPr>
            <w:tcW w:type="dxa" w:w="1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5. Storage</w:t>
            </w:r>
          </w:p>
        </w:tc>
        <w:tc>
          <w:tcPr>
            <w:tcW w:type="dxa" w:w="450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Object storage, file storage, backups</w:t>
            </w:r>
          </w:p>
        </w:tc>
        <w:tc>
          <w:tcPr>
            <w:tcW w:type="dxa" w:w="3360"/>
            <w:tcBorders>
              <w:top w:val="single" w:color="D5DBDB" w:sz="1"/>
              <w:left w:val="single" w:color="D5DBDB" w:sz="1"/>
              <w:bottom w:val="single" w:color="D5DBDB" w:sz="1"/>
              <w:right w:val="single" w:color="D5DBDB" w:sz="1"/>
            </w:tcBorders>
            <w:shd w:fill="FFFFFF" w:val="clear"/>
            <w:tcMar>
              <w:top w:type="dxa" w:w="80"/>
              <w:left w:type="dxa" w:w="120"/>
              <w:bottom w:type="dxa" w:w="80"/>
              <w:right w:type="dxa" w:w="120"/>
            </w:tcMar>
          </w:tcPr>
          <w:p>
            <w:r>
              <w:rPr>
                <w:rFonts w:ascii="Calibri" w:cs="Calibri" w:eastAsia="Calibri" w:hAnsi="Calibri"/>
                <w:sz w:val="20"/>
                <w:szCs w:val="20"/>
              </w:rPr>
              <w:t xml:space="preserve">AWS S3, Google Cloud Storage</w:t>
            </w:r>
          </w:p>
        </w:tc>
      </w:tr>
    </w:tbl>
    <w:p>
      <w:pPr>
        <w:spacing w:after="80" w:before="120"/>
      </w:pPr>
      <w:r>
        <w:t xml:space="preserve"/>
      </w:r>
    </w:p>
    <w:p>
      <w:pPr>
        <w:spacing w:after="100" w:before="100"/>
        <w:jc w:val="both"/>
      </w:pPr>
      <w:r>
        <w:rPr>
          <w:rFonts w:ascii="Calibri" w:cs="Calibri" w:eastAsia="Calibri" w:hAnsi="Calibri"/>
          <w:sz w:val="22"/>
          <w:szCs w:val="22"/>
        </w:rPr>
        <w:t xml:space="preserve">When you debug a problem, ask which layer it's in. When you design a system, design each layer thoughtfully. When you scale, often the bottleneck moves between layers.</w:t>
      </w:r>
    </w:p>
    <w:p>
      <w:pPr>
        <w:pStyle w:val="Heading2"/>
        <w:spacing w:after="160" w:before="320"/>
      </w:pPr>
      <w:r>
        <w:rPr>
          <w:rFonts w:ascii="Calibri" w:cs="Calibri" w:eastAsia="Calibri" w:hAnsi="Calibri"/>
          <w:b/>
          <w:bCs/>
          <w:color w:val="2E6DA4"/>
          <w:sz w:val="28"/>
          <w:szCs w:val="28"/>
        </w:rPr>
        <w:t xml:space="preserve">4.4 The Failure-First Mindset</w:t>
      </w:r>
    </w:p>
    <w:p>
      <w:pPr>
        <w:spacing w:after="100" w:before="100"/>
        <w:jc w:val="both"/>
      </w:pPr>
      <w:r>
        <w:rPr>
          <w:rFonts w:ascii="Calibri" w:cs="Calibri" w:eastAsia="Calibri" w:hAnsi="Calibri"/>
          <w:sz w:val="22"/>
          <w:szCs w:val="22"/>
        </w:rPr>
        <w:t xml:space="preserve">This is the mindset that separates senior engineers from juniors. A junior engineer designs for the happy path — 'when everything works'. A senior engineer designs for failure — 'when this server dies, when the network partitions, when the database is slow, when the cache is stale, when the dependency returns garbage'.</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Failure-First = Building a House for Earthquakes</w:t>
            </w:r>
          </w:p>
          <w:p>
            <w:pPr>
              <w:spacing w:after="50" w:before="50"/>
              <w:jc w:val="both"/>
            </w:pPr>
            <w:r>
              <w:rPr>
                <w:rFonts w:ascii="Calibri" w:cs="Calibri" w:eastAsia="Calibri" w:hAnsi="Calibri"/>
                <w:i/>
                <w:iCs/>
                <w:color w:val="1A1A1A"/>
                <w:sz w:val="22"/>
                <w:szCs w:val="22"/>
              </w:rPr>
              <w:t xml:space="preserve">In Tokyo, every building is designed assuming an earthquake will happen. Foundations are reinforced, columns are flexible, fire systems are automatic.</w:t>
            </w:r>
          </w:p>
          <w:p>
            <w:pPr>
              <w:spacing w:after="50" w:before="50"/>
              <w:jc w:val="both"/>
            </w:pPr>
            <w:r>
              <w:rPr>
                <w:rFonts w:ascii="Calibri" w:cs="Calibri" w:eastAsia="Calibri" w:hAnsi="Calibri"/>
                <w:i/>
                <w:iCs/>
                <w:color w:val="1A1A1A"/>
                <w:sz w:val="22"/>
                <w:szCs w:val="22"/>
              </w:rPr>
              <w:t xml:space="preserve">Most buildings in low-risk areas are designed for the happy path — no earthquake. They collapse when one happens.</w:t>
            </w:r>
          </w:p>
          <w:p>
            <w:pPr>
              <w:spacing w:after="50" w:before="50"/>
              <w:jc w:val="both"/>
            </w:pPr>
            <w:r>
              <w:rPr>
                <w:rFonts w:ascii="Calibri" w:cs="Calibri" w:eastAsia="Calibri" w:hAnsi="Calibri"/>
                <w:i/>
                <w:iCs/>
                <w:color w:val="1A1A1A"/>
                <w:sz w:val="22"/>
                <w:szCs w:val="22"/>
              </w:rPr>
              <w:t xml:space="preserve">Software systems are the same. AWS regions go down. Networks partition. Databases get slow. The question is not IF — it is WHEN.</w:t>
            </w:r>
          </w:p>
          <w:p>
            <w:pPr>
              <w:spacing w:after="50" w:before="50"/>
              <w:jc w:val="both"/>
            </w:pPr>
            <w:r>
              <w:rPr>
                <w:rFonts w:ascii="Calibri" w:cs="Calibri" w:eastAsia="Calibri" w:hAnsi="Calibri"/>
                <w:i/>
                <w:iCs/>
                <w:color w:val="1A1A1A"/>
                <w:sz w:val="22"/>
                <w:szCs w:val="22"/>
              </w:rPr>
              <w:t xml:space="preserve">Netflix runs 'Chaos Monkey' — they intentionally kill servers in production to ensure the system survives. This is the mature mindset.</w:t>
            </w:r>
          </w:p>
        </w:tc>
      </w:tr>
    </w:tbl>
    <w:p>
      <w:r>
        <w:br w:type="page"/>
      </w:r>
    </w:p>
    <w:p>
      <w:pPr>
        <w:pStyle w:val="Heading1"/>
        <w:pBdr>
          <w:bottom w:val="single" w:color="2E6DA4" w:sz="8" w:space="6"/>
        </w:pBdr>
        <w:spacing w:after="240" w:before="480"/>
      </w:pPr>
      <w:r>
        <w:rPr>
          <w:rFonts w:ascii="Calibri" w:cs="Calibri" w:eastAsia="Calibri" w:hAnsi="Calibri"/>
          <w:b/>
          <w:bCs/>
          <w:color w:val="1F3A5F"/>
          <w:sz w:val="36"/>
          <w:szCs w:val="36"/>
        </w:rPr>
        <w:t xml:space="preserve">Part 5 — Self-Check Questions and Next Steps</w:t>
      </w:r>
    </w:p>
    <w:p>
      <w:pPr>
        <w:spacing w:after="100" w:before="100"/>
        <w:jc w:val="both"/>
      </w:pPr>
      <w:r>
        <w:rPr>
          <w:rFonts w:ascii="Calibri" w:cs="Calibri" w:eastAsia="Calibri" w:hAnsi="Calibri"/>
          <w:sz w:val="22"/>
          <w:szCs w:val="22"/>
        </w:rPr>
        <w:t xml:space="preserve">If you can answer these questions confidently, you have absorbed the material. If any feel uncertain, revisit that section.</w:t>
      </w:r>
    </w:p>
    <w:p>
      <w:pPr>
        <w:pStyle w:val="Heading2"/>
        <w:spacing w:after="160" w:before="320"/>
      </w:pPr>
      <w:r>
        <w:rPr>
          <w:rFonts w:ascii="Calibri" w:cs="Calibri" w:eastAsia="Calibri" w:hAnsi="Calibri"/>
          <w:b/>
          <w:bCs/>
          <w:color w:val="2E6DA4"/>
          <w:sz w:val="28"/>
          <w:szCs w:val="28"/>
        </w:rPr>
        <w:t xml:space="preserve">5.1 Concept Check</w:t>
      </w:r>
    </w:p>
    <w:p>
      <w:pPr>
        <w:spacing w:after="80" w:before="80"/>
      </w:pPr>
      <w:r>
        <w:rPr>
          <w:rFonts w:ascii="Calibri" w:cs="Calibri" w:eastAsia="Calibri" w:hAnsi="Calibri"/>
          <w:b/>
          <w:bCs/>
          <w:color w:val="2E6DA4"/>
          <w:sz w:val="22"/>
          <w:szCs w:val="22"/>
        </w:rPr>
        <w:t xml:space="preserve">1. </w:t>
      </w:r>
      <w:r>
        <w:rPr>
          <w:rFonts w:ascii="Calibri" w:cs="Calibri" w:eastAsia="Calibri" w:hAnsi="Calibri"/>
          <w:sz w:val="22"/>
          <w:szCs w:val="22"/>
        </w:rPr>
        <w:t xml:space="preserve">What's the difference between vertical and horizontal scaling? Why do modern systems prefer horizontal?</w:t>
      </w:r>
    </w:p>
    <w:p>
      <w:pPr>
        <w:spacing w:after="80" w:before="80"/>
      </w:pPr>
      <w:r>
        <w:rPr>
          <w:rFonts w:ascii="Calibri" w:cs="Calibri" w:eastAsia="Calibri" w:hAnsi="Calibri"/>
          <w:b/>
          <w:bCs/>
          <w:color w:val="2E6DA4"/>
          <w:sz w:val="22"/>
          <w:szCs w:val="22"/>
        </w:rPr>
        <w:t xml:space="preserve">2. </w:t>
      </w:r>
      <w:r>
        <w:rPr>
          <w:rFonts w:ascii="Calibri" w:cs="Calibri" w:eastAsia="Calibri" w:hAnsi="Calibri"/>
          <w:sz w:val="22"/>
          <w:szCs w:val="22"/>
        </w:rPr>
        <w:t xml:space="preserve">When would you use Redis vs Memcached? Why?</w:t>
      </w:r>
    </w:p>
    <w:p>
      <w:pPr>
        <w:spacing w:after="80" w:before="80"/>
      </w:pPr>
      <w:r>
        <w:rPr>
          <w:rFonts w:ascii="Calibri" w:cs="Calibri" w:eastAsia="Calibri" w:hAnsi="Calibri"/>
          <w:b/>
          <w:bCs/>
          <w:color w:val="2E6DA4"/>
          <w:sz w:val="22"/>
          <w:szCs w:val="22"/>
        </w:rPr>
        <w:t xml:space="preserve">3. </w:t>
      </w:r>
      <w:r>
        <w:rPr>
          <w:rFonts w:ascii="Calibri" w:cs="Calibri" w:eastAsia="Calibri" w:hAnsi="Calibri"/>
          <w:sz w:val="22"/>
          <w:szCs w:val="22"/>
        </w:rPr>
        <w:t xml:space="preserve">Explain CAP theorem in 30 seconds. Which trade-off does Cassandra make? Which does MongoDB make?</w:t>
      </w:r>
    </w:p>
    <w:p>
      <w:pPr>
        <w:spacing w:after="80" w:before="80"/>
      </w:pPr>
      <w:r>
        <w:rPr>
          <w:rFonts w:ascii="Calibri" w:cs="Calibri" w:eastAsia="Calibri" w:hAnsi="Calibri"/>
          <w:b/>
          <w:bCs/>
          <w:color w:val="2E6DA4"/>
          <w:sz w:val="22"/>
          <w:szCs w:val="22"/>
        </w:rPr>
        <w:t xml:space="preserve">4. </w:t>
      </w:r>
      <w:r>
        <w:rPr>
          <w:rFonts w:ascii="Calibri" w:cs="Calibri" w:eastAsia="Calibri" w:hAnsi="Calibri"/>
          <w:sz w:val="22"/>
          <w:szCs w:val="22"/>
        </w:rPr>
        <w:t xml:space="preserve">What is the difference between a load balancer at Layer 4 vs Layer 7? Give one use case for each.</w:t>
      </w:r>
    </w:p>
    <w:p>
      <w:pPr>
        <w:spacing w:after="80" w:before="80"/>
      </w:pPr>
      <w:r>
        <w:rPr>
          <w:rFonts w:ascii="Calibri" w:cs="Calibri" w:eastAsia="Calibri" w:hAnsi="Calibri"/>
          <w:b/>
          <w:bCs/>
          <w:color w:val="2E6DA4"/>
          <w:sz w:val="22"/>
          <w:szCs w:val="22"/>
        </w:rPr>
        <w:t xml:space="preserve">5. </w:t>
      </w:r>
      <w:r>
        <w:rPr>
          <w:rFonts w:ascii="Calibri" w:cs="Calibri" w:eastAsia="Calibri" w:hAnsi="Calibri"/>
          <w:sz w:val="22"/>
          <w:szCs w:val="22"/>
        </w:rPr>
        <w:t xml:space="preserve">Why is idempotency critical for distributed systems? Give an example of a non-idempotent operation that became dangerous.</w:t>
      </w:r>
    </w:p>
    <w:p>
      <w:pPr>
        <w:spacing w:after="80" w:before="80"/>
      </w:pPr>
      <w:r>
        <w:rPr>
          <w:rFonts w:ascii="Calibri" w:cs="Calibri" w:eastAsia="Calibri" w:hAnsi="Calibri"/>
          <w:b/>
          <w:bCs/>
          <w:color w:val="2E6DA4"/>
          <w:sz w:val="22"/>
          <w:szCs w:val="22"/>
        </w:rPr>
        <w:t xml:space="preserve">6. </w:t>
      </w:r>
      <w:r>
        <w:rPr>
          <w:rFonts w:ascii="Calibri" w:cs="Calibri" w:eastAsia="Calibri" w:hAnsi="Calibri"/>
          <w:sz w:val="22"/>
          <w:szCs w:val="22"/>
        </w:rPr>
        <w:t xml:space="preserve">What is the celebrity problem in social media feeds? How do Instagram and Twitter solve it?</w:t>
      </w:r>
    </w:p>
    <w:p>
      <w:pPr>
        <w:spacing w:after="80" w:before="80"/>
      </w:pPr>
      <w:r>
        <w:rPr>
          <w:rFonts w:ascii="Calibri" w:cs="Calibri" w:eastAsia="Calibri" w:hAnsi="Calibri"/>
          <w:b/>
          <w:bCs/>
          <w:color w:val="2E6DA4"/>
          <w:sz w:val="22"/>
          <w:szCs w:val="22"/>
        </w:rPr>
        <w:t xml:space="preserve">7. </w:t>
      </w:r>
      <w:r>
        <w:rPr>
          <w:rFonts w:ascii="Calibri" w:cs="Calibri" w:eastAsia="Calibri" w:hAnsi="Calibri"/>
          <w:sz w:val="22"/>
          <w:szCs w:val="22"/>
        </w:rPr>
        <w:t xml:space="preserve">Why do most modern systems use eventual consistency? When is it NOT acceptable?</w:t>
      </w:r>
    </w:p>
    <w:p>
      <w:pPr>
        <w:spacing w:after="80" w:before="80"/>
      </w:pPr>
      <w:r>
        <w:rPr>
          <w:rFonts w:ascii="Calibri" w:cs="Calibri" w:eastAsia="Calibri" w:hAnsi="Calibri"/>
          <w:b/>
          <w:bCs/>
          <w:color w:val="2E6DA4"/>
          <w:sz w:val="22"/>
          <w:szCs w:val="22"/>
        </w:rPr>
        <w:t xml:space="preserve">8. </w:t>
      </w:r>
      <w:r>
        <w:rPr>
          <w:rFonts w:ascii="Calibri" w:cs="Calibri" w:eastAsia="Calibri" w:hAnsi="Calibri"/>
          <w:sz w:val="22"/>
          <w:szCs w:val="22"/>
        </w:rPr>
        <w:t xml:space="preserve">What's the difference between Kafka and RabbitMQ? When would you choose one over the other?</w:t>
      </w:r>
    </w:p>
    <w:p>
      <w:pPr>
        <w:spacing w:after="80" w:before="80"/>
      </w:pPr>
      <w:r>
        <w:rPr>
          <w:rFonts w:ascii="Calibri" w:cs="Calibri" w:eastAsia="Calibri" w:hAnsi="Calibri"/>
          <w:b/>
          <w:bCs/>
          <w:color w:val="2E6DA4"/>
          <w:sz w:val="22"/>
          <w:szCs w:val="22"/>
        </w:rPr>
        <w:t xml:space="preserve">9. </w:t>
      </w:r>
      <w:r>
        <w:rPr>
          <w:rFonts w:ascii="Calibri" w:cs="Calibri" w:eastAsia="Calibri" w:hAnsi="Calibri"/>
          <w:sz w:val="22"/>
          <w:szCs w:val="22"/>
        </w:rPr>
        <w:t xml:space="preserve">What are the three pillars of observability? Why are all three needed (not just logs)?</w:t>
      </w:r>
    </w:p>
    <w:p>
      <w:pPr>
        <w:spacing w:after="80" w:before="80"/>
      </w:pPr>
      <w:r>
        <w:rPr>
          <w:rFonts w:ascii="Calibri" w:cs="Calibri" w:eastAsia="Calibri" w:hAnsi="Calibri"/>
          <w:b/>
          <w:bCs/>
          <w:color w:val="2E6DA4"/>
          <w:sz w:val="22"/>
          <w:szCs w:val="22"/>
        </w:rPr>
        <w:t xml:space="preserve">10. </w:t>
      </w:r>
      <w:r>
        <w:rPr>
          <w:rFonts w:ascii="Calibri" w:cs="Calibri" w:eastAsia="Calibri" w:hAnsi="Calibri"/>
          <w:sz w:val="22"/>
          <w:szCs w:val="22"/>
        </w:rPr>
        <w:t xml:space="preserve">Explain how a CDN works. What kind of content should NOT go in a CDN?</w:t>
      </w:r>
    </w:p>
    <w:p>
      <w:pPr>
        <w:spacing w:after="80" w:before="80"/>
      </w:pPr>
      <w:r>
        <w:rPr>
          <w:rFonts w:ascii="Calibri" w:cs="Calibri" w:eastAsia="Calibri" w:hAnsi="Calibri"/>
          <w:b/>
          <w:bCs/>
          <w:color w:val="2E6DA4"/>
          <w:sz w:val="22"/>
          <w:szCs w:val="22"/>
        </w:rPr>
        <w:t xml:space="preserve">11. </w:t>
      </w:r>
      <w:r>
        <w:rPr>
          <w:rFonts w:ascii="Calibri" w:cs="Calibri" w:eastAsia="Calibri" w:hAnsi="Calibri"/>
          <w:sz w:val="22"/>
          <w:szCs w:val="22"/>
        </w:rPr>
        <w:t xml:space="preserve">Why does Netflix use Hystrix (circuit breakers)? Walk through what happens when the recommendation service starts failing.</w:t>
      </w:r>
    </w:p>
    <w:p>
      <w:pPr>
        <w:spacing w:after="80" w:before="80"/>
      </w:pPr>
      <w:r>
        <w:rPr>
          <w:rFonts w:ascii="Calibri" w:cs="Calibri" w:eastAsia="Calibri" w:hAnsi="Calibri"/>
          <w:b/>
          <w:bCs/>
          <w:color w:val="2E6DA4"/>
          <w:sz w:val="22"/>
          <w:szCs w:val="22"/>
        </w:rPr>
        <w:t xml:space="preserve">12. </w:t>
      </w:r>
      <w:r>
        <w:rPr>
          <w:rFonts w:ascii="Calibri" w:cs="Calibri" w:eastAsia="Calibri" w:hAnsi="Calibri"/>
          <w:sz w:val="22"/>
          <w:szCs w:val="22"/>
        </w:rPr>
        <w:t xml:space="preserve">What is sharding? Pick a wrong shard key for a Twitter-like app and explain why it would create hotspots.</w:t>
      </w:r>
    </w:p>
    <w:p>
      <w:pPr>
        <w:spacing w:after="80" w:before="80"/>
      </w:pPr>
      <w:r>
        <w:rPr>
          <w:rFonts w:ascii="Calibri" w:cs="Calibri" w:eastAsia="Calibri" w:hAnsi="Calibri"/>
          <w:b/>
          <w:bCs/>
          <w:color w:val="2E6DA4"/>
          <w:sz w:val="22"/>
          <w:szCs w:val="22"/>
        </w:rPr>
        <w:t xml:space="preserve">13. </w:t>
      </w:r>
      <w:r>
        <w:rPr>
          <w:rFonts w:ascii="Calibri" w:cs="Calibri" w:eastAsia="Calibri" w:hAnsi="Calibri"/>
          <w:sz w:val="22"/>
          <w:szCs w:val="22"/>
        </w:rPr>
        <w:t xml:space="preserve">Why does Uber divide cities into hexagonal cells (H3)? What problem does this solve?</w:t>
      </w:r>
    </w:p>
    <w:p>
      <w:pPr>
        <w:spacing w:after="80" w:before="80"/>
      </w:pPr>
      <w:r>
        <w:rPr>
          <w:rFonts w:ascii="Calibri" w:cs="Calibri" w:eastAsia="Calibri" w:hAnsi="Calibri"/>
          <w:b/>
          <w:bCs/>
          <w:color w:val="2E6DA4"/>
          <w:sz w:val="22"/>
          <w:szCs w:val="22"/>
        </w:rPr>
        <w:t xml:space="preserve">14. </w:t>
      </w:r>
      <w:r>
        <w:rPr>
          <w:rFonts w:ascii="Calibri" w:cs="Calibri" w:eastAsia="Calibri" w:hAnsi="Calibri"/>
          <w:sz w:val="22"/>
          <w:szCs w:val="22"/>
        </w:rPr>
        <w:t xml:space="preserve">What's the difference between primary-secondary replication and multi-primary? When would you use each?</w:t>
      </w:r>
    </w:p>
    <w:p>
      <w:pPr>
        <w:spacing w:after="80" w:before="80"/>
      </w:pPr>
      <w:r>
        <w:rPr>
          <w:rFonts w:ascii="Calibri" w:cs="Calibri" w:eastAsia="Calibri" w:hAnsi="Calibri"/>
          <w:b/>
          <w:bCs/>
          <w:color w:val="2E6DA4"/>
          <w:sz w:val="22"/>
          <w:szCs w:val="22"/>
        </w:rPr>
        <w:t xml:space="preserve">15. </w:t>
      </w:r>
      <w:r>
        <w:rPr>
          <w:rFonts w:ascii="Calibri" w:cs="Calibri" w:eastAsia="Calibri" w:hAnsi="Calibri"/>
          <w:sz w:val="22"/>
          <w:szCs w:val="22"/>
        </w:rPr>
        <w:t xml:space="preserve">Walk through what happens when you click play on Netflix — from your TV to the video bytes arriving.</w:t>
      </w:r>
    </w:p>
    <w:p>
      <w:pPr>
        <w:pStyle w:val="Heading2"/>
        <w:spacing w:after="160" w:before="320"/>
      </w:pPr>
      <w:r>
        <w:rPr>
          <w:rFonts w:ascii="Calibri" w:cs="Calibri" w:eastAsia="Calibri" w:hAnsi="Calibri"/>
          <w:b/>
          <w:bCs/>
          <w:color w:val="2E6DA4"/>
          <w:sz w:val="28"/>
          <w:szCs w:val="28"/>
        </w:rPr>
        <w:t xml:space="preserve">5.2 What to Read Next</w:t>
      </w:r>
    </w:p>
    <w:p>
      <w:pPr>
        <w:spacing w:after="100" w:before="100"/>
        <w:jc w:val="both"/>
      </w:pPr>
      <w:r>
        <w:rPr>
          <w:rFonts w:ascii="Calibri" w:cs="Calibri" w:eastAsia="Calibri" w:hAnsi="Calibri"/>
          <w:sz w:val="22"/>
          <w:szCs w:val="22"/>
        </w:rPr>
        <w:t xml:space="preserve">To go deeper, here are the resources I recommend in order:</w:t>
      </w:r>
    </w:p>
    <w:p>
      <w:pPr>
        <w:pStyle w:val="ListParagraph"/>
        <w:numPr>
          <w:ilvl w:val="0"/>
          <w:numId w:val="2"/>
        </w:numPr>
        <w:spacing w:after="60" w:before="60"/>
      </w:pPr>
      <w:r>
        <w:rPr>
          <w:rFonts w:ascii="Calibri" w:cs="Calibri" w:eastAsia="Calibri" w:hAnsi="Calibri"/>
          <w:b/>
          <w:bCs/>
          <w:sz w:val="22"/>
          <w:szCs w:val="22"/>
        </w:rPr>
        <w:t xml:space="preserve">Book: </w:t>
      </w:r>
      <w:r>
        <w:rPr>
          <w:rFonts w:ascii="Calibri" w:cs="Calibri" w:eastAsia="Calibri" w:hAnsi="Calibri"/>
          <w:sz w:val="22"/>
          <w:szCs w:val="22"/>
        </w:rPr>
        <w:t xml:space="preserve">Designing Data-Intensive Applications by Martin Kleppmann — the bible of system design. Covers replication, partitioning, transactions, consistency in depth.</w:t>
      </w:r>
    </w:p>
    <w:p>
      <w:pPr>
        <w:pStyle w:val="ListParagraph"/>
        <w:numPr>
          <w:ilvl w:val="0"/>
          <w:numId w:val="2"/>
        </w:numPr>
        <w:spacing w:after="60" w:before="60"/>
      </w:pPr>
      <w:r>
        <w:rPr>
          <w:rFonts w:ascii="Calibri" w:cs="Calibri" w:eastAsia="Calibri" w:hAnsi="Calibri"/>
          <w:b/>
          <w:bCs/>
          <w:sz w:val="22"/>
          <w:szCs w:val="22"/>
        </w:rPr>
        <w:t xml:space="preserve">GitHub: </w:t>
      </w:r>
      <w:r>
        <w:rPr>
          <w:rFonts w:ascii="Calibri" w:cs="Calibri" w:eastAsia="Calibri" w:hAnsi="Calibri"/>
          <w:sz w:val="22"/>
          <w:szCs w:val="22"/>
        </w:rPr>
        <w:t xml:space="preserve">System Design Primer (donnemartin/system-design-primer on GitHub) — free, comprehensive, with case studies.</w:t>
      </w:r>
    </w:p>
    <w:p>
      <w:pPr>
        <w:pStyle w:val="ListParagraph"/>
        <w:numPr>
          <w:ilvl w:val="0"/>
          <w:numId w:val="2"/>
        </w:numPr>
        <w:spacing w:after="60" w:before="60"/>
      </w:pPr>
      <w:r>
        <w:rPr>
          <w:rFonts w:ascii="Calibri" w:cs="Calibri" w:eastAsia="Calibri" w:hAnsi="Calibri"/>
          <w:b/>
          <w:bCs/>
          <w:sz w:val="22"/>
          <w:szCs w:val="22"/>
        </w:rPr>
        <w:t xml:space="preserve">YouTube: </w:t>
      </w:r>
      <w:r>
        <w:rPr>
          <w:rFonts w:ascii="Calibri" w:cs="Calibri" w:eastAsia="Calibri" w:hAnsi="Calibri"/>
          <w:sz w:val="22"/>
          <w:szCs w:val="22"/>
        </w:rPr>
        <w:t xml:space="preserve">ByteByteGo by Alex Xu — short, well-illustrated breakdowns of system design problems.</w:t>
      </w:r>
    </w:p>
    <w:p>
      <w:pPr>
        <w:pStyle w:val="ListParagraph"/>
        <w:numPr>
          <w:ilvl w:val="0"/>
          <w:numId w:val="2"/>
        </w:numPr>
        <w:spacing w:after="60" w:before="60"/>
      </w:pPr>
      <w:r>
        <w:rPr>
          <w:rFonts w:ascii="Calibri" w:cs="Calibri" w:eastAsia="Calibri" w:hAnsi="Calibri"/>
          <w:b/>
          <w:bCs/>
          <w:sz w:val="22"/>
          <w:szCs w:val="22"/>
        </w:rPr>
        <w:t xml:space="preserve">Engineering Blogs: </w:t>
      </w:r>
      <w:r>
        <w:rPr>
          <w:rFonts w:ascii="Calibri" w:cs="Calibri" w:eastAsia="Calibri" w:hAnsi="Calibri"/>
          <w:sz w:val="22"/>
          <w:szCs w:val="22"/>
        </w:rPr>
        <w:t xml:space="preserve">Netflix Tech Blog, Uber Engineering, Discord Engineering, Cloudflare Blog — real-world stories, not theory.</w:t>
      </w:r>
    </w:p>
    <w:p>
      <w:pPr>
        <w:pStyle w:val="ListParagraph"/>
        <w:numPr>
          <w:ilvl w:val="0"/>
          <w:numId w:val="2"/>
        </w:numPr>
        <w:spacing w:after="60" w:before="60"/>
      </w:pPr>
      <w:r>
        <w:rPr>
          <w:rFonts w:ascii="Calibri" w:cs="Calibri" w:eastAsia="Calibri" w:hAnsi="Calibri"/>
          <w:b/>
          <w:bCs/>
          <w:sz w:val="22"/>
          <w:szCs w:val="22"/>
        </w:rPr>
        <w:t xml:space="preserve">Mock Interviews: </w:t>
      </w:r>
      <w:r>
        <w:rPr>
          <w:rFonts w:ascii="Calibri" w:cs="Calibri" w:eastAsia="Calibri" w:hAnsi="Calibri"/>
          <w:sz w:val="22"/>
          <w:szCs w:val="22"/>
        </w:rPr>
        <w:t xml:space="preserve">LeetCode and Pramp for system design rounds — practice articulating designs verbally with timing pressure.</w:t>
      </w:r>
    </w:p>
    <w:p>
      <w:pPr>
        <w:pStyle w:val="Heading2"/>
        <w:spacing w:after="160" w:before="320"/>
      </w:pPr>
      <w:r>
        <w:rPr>
          <w:rFonts w:ascii="Calibri" w:cs="Calibri" w:eastAsia="Calibri" w:hAnsi="Calibri"/>
          <w:b/>
          <w:bCs/>
          <w:color w:val="2E6DA4"/>
          <w:sz w:val="28"/>
          <w:szCs w:val="28"/>
        </w:rPr>
        <w:t xml:space="preserve">5.3 The Final Mindset</w:t>
      </w:r>
    </w:p>
    <w:p>
      <w:pPr>
        <w:spacing w:after="100" w:before="100"/>
        <w:jc w:val="both"/>
      </w:pPr>
      <w:r>
        <w:rPr>
          <w:rFonts w:ascii="Calibri" w:cs="Calibri" w:eastAsia="Calibri" w:hAnsi="Calibri"/>
          <w:sz w:val="22"/>
          <w:szCs w:val="22"/>
        </w:rPr>
        <w:t xml:space="preserve">System design is not memorising patterns. It is the ability to ask the right questions and reason from first principles.</w:t>
      </w:r>
    </w:p>
    <w:p>
      <w:pPr>
        <w:spacing w:after="100" w:before="100"/>
        <w:jc w:val="both"/>
      </w:pPr>
      <w:r>
        <w:rPr>
          <w:rFonts w:ascii="Calibri" w:cs="Calibri" w:eastAsia="Calibri" w:hAnsi="Calibri"/>
          <w:sz w:val="22"/>
          <w:szCs w:val="22"/>
        </w:rPr>
        <w:t xml:space="preserve">When given a system to design, your first questions should always be:</w:t>
      </w:r>
    </w:p>
    <w:p>
      <w:pPr>
        <w:pStyle w:val="ListParagraph"/>
        <w:numPr>
          <w:ilvl w:val="0"/>
          <w:numId w:val="2"/>
        </w:numPr>
        <w:spacing w:after="60" w:before="60"/>
      </w:pPr>
      <w:r>
        <w:rPr>
          <w:rFonts w:ascii="Calibri" w:cs="Calibri" w:eastAsia="Calibri" w:hAnsi="Calibri"/>
          <w:sz w:val="22"/>
          <w:szCs w:val="22"/>
        </w:rPr>
        <w:t xml:space="preserve">What is the scale? Users, requests/sec, data volume.</w:t>
      </w:r>
    </w:p>
    <w:p>
      <w:pPr>
        <w:pStyle w:val="ListParagraph"/>
        <w:numPr>
          <w:ilvl w:val="0"/>
          <w:numId w:val="2"/>
        </w:numPr>
        <w:spacing w:after="60" w:before="60"/>
      </w:pPr>
      <w:r>
        <w:rPr>
          <w:rFonts w:ascii="Calibri" w:cs="Calibri" w:eastAsia="Calibri" w:hAnsi="Calibri"/>
          <w:sz w:val="22"/>
          <w:szCs w:val="22"/>
        </w:rPr>
        <w:t xml:space="preserve">What is the read:write ratio?</w:t>
      </w:r>
    </w:p>
    <w:p>
      <w:pPr>
        <w:pStyle w:val="ListParagraph"/>
        <w:numPr>
          <w:ilvl w:val="0"/>
          <w:numId w:val="2"/>
        </w:numPr>
        <w:spacing w:after="60" w:before="60"/>
      </w:pPr>
      <w:r>
        <w:rPr>
          <w:rFonts w:ascii="Calibri" w:cs="Calibri" w:eastAsia="Calibri" w:hAnsi="Calibri"/>
          <w:sz w:val="22"/>
          <w:szCs w:val="22"/>
        </w:rPr>
        <w:t xml:space="preserve">What are the latency requirements? Real-time? Batch?</w:t>
      </w:r>
    </w:p>
    <w:p>
      <w:pPr>
        <w:pStyle w:val="ListParagraph"/>
        <w:numPr>
          <w:ilvl w:val="0"/>
          <w:numId w:val="2"/>
        </w:numPr>
        <w:spacing w:after="60" w:before="60"/>
      </w:pPr>
      <w:r>
        <w:rPr>
          <w:rFonts w:ascii="Calibri" w:cs="Calibri" w:eastAsia="Calibri" w:hAnsi="Calibri"/>
          <w:sz w:val="22"/>
          <w:szCs w:val="22"/>
        </w:rPr>
        <w:t xml:space="preserve">What can fail? What absolutely cannot fail?</w:t>
      </w:r>
    </w:p>
    <w:p>
      <w:pPr>
        <w:pStyle w:val="ListParagraph"/>
        <w:numPr>
          <w:ilvl w:val="0"/>
          <w:numId w:val="2"/>
        </w:numPr>
        <w:spacing w:after="60" w:before="60"/>
      </w:pPr>
      <w:r>
        <w:rPr>
          <w:rFonts w:ascii="Calibri" w:cs="Calibri" w:eastAsia="Calibri" w:hAnsi="Calibri"/>
          <w:sz w:val="22"/>
          <w:szCs w:val="22"/>
        </w:rPr>
        <w:t xml:space="preserve">What's the budget? Performance vs cost trade-offs.</w:t>
      </w:r>
    </w:p>
    <w:p>
      <w:pPr>
        <w:pStyle w:val="ListParagraph"/>
        <w:numPr>
          <w:ilvl w:val="0"/>
          <w:numId w:val="2"/>
        </w:numPr>
        <w:spacing w:after="60" w:before="60"/>
      </w:pPr>
      <w:r>
        <w:rPr>
          <w:rFonts w:ascii="Calibri" w:cs="Calibri" w:eastAsia="Calibri" w:hAnsi="Calibri"/>
          <w:sz w:val="22"/>
          <w:szCs w:val="22"/>
        </w:rPr>
        <w:t xml:space="preserve">What's the team size? You can't run microservices with 3 engineers.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472A" w:sz="4"/>
              <w:left w:val="single" w:color="B7472A" w:sz="18"/>
              <w:bottom w:val="single" w:color="B7472A" w:sz="4"/>
              <w:right w:val="single" w:color="B7472A" w:sz="4"/>
            </w:tcBorders>
            <w:shd w:fill="FCE4D6" w:val="clear"/>
            <w:tcMar>
              <w:top w:type="dxa" w:w="160"/>
              <w:left w:type="dxa" w:w="220"/>
              <w:bottom w:type="dxa" w:w="160"/>
              <w:right w:type="dxa" w:w="220"/>
            </w:tcMar>
          </w:tcPr>
          <w:p>
            <w:pPr>
              <w:spacing w:after="100" w:before="40"/>
            </w:pPr>
            <w:r>
              <w:rPr>
                <w:rFonts w:ascii="Calibri" w:cs="Calibri" w:eastAsia="Calibri" w:hAnsi="Calibri"/>
                <w:b/>
                <w:bCs/>
                <w:color w:val="B7472A"/>
                <w:sz w:val="22"/>
                <w:szCs w:val="22"/>
              </w:rPr>
              <w:t xml:space="preserve">🌟 ANALOGY — The Final Mindset</w:t>
            </w:r>
          </w:p>
          <w:p>
            <w:pPr>
              <w:spacing w:after="50" w:before="50"/>
              <w:jc w:val="both"/>
            </w:pPr>
            <w:r>
              <w:rPr>
                <w:rFonts w:ascii="Calibri" w:cs="Calibri" w:eastAsia="Calibri" w:hAnsi="Calibri"/>
                <w:i/>
                <w:iCs/>
                <w:color w:val="1A1A1A"/>
                <w:sz w:val="22"/>
                <w:szCs w:val="22"/>
              </w:rPr>
              <w:t xml:space="preserve">System design is like architecture for cities. There is no single correct answer.</w:t>
            </w:r>
          </w:p>
          <w:p>
            <w:pPr>
              <w:spacing w:after="50" w:before="50"/>
              <w:jc w:val="both"/>
            </w:pPr>
            <w:r>
              <w:rPr>
                <w:rFonts w:ascii="Calibri" w:cs="Calibri" w:eastAsia="Calibri" w:hAnsi="Calibri"/>
                <w:i/>
                <w:iCs/>
                <w:color w:val="1A1A1A"/>
                <w:sz w:val="22"/>
                <w:szCs w:val="22"/>
              </w:rPr>
              <w:t xml:space="preserve">A small village (startup) needs a single road and one well. A megacity (Netflix-scale) needs highways, water grids, traffic systems, emergency services, all interlocked.</w:t>
            </w:r>
          </w:p>
          <w:p>
            <w:pPr>
              <w:spacing w:after="50" w:before="50"/>
              <w:jc w:val="both"/>
            </w:pPr>
            <w:r>
              <w:rPr>
                <w:rFonts w:ascii="Calibri" w:cs="Calibri" w:eastAsia="Calibri" w:hAnsi="Calibri"/>
                <w:i/>
                <w:iCs/>
                <w:color w:val="1A1A1A"/>
                <w:sz w:val="22"/>
                <w:szCs w:val="22"/>
              </w:rPr>
              <w:t xml:space="preserve">Your job as an engineer is to know what kind of city you are designing — and to know that today's village will become tomorrow's town, and the design choices you make now will haunt or help you for years.</w:t>
            </w:r>
          </w:p>
          <w:p>
            <w:pPr>
              <w:spacing w:after="50" w:before="50"/>
              <w:jc w:val="both"/>
            </w:pPr>
            <w:r>
              <w:rPr>
                <w:rFonts w:ascii="Calibri" w:cs="Calibri" w:eastAsia="Calibri" w:hAnsi="Calibri"/>
                <w:i/>
                <w:iCs/>
                <w:color w:val="1A1A1A"/>
                <w:sz w:val="22"/>
                <w:szCs w:val="22"/>
              </w:rPr>
              <w:t xml:space="preserve">The best system designers think in decades, not sprints.</w:t>
            </w:r>
          </w:p>
        </w:tc>
      </w:tr>
    </w:tbl>
    <w:p>
      <w:pPr>
        <w:spacing w:after="80" w:before="400"/>
      </w:pPr>
      <w:r>
        <w:t xml:space="preserve"/>
      </w:r>
    </w:p>
    <w:p>
      <w:pPr>
        <w:jc w:val="center"/>
      </w:pPr>
      <w:r>
        <w:rPr>
          <w:rFonts w:ascii="Calibri" w:cs="Calibri" w:eastAsia="Calibri" w:hAnsi="Calibri"/>
          <w:i/>
          <w:iCs/>
          <w:color w:val="5D6D7E"/>
          <w:sz w:val="24"/>
          <w:szCs w:val="24"/>
        </w:rPr>
        <w:t xml:space="preserve">— End of Document —</w:t>
      </w:r>
    </w:p>
    <w:p>
      <w:pPr>
        <w:spacing w:after="80" w:before="80"/>
      </w:pPr>
      <w:r>
        <w:t xml:space="preserve"/>
      </w:r>
    </w:p>
    <w:p>
      <w:pPr>
        <w:jc w:val="center"/>
      </w:pPr>
      <w:r>
        <w:rPr>
          <w:rFonts w:ascii="Calibri" w:cs="Calibri" w:eastAsia="Calibri" w:hAnsi="Calibri"/>
          <w:i/>
          <w:iCs/>
          <w:color w:val="1F3A5F"/>
          <w:sz w:val="22"/>
          <w:szCs w:val="22"/>
        </w:rPr>
        <w:t xml:space="preserve">Good luck on your journey, Hemant.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tabs>
        <w:tab w:val="right" w:pos="9360"/>
      </w:tabs>
      <w:spacing w:before="120"/>
    </w:pPr>
    <w:r>
      <w:rPr>
        <w:rFonts w:ascii="Calibri" w:cs="Calibri" w:eastAsia="Calibri" w:hAnsi="Calibri"/>
        <w:color w:val="5D6D7E"/>
        <w:sz w:val="18"/>
        <w:szCs w:val="18"/>
      </w:rPr>
      <w:t xml:space="preserve">System Design Companion  |  Hemant</w:t>
    </w:r>
    <w:r>
      <w:rPr>
        <w:rFonts w:ascii="Calibri" w:cs="Calibri" w:eastAsia="Calibri" w:hAnsi="Calibri"/>
        <w:color w:val="5D6D7E"/>
        <w:sz w:val="18"/>
        <w:szCs w:val="18"/>
      </w:rPr>
      <w:t xml:space="preserve">	Page </w:t>
    </w:r>
    <w:r>
      <w:rPr>
        <w:rFonts w:ascii="Calibri" w:cs="Calibri" w:eastAsia="Calibri" w:hAnsi="Calibri"/>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after="120"/>
    </w:pPr>
    <w:r>
      <w:rPr>
        <w:rFonts w:ascii="Calibri" w:cs="Calibri" w:eastAsia="Calibri" w:hAnsi="Calibri"/>
        <w:color w:val="5D6D7E"/>
        <w:sz w:val="18"/>
        <w:szCs w:val="18"/>
      </w:rPr>
      <w:t xml:space="preserve">System Design Companion — A Practitioner's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E6DA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2026-04-27T10:08:03.862Z</dcterms:created>
  <dcterms:modified xsi:type="dcterms:W3CDTF">2026-04-27T10:08:03.863Z</dcterms:modified>
</cp:coreProperties>
</file>

<file path=docProps/custom.xml><?xml version="1.0" encoding="utf-8"?>
<Properties xmlns="http://schemas.openxmlformats.org/officeDocument/2006/custom-properties" xmlns:vt="http://schemas.openxmlformats.org/officeDocument/2006/docPropsVTypes"/>
</file>