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The ceremony will be held in the </w:t>
      </w:r>
      <w:r>
        <w:rPr>
          <w:rFonts w:asciiTheme="minorHAnsi" w:eastAsiaTheme="minorHAnsi" w:hAnsiTheme="minorHAnsi" w:cstheme="minorBidi"/>
          <w:kern w:val="2"/>
          <w:lang w:val="en-US" w:eastAsia="en-US"/>
          <w14:ligatures w14:val="standardContextual"/>
        </w:rPr>
        <w:t xml:space="preserve">Auditorium </w:t>
      </w:r>
      <w:r w:rsidRPr="00073719">
        <w:rPr>
          <w:rFonts w:asciiTheme="minorHAnsi" w:eastAsiaTheme="minorHAnsi" w:hAnsiTheme="minorHAnsi" w:cstheme="minorBidi"/>
          <w:kern w:val="2"/>
          <w:lang w:val="en-US" w:eastAsia="en-US"/>
          <w14:ligatures w14:val="standardContextual"/>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got three tickets from the event organizer, so I would like you to ask my </w:t>
      </w:r>
      <w:r>
        <w:rPr>
          <w:rFonts w:asciiTheme="minorHAnsi" w:eastAsiaTheme="minorHAnsi" w:hAnsiTheme="minorHAnsi" w:cstheme="minorBidi"/>
          <w:kern w:val="2"/>
          <w:lang w:val="en-US" w:eastAsia="en-US"/>
          <w14:ligatures w14:val="standardContextual"/>
        </w:rPr>
        <w:t>cousin</w:t>
      </w:r>
      <w:r w:rsidRPr="00073719">
        <w:rPr>
          <w:rFonts w:asciiTheme="minorHAnsi" w:eastAsiaTheme="minorHAnsi" w:hAnsiTheme="minorHAnsi" w:cstheme="minorBidi"/>
          <w:kern w:val="2"/>
          <w:lang w:val="en-US" w:eastAsia="en-US"/>
          <w14:ligatures w14:val="standardContextual"/>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T</w:t>
      </w:r>
      <w:r w:rsidRPr="00A579C0">
        <w:rPr>
          <w:rFonts w:asciiTheme="minorHAnsi" w:eastAsiaTheme="minorHAnsi" w:hAnsiTheme="minorHAnsi" w:cstheme="minorBidi"/>
          <w:kern w:val="2"/>
          <w:lang w:val="en-US" w:eastAsia="en-US"/>
          <w14:ligatures w14:val="standardContextual"/>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14:ligatures w14:val="standardContextual"/>
        </w:rPr>
        <w:t>. M</w:t>
      </w:r>
      <w:r w:rsidRPr="00A579C0">
        <w:rPr>
          <w:rFonts w:asciiTheme="minorHAnsi" w:eastAsiaTheme="minorHAnsi" w:hAnsiTheme="minorHAnsi" w:cstheme="minorBidi"/>
          <w:kern w:val="2"/>
          <w:lang w:val="en-US" w:eastAsia="en-US"/>
          <w14:ligatures w14:val="standardContextual"/>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73747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7"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AE74A3">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w:t>
      </w:r>
      <w:r w:rsidRPr="001153B4">
        <w:rPr>
          <w:rFonts w:ascii="Verdana" w:hAnsi="Verdana"/>
          <w:color w:val="000000" w:themeColor="text1"/>
        </w:rPr>
        <w:t xml:space="preserve">because </w:t>
      </w:r>
      <w:r w:rsidRPr="001153B4">
        <w:rPr>
          <w:rFonts w:ascii="Verdana" w:hAnsi="Verdana"/>
          <w:color w:val="000000" w:themeColor="text1"/>
        </w:rPr>
        <w:t>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7DD089C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w:t>
      </w:r>
      <w:r w:rsidRPr="001153B4">
        <w:rPr>
          <w:rFonts w:ascii="Verdana" w:hAnsi="Verdana"/>
          <w:color w:val="000000" w:themeColor="text1"/>
        </w:rPr>
        <w:t>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w:t>
      </w:r>
      <w:r w:rsidRPr="001153B4">
        <w:rPr>
          <w:rFonts w:ascii="Verdana" w:hAnsi="Verdana"/>
          <w:color w:val="000000" w:themeColor="text1"/>
        </w:rPr>
        <w:t xml:space="preserve">Secondly, </w:t>
      </w:r>
      <w:r w:rsidRPr="001153B4">
        <w:rPr>
          <w:rFonts w:ascii="Verdana" w:hAnsi="Verdana"/>
          <w:color w:val="000000" w:themeColor="text1"/>
        </w:rPr>
        <w:t>older people are more experienced and can contribute largely by counselling the young generation. There are some professions like teaching where an experienced teacher can be more benevolent than a young teacher.</w:t>
      </w:r>
      <w:r w:rsidRPr="001153B4">
        <w:rPr>
          <w:rFonts w:ascii="Verdana" w:hAnsi="Verdana"/>
          <w:color w:val="000000" w:themeColor="text1"/>
        </w:rPr>
        <w:t xml:space="preserve"> Additionally, </w:t>
      </w:r>
      <w:r w:rsidRPr="001153B4">
        <w:rPr>
          <w:rFonts w:ascii="Verdana" w:hAnsi="Verdana"/>
          <w:color w:val="000000" w:themeColor="text1"/>
        </w:rPr>
        <w:t>since young members of a family are busy outside and cannot manage time to share with kids, so the older people can be good companions to those kids and can help them to raise in a family environment rather than in a day-care- centre. </w:t>
      </w:r>
      <w:r w:rsidRPr="001153B4">
        <w:rPr>
          <w:rFonts w:ascii="Verdana" w:hAnsi="Verdana"/>
          <w:color w:val="000000" w:themeColor="text1"/>
        </w:rPr>
        <w:t xml:space="preserve">For Example, </w:t>
      </w:r>
      <w:r w:rsidRPr="001153B4">
        <w:rPr>
          <w:rFonts w:ascii="Verdana" w:hAnsi="Verdana"/>
          <w:color w:val="000000" w:themeColor="text1"/>
        </w:rPr>
        <w:t xml:space="preserve">Most </w:t>
      </w:r>
      <w:r w:rsidRPr="001153B4">
        <w:rPr>
          <w:rFonts w:ascii="Verdana" w:hAnsi="Verdana"/>
          <w:color w:val="000000" w:themeColor="text1"/>
        </w:rPr>
        <w:t>Sweden</w:t>
      </w:r>
      <w:r w:rsidRPr="001153B4">
        <w:rPr>
          <w:rFonts w:ascii="Verdana" w:hAnsi="Verdana"/>
          <w:color w:val="000000" w:themeColor="text1"/>
        </w:rPr>
        <w:t xml:space="preserve"> women work, but less than half work full-time. Using this resource would increase the status of women in 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w:t>
      </w:r>
      <w:r w:rsidRPr="001153B4">
        <w:rPr>
          <w:rFonts w:ascii="Verdana" w:hAnsi="Verdana"/>
          <w:color w:val="000000" w:themeColor="text1"/>
        </w:rPr>
        <w:t xml:space="preserve"> the</w:t>
      </w:r>
      <w:r w:rsidRPr="001153B4">
        <w:rPr>
          <w:rFonts w:ascii="Verdana" w:hAnsi="Verdana"/>
          <w:color w:val="000000" w:themeColor="text1"/>
        </w:rPr>
        <w:t xml:space="preserve"> more people retire, the heavier pension burden the state </w:t>
      </w:r>
      <w:r w:rsidRPr="001153B4">
        <w:rPr>
          <w:rFonts w:ascii="Verdana" w:hAnsi="Verdana"/>
          <w:color w:val="000000" w:themeColor="text1"/>
        </w:rPr>
        <w:t>must</w:t>
      </w:r>
      <w:r w:rsidRPr="001153B4">
        <w:rPr>
          <w:rFonts w:ascii="Verdana" w:hAnsi="Verdana"/>
          <w:color w:val="000000" w:themeColor="text1"/>
        </w:rPr>
        <w:t xml:space="preserve"> carry. After a certain </w:t>
      </w:r>
      <w:r w:rsidRPr="001153B4">
        <w:rPr>
          <w:rFonts w:ascii="Verdana" w:hAnsi="Verdana"/>
          <w:color w:val="000000" w:themeColor="text1"/>
        </w:rPr>
        <w:t>period</w:t>
      </w:r>
      <w:r w:rsidRPr="001153B4">
        <w:rPr>
          <w:rFonts w:ascii="Verdana" w:hAnsi="Verdana"/>
          <w:color w:val="000000" w:themeColor="text1"/>
        </w:rPr>
        <w:t xml:space="preserve"> for working, whether their living standards are better, they still have right to receive social welfare from their government.</w:t>
      </w:r>
      <w:r w:rsidRPr="001153B4">
        <w:rPr>
          <w:rFonts w:ascii="Verdana" w:hAnsi="Verdana"/>
          <w:color w:val="000000" w:themeColor="text1"/>
        </w:rPr>
        <w:t xml:space="preserve"> </w:t>
      </w:r>
      <w:r w:rsidRPr="001153B4">
        <w:rPr>
          <w:rFonts w:ascii="Verdana" w:hAnsi="Verdana"/>
          <w:color w:val="000000" w:themeColor="text1"/>
        </w:rPr>
        <w:t xml:space="preserve">Older people require more attention and extra care and the touch of relatives. But because of generation gap and poverty, they are often ignored and that's a horrible experience for them. As the medication and health facilities improve, the mortality rate of the country also </w:t>
      </w:r>
      <w:r w:rsidRPr="001153B4">
        <w:rPr>
          <w:rFonts w:ascii="Verdana" w:hAnsi="Verdana"/>
          <w:color w:val="000000" w:themeColor="text1"/>
        </w:rPr>
        <w:t>increases</w:t>
      </w:r>
      <w:r w:rsidRPr="001153B4">
        <w:rPr>
          <w:rFonts w:ascii="Verdana" w:hAnsi="Verdana"/>
          <w:color w:val="000000" w:themeColor="text1"/>
        </w:rPr>
        <w:t>, and it would cause a serious population problem for the country.</w:t>
      </w:r>
      <w:r w:rsidRPr="001153B4">
        <w:rPr>
          <w:rFonts w:ascii="Verdana" w:hAnsi="Verdana"/>
          <w:color w:val="000000" w:themeColor="text1"/>
        </w:rPr>
        <w:t xml:space="preserve"> </w:t>
      </w:r>
      <w:r w:rsidRPr="001153B4">
        <w:rPr>
          <w:rFonts w:ascii="Verdana" w:hAnsi="Verdana"/>
          <w:color w:val="000000" w:themeColor="text1"/>
        </w:rPr>
        <w:t>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Considering all the issues, though it might seem little </w:t>
      </w:r>
      <w:r w:rsidRPr="001153B4">
        <w:rPr>
          <w:rFonts w:ascii="Verdana" w:hAnsi="Verdana"/>
          <w:color w:val="000000" w:themeColor="text1"/>
        </w:rPr>
        <w:t>harsh,</w:t>
      </w:r>
      <w:r w:rsidRPr="001153B4">
        <w:rPr>
          <w:rFonts w:ascii="Verdana" w:hAnsi="Verdana"/>
          <w:color w:val="000000" w:themeColor="text1"/>
        </w:rPr>
        <w:t xml:space="preserve"> </w:t>
      </w:r>
      <w:r w:rsidRPr="001153B4">
        <w:rPr>
          <w:rFonts w:ascii="Verdana" w:hAnsi="Verdana"/>
          <w:color w:val="000000" w:themeColor="text1"/>
        </w:rPr>
        <w:t>but I</w:t>
      </w:r>
      <w:r w:rsidRPr="001153B4">
        <w:rPr>
          <w:rFonts w:ascii="Verdana" w:hAnsi="Verdana"/>
          <w:color w:val="000000" w:themeColor="text1"/>
        </w:rPr>
        <w:t xml:space="preserve">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Do you agree or </w:t>
      </w:r>
      <w:r w:rsidRPr="00113504">
        <w:rPr>
          <w:rFonts w:ascii="Verdana" w:hAnsi="Verdana"/>
          <w:b/>
          <w:bCs/>
          <w:color w:val="FF0000"/>
        </w:rPr>
        <w:t>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 xml:space="preserve">The heritage will remind us of the sacrifice and struggles that our elders have gone through for us to live a privileged life. Secondly, </w:t>
      </w:r>
      <w:r w:rsidRPr="00756C99">
        <w:rPr>
          <w:rFonts w:ascii="Verdana" w:hAnsi="Verdana"/>
          <w:color w:val="000000" w:themeColor="text1"/>
        </w:rPr>
        <w:t>many</w:t>
      </w:r>
      <w:r w:rsidRPr="00756C99">
        <w:rPr>
          <w:rFonts w:ascii="Verdana" w:hAnsi="Verdana"/>
          <w:color w:val="000000" w:themeColor="text1"/>
        </w:rPr>
        <w:t xml:space="preserve">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 xml:space="preserve">Additionally, Some cities are still protecting their historical buildings, though new high rise buildings are showing up in the surrounding area. The historical buildings are maintained by the state </w:t>
      </w:r>
      <w:r w:rsidRPr="00756C99">
        <w:rPr>
          <w:rFonts w:ascii="Verdana" w:hAnsi="Verdana"/>
          <w:color w:val="000000" w:themeColor="text1"/>
        </w:rPr>
        <w:t>government,</w:t>
      </w:r>
      <w:r w:rsidRPr="00756C99">
        <w:rPr>
          <w:rFonts w:ascii="Verdana" w:hAnsi="Verdana"/>
          <w:color w:val="000000" w:themeColor="text1"/>
        </w:rPr>
        <w:t xml:space="preserve"> and they are standing along with the new </w:t>
      </w:r>
      <w:r w:rsidRPr="00756C99">
        <w:rPr>
          <w:rFonts w:ascii="Verdana" w:hAnsi="Verdana"/>
          <w:color w:val="000000" w:themeColor="text1"/>
        </w:rPr>
        <w:t>skyscrapers. One</w:t>
      </w:r>
      <w:r w:rsidRPr="00756C99">
        <w:rPr>
          <w:rFonts w:ascii="Verdana" w:hAnsi="Verdana"/>
          <w:color w:val="000000" w:themeColor="text1"/>
        </w:rPr>
        <w:t xml:space="preserv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 xml:space="preserve">In addition, although history should definitely be remembered and respected by the citizen of the country, it should not stand in the progress. This is </w:t>
      </w:r>
      <w:r w:rsidRPr="00756C99">
        <w:rPr>
          <w:rFonts w:ascii="Verdana" w:hAnsi="Verdana"/>
          <w:color w:val="000000" w:themeColor="text1"/>
        </w:rPr>
        <w:t>since</w:t>
      </w:r>
      <w:r w:rsidRPr="00756C99">
        <w:rPr>
          <w:rFonts w:ascii="Verdana" w:hAnsi="Verdana"/>
          <w:color w:val="000000" w:themeColor="text1"/>
        </w:rPr>
        <w:t xml:space="preserve"> it has happened in the past and the country should always be looking forward </w:t>
      </w:r>
      <w:r w:rsidRPr="00756C99">
        <w:rPr>
          <w:rFonts w:ascii="Verdana" w:hAnsi="Verdana"/>
          <w:color w:val="000000" w:themeColor="text1"/>
        </w:rPr>
        <w:t>to</w:t>
      </w:r>
      <w:r w:rsidRPr="00756C99">
        <w:rPr>
          <w:rFonts w:ascii="Verdana" w:hAnsi="Verdana"/>
          <w:color w:val="000000" w:themeColor="text1"/>
        </w:rPr>
        <w:t xml:space="preserve"> </w:t>
      </w:r>
      <w:r w:rsidRPr="00756C99">
        <w:rPr>
          <w:rFonts w:ascii="Verdana" w:hAnsi="Verdana"/>
          <w:color w:val="000000" w:themeColor="text1"/>
        </w:rPr>
        <w:t>grow</w:t>
      </w:r>
      <w:r w:rsidRPr="00756C99">
        <w:rPr>
          <w:rFonts w:ascii="Verdana" w:hAnsi="Verdana"/>
          <w:color w:val="000000" w:themeColor="text1"/>
        </w:rPr>
        <w:t>.</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2B25712D" w:rsidR="00756C99" w:rsidRP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77777777" w:rsidR="00113504" w:rsidRPr="008C5BF5" w:rsidRDefault="00113504" w:rsidP="00113504">
      <w:pPr>
        <w:spacing w:after="0" w:line="240" w:lineRule="auto"/>
        <w:jc w:val="both"/>
        <w:rPr>
          <w:rFonts w:ascii="Verdana" w:hAnsi="Verdana"/>
          <w:b/>
          <w:bCs/>
          <w:color w:val="FF0000"/>
        </w:rPr>
      </w:pPr>
    </w:p>
    <w:sectPr w:rsidR="00113504" w:rsidRPr="008C5B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82D3" w14:textId="77777777" w:rsidR="0039500C" w:rsidRDefault="0039500C" w:rsidP="00123AE8">
      <w:pPr>
        <w:spacing w:after="0" w:line="240" w:lineRule="auto"/>
      </w:pPr>
      <w:r>
        <w:separator/>
      </w:r>
    </w:p>
  </w:endnote>
  <w:endnote w:type="continuationSeparator" w:id="0">
    <w:p w14:paraId="1FAC33F3" w14:textId="77777777" w:rsidR="0039500C" w:rsidRDefault="0039500C"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049D1B80" w:rsidR="00123AE8" w:rsidRDefault="00123AE8">
    <w:pPr>
      <w:pStyle w:val="Footer"/>
    </w:pPr>
    <w:r>
      <w:rPr>
        <w:noProof/>
      </w:rPr>
      <mc:AlternateContent>
        <mc:Choice Requires="wps">
          <w:drawing>
            <wp:anchor distT="0" distB="0" distL="114300" distR="114300" simplePos="0" relativeHeight="251659264" behindDoc="0" locked="0" layoutInCell="0" allowOverlap="1" wp14:anchorId="1A34B45A" wp14:editId="3D91C8D7">
              <wp:simplePos x="0" y="0"/>
              <wp:positionH relativeFrom="page">
                <wp:posOffset>0</wp:posOffset>
              </wp:positionH>
              <wp:positionV relativeFrom="page">
                <wp:posOffset>10227945</wp:posOffset>
              </wp:positionV>
              <wp:extent cx="7560310" cy="273050"/>
              <wp:effectExtent l="0" t="0" r="0" b="12700"/>
              <wp:wrapNone/>
              <wp:docPr id="1" name="MSIPCMc7e2498f80cc09ec45855797"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34B45A" id="_x0000_t202" coordsize="21600,21600" o:spt="202" path="m,l,21600r21600,l21600,xe">
              <v:stroke joinstyle="miter"/>
              <v:path gradientshapeok="t" o:connecttype="rect"/>
            </v:shapetype>
            <v:shape id="MSIPCMc7e2498f80cc09ec45855797"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AC5F" w14:textId="77777777" w:rsidR="0039500C" w:rsidRDefault="0039500C" w:rsidP="00123AE8">
      <w:pPr>
        <w:spacing w:after="0" w:line="240" w:lineRule="auto"/>
      </w:pPr>
      <w:r>
        <w:separator/>
      </w:r>
    </w:p>
  </w:footnote>
  <w:footnote w:type="continuationSeparator" w:id="0">
    <w:p w14:paraId="05A6C415" w14:textId="77777777" w:rsidR="0039500C" w:rsidRDefault="0039500C"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5"/>
  </w:num>
  <w:num w:numId="2" w16cid:durableId="524028364">
    <w:abstractNumId w:val="1"/>
  </w:num>
  <w:num w:numId="3" w16cid:durableId="2080902276">
    <w:abstractNumId w:val="9"/>
  </w:num>
  <w:num w:numId="4" w16cid:durableId="1962035454">
    <w:abstractNumId w:val="12"/>
  </w:num>
  <w:num w:numId="5" w16cid:durableId="638606168">
    <w:abstractNumId w:val="0"/>
  </w:num>
  <w:num w:numId="6" w16cid:durableId="1284996579">
    <w:abstractNumId w:val="5"/>
  </w:num>
  <w:num w:numId="7" w16cid:durableId="1163622342">
    <w:abstractNumId w:val="7"/>
  </w:num>
  <w:num w:numId="8" w16cid:durableId="1850367493">
    <w:abstractNumId w:val="4"/>
  </w:num>
  <w:num w:numId="9" w16cid:durableId="2008051921">
    <w:abstractNumId w:val="10"/>
  </w:num>
  <w:num w:numId="10" w16cid:durableId="1556892422">
    <w:abstractNumId w:val="6"/>
  </w:num>
  <w:num w:numId="11" w16cid:durableId="992105490">
    <w:abstractNumId w:val="3"/>
  </w:num>
  <w:num w:numId="12" w16cid:durableId="1914319487">
    <w:abstractNumId w:val="14"/>
  </w:num>
  <w:num w:numId="13" w16cid:durableId="347560710">
    <w:abstractNumId w:val="8"/>
  </w:num>
  <w:num w:numId="14" w16cid:durableId="335034149">
    <w:abstractNumId w:val="11"/>
  </w:num>
  <w:num w:numId="15" w16cid:durableId="1393043802">
    <w:abstractNumId w:val="2"/>
  </w:num>
  <w:num w:numId="16" w16cid:durableId="397897775">
    <w:abstractNumId w:val="16"/>
  </w:num>
  <w:num w:numId="17" w16cid:durableId="123472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3"/>
    <w:rsid w:val="000046B8"/>
    <w:rsid w:val="00073719"/>
    <w:rsid w:val="000911FD"/>
    <w:rsid w:val="000E39A5"/>
    <w:rsid w:val="00113504"/>
    <w:rsid w:val="001153B4"/>
    <w:rsid w:val="00123AE8"/>
    <w:rsid w:val="001C7264"/>
    <w:rsid w:val="00232D13"/>
    <w:rsid w:val="0027332D"/>
    <w:rsid w:val="00282102"/>
    <w:rsid w:val="002879ED"/>
    <w:rsid w:val="002B3490"/>
    <w:rsid w:val="002E1282"/>
    <w:rsid w:val="003211BE"/>
    <w:rsid w:val="003713A4"/>
    <w:rsid w:val="003733A0"/>
    <w:rsid w:val="00393070"/>
    <w:rsid w:val="0039500C"/>
    <w:rsid w:val="003E18CF"/>
    <w:rsid w:val="003F4F14"/>
    <w:rsid w:val="004400F4"/>
    <w:rsid w:val="005457B9"/>
    <w:rsid w:val="00585E92"/>
    <w:rsid w:val="005E040A"/>
    <w:rsid w:val="005E43E9"/>
    <w:rsid w:val="00682E26"/>
    <w:rsid w:val="006E46B5"/>
    <w:rsid w:val="006F5714"/>
    <w:rsid w:val="00756C99"/>
    <w:rsid w:val="00853068"/>
    <w:rsid w:val="00894D7E"/>
    <w:rsid w:val="008C0877"/>
    <w:rsid w:val="008C5BF5"/>
    <w:rsid w:val="008F7B67"/>
    <w:rsid w:val="00930591"/>
    <w:rsid w:val="009E26F4"/>
    <w:rsid w:val="00A579C0"/>
    <w:rsid w:val="00A730DF"/>
    <w:rsid w:val="00AB467C"/>
    <w:rsid w:val="00B308C8"/>
    <w:rsid w:val="00C07645"/>
    <w:rsid w:val="00C93D4A"/>
    <w:rsid w:val="00CF1C35"/>
    <w:rsid w:val="00D27CDC"/>
    <w:rsid w:val="00D4432F"/>
    <w:rsid w:val="00D6342D"/>
    <w:rsid w:val="00E84FFD"/>
    <w:rsid w:val="00EC0F14"/>
    <w:rsid w:val="00EC73AA"/>
    <w:rsid w:val="00ED5B81"/>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chartTrackingRefBased/>
  <w15:docId w15:val="{D2BE8226-7DD7-4EB4-888E-62748D0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1055742356">
          <w:marLeft w:val="0"/>
          <w:marRight w:val="0"/>
          <w:marTop w:val="0"/>
          <w:marBottom w:val="0"/>
          <w:divBdr>
            <w:top w:val="none" w:sz="0" w:space="0" w:color="auto"/>
            <w:left w:val="none" w:sz="0" w:space="0" w:color="auto"/>
            <w:bottom w:val="none" w:sz="0" w:space="0" w:color="auto"/>
            <w:right w:val="none" w:sz="0" w:space="0" w:color="auto"/>
          </w:divBdr>
        </w:div>
        <w:div w:id="758796215">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ltsonlinetests.com/ielts-mock-test-2023-january-reading-practice-test-1?pass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5182</Words>
  <Characters>29540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29</cp:revision>
  <dcterms:created xsi:type="dcterms:W3CDTF">2023-05-18T05:06:00Z</dcterms:created>
  <dcterms:modified xsi:type="dcterms:W3CDTF">2023-06-27T15:26:00Z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2023-06-27T15:26:40Z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27ac1b92-4d8f-49c7-9a5c-8186e13477f6</vt:lpwstr>
  </property>
  <property fmtid="{D5CDD505-2E9C-101B-9397-08002B2CF9AE}" pid="8" name="MSIP_Label_0359f705-2ba0-454b-9cfc-6ce5bcaac040_ContentBits">
    <vt:lpwstr>2</vt:lpwstr>
  </property>
</Properties>
</file>