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lastRenderedPageBreak/>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w:t>
      </w:r>
      <w:r w:rsidRPr="00930591">
        <w:rPr>
          <w:rFonts w:ascii="Lato" w:eastAsia="Times New Roman" w:hAnsi="Lato" w:cs="Times New Roman"/>
          <w:kern w:val="0"/>
          <w:sz w:val="26"/>
          <w:szCs w:val="26"/>
          <w:lang w:eastAsia="en-IN"/>
          <w14:ligatures w14:val="none"/>
        </w:rPr>
        <w:t xml:space="preserve">. </w:t>
      </w:r>
      <w:r w:rsidRPr="00930591">
        <w:rPr>
          <w:rFonts w:ascii="Lato" w:eastAsia="Times New Roman" w:hAnsi="Lato" w:cs="Times New Roman"/>
          <w:kern w:val="0"/>
          <w:sz w:val="26"/>
          <w:szCs w:val="26"/>
          <w:lang w:eastAsia="en-IN"/>
          <w14:ligatures w14:val="none"/>
        </w:rPr>
        <w:t>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w:t>
      </w:r>
      <w:r w:rsidRPr="00930591">
        <w:rPr>
          <w:rFonts w:ascii="Lato" w:eastAsia="Times New Roman" w:hAnsi="Lato" w:cs="Times New Roman"/>
          <w:kern w:val="0"/>
          <w:sz w:val="26"/>
          <w:szCs w:val="26"/>
          <w:lang w:eastAsia="en-IN"/>
          <w14:ligatures w14:val="none"/>
        </w:rPr>
        <w:t xml:space="preserve">. </w:t>
      </w:r>
      <w:r w:rsidRPr="00930591">
        <w:rPr>
          <w:rFonts w:ascii="Lato" w:eastAsia="Times New Roman" w:hAnsi="Lato" w:cs="Times New Roman"/>
          <w:kern w:val="0"/>
          <w:sz w:val="26"/>
          <w:szCs w:val="26"/>
          <w:lang w:eastAsia="en-IN"/>
          <w14:ligatures w14:val="none"/>
        </w:rPr>
        <w:t>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cademic knowledge has limited scope, but it can be fulfilled with practical knowledge in terms of experiences, lessons, and thus it is possible when one indulges himself or herself in any work. Therefore, partly it is beneficial to work after school owing to manifold reasons.</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w:t>
      </w:r>
      <w:r w:rsidRPr="00930591">
        <w:rPr>
          <w:rFonts w:ascii="Lato" w:eastAsia="Times New Roman" w:hAnsi="Lato" w:cs="Times New Roman"/>
          <w:kern w:val="0"/>
          <w:sz w:val="26"/>
          <w:szCs w:val="26"/>
          <w:lang w:eastAsia="en-IN"/>
          <w14:ligatures w14:val="none"/>
        </w:rPr>
        <w:t xml:space="preserve">People are more likely to make a fast track to an illustrious career since they do not have to spend many years for higher education. Instead of spending many years in university, they can utilize the time to gain a wealth of experience and skills in some </w:t>
      </w:r>
      <w:r w:rsidRPr="00930591">
        <w:rPr>
          <w:rFonts w:ascii="Lato" w:eastAsia="Times New Roman" w:hAnsi="Lato" w:cs="Times New Roman"/>
          <w:kern w:val="0"/>
          <w:sz w:val="26"/>
          <w:szCs w:val="26"/>
          <w:lang w:eastAsia="en-IN"/>
          <w14:ligatures w14:val="none"/>
        </w:rPr>
        <w:t>areas</w:t>
      </w:r>
      <w:r w:rsidRPr="00930591">
        <w:rPr>
          <w:rFonts w:ascii="Lato" w:eastAsia="Times New Roman" w:hAnsi="Lato" w:cs="Times New Roman"/>
          <w:kern w:val="0"/>
          <w:sz w:val="26"/>
          <w:szCs w:val="26"/>
          <w:lang w:eastAsia="en-IN"/>
          <w14:ligatures w14:val="none"/>
        </w:rPr>
        <w:t xml:space="preserve">. However, they </w:t>
      </w:r>
      <w:r w:rsidRPr="00930591">
        <w:rPr>
          <w:rFonts w:ascii="Lato" w:eastAsia="Times New Roman" w:hAnsi="Lato" w:cs="Times New Roman"/>
          <w:kern w:val="0"/>
          <w:sz w:val="26"/>
          <w:szCs w:val="26"/>
          <w:lang w:eastAsia="en-IN"/>
          <w14:ligatures w14:val="none"/>
        </w:rPr>
        <w:t>lack</w:t>
      </w:r>
      <w:r w:rsidRPr="00930591">
        <w:rPr>
          <w:rFonts w:ascii="Lato" w:eastAsia="Times New Roman" w:hAnsi="Lato" w:cs="Times New Roman"/>
          <w:kern w:val="0"/>
          <w:sz w:val="26"/>
          <w:szCs w:val="26"/>
          <w:lang w:eastAsia="en-IN"/>
          <w14:ligatures w14:val="none"/>
        </w:rPr>
        <w:t xml:space="preserve"> theoretical knowledge and cannot gain a luxury job as same as the </w:t>
      </w:r>
      <w:r w:rsidRPr="00930591">
        <w:rPr>
          <w:rFonts w:ascii="Lato" w:eastAsia="Times New Roman" w:hAnsi="Lato" w:cs="Times New Roman"/>
          <w:kern w:val="0"/>
          <w:sz w:val="26"/>
          <w:szCs w:val="26"/>
          <w:lang w:eastAsia="en-IN"/>
          <w14:ligatures w14:val="none"/>
        </w:rPr>
        <w:t>higher-level</w:t>
      </w:r>
      <w:r w:rsidRPr="00930591">
        <w:rPr>
          <w:rFonts w:ascii="Lato" w:eastAsia="Times New Roman" w:hAnsi="Lato" w:cs="Times New Roman"/>
          <w:kern w:val="0"/>
          <w:sz w:val="26"/>
          <w:szCs w:val="26"/>
          <w:lang w:eastAsia="en-IN"/>
          <w14:ligatures w14:val="none"/>
        </w:rPr>
        <w:t xml:space="preserve">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77777777" w:rsidR="00123AE8" w:rsidRPr="009E26F4" w:rsidRDefault="00123AE8" w:rsidP="00123AE8">
      <w:pPr>
        <w:spacing w:after="0"/>
        <w:jc w:val="both"/>
        <w:rPr>
          <w:color w:val="FF0000"/>
          <w:sz w:val="24"/>
          <w:szCs w:val="24"/>
          <w:lang w:val="en-US"/>
        </w:rPr>
      </w:pPr>
    </w:p>
    <w:sectPr w:rsidR="00123AE8" w:rsidRPr="009E26F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87A7" w14:textId="77777777" w:rsidR="003F4F14" w:rsidRDefault="003F4F14" w:rsidP="00123AE8">
      <w:pPr>
        <w:spacing w:after="0" w:line="240" w:lineRule="auto"/>
      </w:pPr>
      <w:r>
        <w:separator/>
      </w:r>
    </w:p>
  </w:endnote>
  <w:endnote w:type="continuationSeparator" w:id="0">
    <w:p w14:paraId="0D4C230D" w14:textId="77777777" w:rsidR="003F4F14" w:rsidRDefault="003F4F14"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33B7" w14:textId="77777777" w:rsidR="003F4F14" w:rsidRDefault="003F4F14" w:rsidP="00123AE8">
      <w:pPr>
        <w:spacing w:after="0" w:line="240" w:lineRule="auto"/>
      </w:pPr>
      <w:r>
        <w:separator/>
      </w:r>
    </w:p>
  </w:footnote>
  <w:footnote w:type="continuationSeparator" w:id="0">
    <w:p w14:paraId="1040B8FA" w14:textId="77777777" w:rsidR="003F4F14" w:rsidRDefault="003F4F14"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1377">
    <w:abstractNumId w:val="4"/>
  </w:num>
  <w:num w:numId="2" w16cid:durableId="524028364">
    <w:abstractNumId w:val="1"/>
  </w:num>
  <w:num w:numId="3" w16cid:durableId="2080902276">
    <w:abstractNumId w:val="2"/>
  </w:num>
  <w:num w:numId="4" w16cid:durableId="1962035454">
    <w:abstractNumId w:val="3"/>
  </w:num>
  <w:num w:numId="5" w16cid:durableId="63860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73719"/>
    <w:rsid w:val="00123AE8"/>
    <w:rsid w:val="001C7264"/>
    <w:rsid w:val="00232D13"/>
    <w:rsid w:val="00282102"/>
    <w:rsid w:val="00393070"/>
    <w:rsid w:val="003E18CF"/>
    <w:rsid w:val="003F4F14"/>
    <w:rsid w:val="005457B9"/>
    <w:rsid w:val="00585E92"/>
    <w:rsid w:val="006F5714"/>
    <w:rsid w:val="00853068"/>
    <w:rsid w:val="008F7B67"/>
    <w:rsid w:val="00930591"/>
    <w:rsid w:val="009E26F4"/>
    <w:rsid w:val="00A579C0"/>
    <w:rsid w:val="00B308C8"/>
    <w:rsid w:val="00C07645"/>
    <w:rsid w:val="00CF1C35"/>
    <w:rsid w:val="00EC73AA"/>
    <w:rsid w:val="00ED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8</cp:revision>
  <dcterms:created xsi:type="dcterms:W3CDTF">2023-05-18T05:06:00Z</dcterms:created>
  <dcterms:modified xsi:type="dcterms:W3CDTF">2023-06-21T05:09:00Z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2023-06-21T05:09:51Z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74db7b69-358d-48ac-ab05-5e027cf4e3a0</vt:lpwstr>
  </property>
  <property fmtid="{D5CDD505-2E9C-101B-9397-08002B2CF9AE}" pid="8" name="MSIP_Label_0359f705-2ba0-454b-9cfc-6ce5bcaac040_ContentBits">
    <vt:lpwstr>2</vt:lpwstr>
  </property>
</Properties>
</file>