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id: "chair-pose"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IDENTITY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names: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sanskrit: "Utkatasana"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english: "Chair Pose"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phonetic: "oot-kah-TAHS-uh-nuh"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HERO DESCRIPTION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description: "A heating standing posture that challenges the lower body and core. Known as 'Fierce Pose,' it builds powerful legs while requiring a lift of the heart and a steady mind."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METADATA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category: ["standing", "core"]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difficulty_level: "beginner"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drishti: "thumbs"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WEIGHTED IMPACT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impact: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chakras: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primary: "manipura"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secondary: ["muladhara"]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physical: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 "Builds heat and tapas (internal fire)"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- "Strengthens quadriceps, glutes, and ankles"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- "Tones the core and lower back"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mental: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- "Builds determination and grit"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- "Improves mental focus under physical stress"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WEIGHTED ANATOMY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anatomy: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strengthen: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primary: ["quadriceps", "gluteus_maximus"]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secondary: ["tibialis_anterior", "erector_spinae", "transverse_abdominis"]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stretch: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primary: ["gastrocnemius"]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secondary: ["deltoids", "erector_spinae"]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stabilize: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primary: ["pelvic_floor", "adductors"]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secondary: ["transverse_abdominis", "rhomboids"]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PROPS &amp; GUIDANCE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props: ["block", "wall", "chair"]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prop_guidance: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- prop: "block"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purpose: "Adductor Activation"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instruction: "Squeeze a block between your mid-thighs. This engages the inner thighs and pelvic floor, which helps stabilize the knees and lower back."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- prop: "wall"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purpose: "Alignment Calibration"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instruction: "Slide your back down a wall until thighs are parallel to the floor. This helps you understand the 'invisible chair' depth without losing spinal integrity."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FLOW LOGIC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predecessors: ["mountain-pose", "forward-fold", "downward-facing-dog"]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successors: ["forward-fold", "warrior-1", "revolved-chair"]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assists: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- id: "chair-pose-hips-grounding"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title: "Femur Anchor"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type: "grounding"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instruction: "Stand behind the student. Place your hands on their outer hip creases. Press down and back to help them shift weight into their heels."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safety_check: "Check that their knees are not drifting inward (valgus collapse)."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- id: "chair-pose-spine-lengthening"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title: "Thoracic Lift"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type: "alignment"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instruction: "Stand to the side. Place one hand on their sacrum (grounding) and one between shoulder blades (lifting). Encourage length in two directions."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safety_check: "Do not increase their lumbar curve (swayback)."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CUEING FRAMEWORK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cueing: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summary: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- "Sit back into an invisible chair."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- "Keep the weight in the heels."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- "Lift the chest, soften the shoulders."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foundation: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- "Big toes touching, heels slightly apart."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- "Shift weight back until you can wiggle your toes."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alignment: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- "Ensure you can still see your toes past your knees."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- "Draw the navel toward the spine."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- "Reach arms up, rotating pinky fingers inward."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breath_instruction: "Inhale as you sit deep; exhale to ground through the heels."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# VOCABULARY COACHING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forbidden_words: ["Squat", "Tuck", "Arch"]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elevated_vocabulary: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- basic: "Sit down low"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elevated: "Descend the hips as if reaching for the edge of a chair behind you."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AI COACHING CONTEXT (Internal)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 The Semantic Goal: Stable Fire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Balance between the heavy, rooting energy of the lower body and the light, reaching energy of the upper body.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 The Biomechanical North Star: Posterior Weight Shift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[Image of human skeleton in chair pose showing center of gravity over heels]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The weight must be in the heels to protect the patella. If the teacher doesn't mention "heels" or "seeing the toes," flag it.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 Transition Logic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**Surya Namaskar B:** Emphasize the **Inhale** to sweep arms up while simultaneously sitting back.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 Inclusivity &amp; Safety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**Jaw-Release:** Users often clench their jaw. AI should suggest: "Soften the space between your eyebrows."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**Pelvic Position:** Avoid "Tuck your tailbone." Use "Neutralize the pelvis" to maintain the natural lumbar curve.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