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"downward-dog"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"Adho Mukha Svanasana"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"Downward Facing Dog"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"AH-doh MOO-kah shvah-NAHS-uh-nuh"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"Often considered the 'home base' of Vinyasa yoga. This foundational inversion decompresses the spine while simultaneously building strength in the upper body and length in the posterior chain."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 (Strict IDs)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["inversion", "forward-bend"]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"navel"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 (Strict IDs)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"ajna"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["muladhara", "anahata"]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"Elongates the entire posterior chain"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"Strengthens the shoulders, arms, and wrists"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"Decompresses the spine"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"Calms the nervous system"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"Energizes through increased blood flow to brain"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 (Strict IDs)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["deltoids", "triceps", "serratus_anterior"]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["quadriceps", "tibialis_anterior"]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["hamstrings", "gastrocnemius", "latissimus_dorsi"]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["erector_spinae", "forearms", "soleus"]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primary: ["transverse_abdominis", "rotator_cuff"]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secondary: ["trapezius", "feet_arches"]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PROPS &amp; GUIDANCE (Strict IDs)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props: ["wall", "block", "chair"]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purpose: "Heel Anchor"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instruction: "Press your heels into the baseboard where the wall meets the floor to engage the backs of the legs and find more lift in the hips."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purpose: "Wrist Relief"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instruction: "Place blocks under your hands to shift more weight into your legs and reduce the angle of extension in the wrists."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predecessors: ["plank-pose", "cobra-pose", "forward-fold"]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successors: ["lunge", "pigeon-pose", "chaturanga"]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"downward-facing-dog-hips-traction"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title: "The Hip Lift"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instruction: "Stand behind. Place hands on the top of their thighs/sacrum. On an exhale, pull hips back and up to decompress the spine."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safety_check: "Ask for permission; this can be intense for tight hamstrings."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id: "downward-facing-dog-shoulders-widening"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title: "Scapular Broadening"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instruction: "Stand in front (near head). Place hands on their outer upper arms. Gently rotate the biceps upward and triceps downward (external rotation)."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safety_check: "Do not pinch the neck."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"Lift the hips high toward the sky."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"Create an inverted 'V' shape."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"Press the mat away to find length."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"Spread the fingers wide; root through the knuckles of the index finger and thumb."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"Anchor the outer edges of the heels toward the floor."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"Press the floor away to move the chest toward the thighs."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"Rotate the outer upper arms toward the floor to broaden the shoulders."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"Engage the quadriceps to lift the kneecaps."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breath_instruction: "Inhale to broaden the back of the ribs; exhale to settle the heart."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forbidden_words: ["Lock", "Hunch", "Collapse", "Clench"]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basic: "Push into your hands"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elevated: "Distribute your weight evenly across the palms, pressing the earth away to find axial extension."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Structural Integration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Downward Dog is a balance between **Pushing (Arms)** and **Rooting (Legs)**. The focus should be on the length of the spine over the depth of the hamstrings.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Biomechanical North Star: Axial Extension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the practitioner's spine is rounding, the primary correction is to bend the knees. Straight legs are tertiary to a long spine.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**The Vinyasa Pivot:** From Plank to Down Dog, ensure the distance between hands and feet remains unchanged.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**Wrist Care:** Look for cues that mention 'Hasta Bandha' or rooting the knuckles.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