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id: "extended-triangle"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 IDENTITY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names: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sanskrit: "Utthita Trikonasana"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english: "Extended Triangle Pose"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phonetic: "oo-TEE-tah tri-koh-NAHS-uh-nuh"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 HERO DESCRIPTION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description: "A cornerstone standing posture that emphasizes geometric lines and total-body expansion. Triangle builds core strength and hip mobility while challenging balance through lateral extension."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 METADATA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category: ["standing", "hip-opener"]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difficulty_level: "beginner"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drishti: "hand"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# WEIGHTED IMPACT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impact: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chakras: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primary: "manipura"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secondary: ["anahata"]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physical: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- "Stretches hamstrings and groins"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- "Opens the chest and shoulders"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- "Strengthens obliques and legs"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mental: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- "Improves equilibrium"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- "Encourages expansion"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# WEIGHTED ANATOMY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anatomy: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strengthen: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primary: ["obliques", "quadriceps"]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secondary: ["gluteus_medius", "erector_spinae"]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stretch: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primary: ["hamstrings", "adductors"]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secondary: ["latissimus_dorsi", "pectorals"]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stabilize: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primary: ["transverse_abdominis", "rhomboids"]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secondary: ["pelvic_floor", "rotator_cuff"]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assists: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- id: "extended-triangle-rib-cage-rotation"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title: "Heart Opener"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type: "alignment"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instruction: "Stand behind the student. Place one hand on their bottom rib cage and one on their top shoulder blade. Gently guide the bottom ribs forward and top shoulder back."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safety_check: "Be extremely gentle with the rotation."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- id: "extended-triangle-top-hand-lift"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title: "Vertical Alignment"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type: "alignment"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instruction: "Stand in front. Hold their top wrist. Gently lift straight up to encourage lightness in the bottom hand."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safety_check: "Do not pull the arm back behind the shoulder plane."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# PROPS &amp; GUIDANCE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props: ["block", "wall"]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prop_guidance: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- prop: "block"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purpose: "Spinal Length"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instruction: "Place a block outside your front ankle. Resting your hand here prevents the bottom ribs from crunching, allowing for better chest rotation."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- prop: "wall"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purpose: "Alignment Calibration"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instruction: "Practice with your heels, hips, and shoulders touching a wall to ensure you are moving in a single lateral plane (the 'plane of glass')."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# FLOW LOGIC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flow: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predecessors: ["warrior-2", "mountain-pose", "extended-side-angle"]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successors: ["half-moon", "revolved-triangle", "wide-legged-forward-fold"]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# CUEING FRAMEWORK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cueing: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summary: 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- "Extend in opposite directions."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- "Stack shoulders and hips."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- "Find length through both side-waists."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foundation: 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- "Feet 3-4 feet apart; front foot forward, back foot at 45-60 degrees."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- "Align front heel with back arch."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alignment: 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- "Reach forward as far as possible before lowering the hand."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- "Rotate bottom ribs forward, top ribs back."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- "Keep the bottom hand light; avoid dumping weight."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breath_instruction: "Inhale to find length; exhale to deepen the rotation."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# VOCABULARY COACHING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forbidden_words: ["Lock", "Collapse", "Reach Down"]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elevated_vocabulary: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- basic: "Put your hand on the floor"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elevated: "Lower the hand to a block, prioritizing lateral length over depth."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# AI COACHING CONTEXT (Internal)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## The Semantic Goal: Linear Expansion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The pose is a "reach in four directions." AI should prioritize the **Obliques** (Strength) and **Hamstrings** (Stretch).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## The Biomechanical North Star: Lateral Plane Integrity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The torso must stay in line with the legs. If the teacher suggests "touching the floor" at the cost of the torso leaning forward, flag it as an alignment error.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## Transition Logic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 **The Shift:** From Warrior II, listen for the "Straighten and Shift" cue—straightening the front leg and sending the hips back toward the rear heel.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## Inclusivity &amp; Safety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 **Neck Safety:** Turning the head for the drishti can cause jaw clenching. Suggest a jaw-release cue.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 **Micro-bends:** Essential for hypermobile knees to engage the muscles rather than locking the joint.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