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p>
    <w:p w:rsidR="00000000" w:rsidDel="00000000" w:rsidP="00000000" w:rsidRDefault="00000000" w:rsidRPr="00000000" w14:paraId="00000002">
      <w:pPr>
        <w:rPr/>
      </w:pPr>
      <w:r w:rsidDel="00000000" w:rsidR="00000000" w:rsidRPr="00000000">
        <w:rPr>
          <w:rtl w:val="0"/>
        </w:rPr>
        <w:t xml:space="preserve">id: "tree-pose"</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 IDENTITY</w:t>
      </w:r>
    </w:p>
    <w:p w:rsidR="00000000" w:rsidDel="00000000" w:rsidP="00000000" w:rsidRDefault="00000000" w:rsidRPr="00000000" w14:paraId="00000005">
      <w:pPr>
        <w:rPr/>
      </w:pPr>
      <w:r w:rsidDel="00000000" w:rsidR="00000000" w:rsidRPr="00000000">
        <w:rPr>
          <w:rtl w:val="0"/>
        </w:rPr>
        <w:t xml:space="preserve">names:</w:t>
      </w:r>
    </w:p>
    <w:p w:rsidR="00000000" w:rsidDel="00000000" w:rsidP="00000000" w:rsidRDefault="00000000" w:rsidRPr="00000000" w14:paraId="00000006">
      <w:pPr>
        <w:rPr/>
      </w:pPr>
      <w:r w:rsidDel="00000000" w:rsidR="00000000" w:rsidRPr="00000000">
        <w:rPr>
          <w:rtl w:val="0"/>
        </w:rPr>
        <w:t xml:space="preserve">  sanskrit: "Vrksasana"</w:t>
      </w:r>
    </w:p>
    <w:p w:rsidR="00000000" w:rsidDel="00000000" w:rsidP="00000000" w:rsidRDefault="00000000" w:rsidRPr="00000000" w14:paraId="00000007">
      <w:pPr>
        <w:rPr/>
      </w:pPr>
      <w:r w:rsidDel="00000000" w:rsidR="00000000" w:rsidRPr="00000000">
        <w:rPr>
          <w:rtl w:val="0"/>
        </w:rPr>
        <w:t xml:space="preserve">  english: "Tree Pose"</w:t>
      </w:r>
    </w:p>
    <w:p w:rsidR="00000000" w:rsidDel="00000000" w:rsidP="00000000" w:rsidRDefault="00000000" w:rsidRPr="00000000" w14:paraId="00000008">
      <w:pPr>
        <w:rPr/>
      </w:pPr>
      <w:r w:rsidDel="00000000" w:rsidR="00000000" w:rsidRPr="00000000">
        <w:rPr>
          <w:rtl w:val="0"/>
        </w:rPr>
        <w:t xml:space="preserve">  phonetic: "vrik-SHAH-sah-nah"</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 HERO DESCRIPTION</w:t>
      </w:r>
    </w:p>
    <w:p w:rsidR="00000000" w:rsidDel="00000000" w:rsidP="00000000" w:rsidRDefault="00000000" w:rsidRPr="00000000" w14:paraId="0000000B">
      <w:pPr>
        <w:rPr/>
      </w:pPr>
      <w:r w:rsidDel="00000000" w:rsidR="00000000" w:rsidRPr="00000000">
        <w:rPr>
          <w:rtl w:val="0"/>
        </w:rPr>
        <w:t xml:space="preserve">description: "A foundational standing balance that cultivates mental focus and physical poise while rooting the body to the earth. It mimics the steady growth of a tree, requiring a quiet mind to maintain a stable, vertical axis."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 METADATA</w:t>
      </w:r>
    </w:p>
    <w:p w:rsidR="00000000" w:rsidDel="00000000" w:rsidP="00000000" w:rsidRDefault="00000000" w:rsidRPr="00000000" w14:paraId="0000000E">
      <w:pPr>
        <w:rPr/>
      </w:pPr>
      <w:r w:rsidDel="00000000" w:rsidR="00000000" w:rsidRPr="00000000">
        <w:rPr>
          <w:rtl w:val="0"/>
        </w:rPr>
        <w:t xml:space="preserve">category: ["standing"]</w:t>
      </w:r>
    </w:p>
    <w:p w:rsidR="00000000" w:rsidDel="00000000" w:rsidP="00000000" w:rsidRDefault="00000000" w:rsidRPr="00000000" w14:paraId="0000000F">
      <w:pPr>
        <w:rPr/>
      </w:pPr>
      <w:r w:rsidDel="00000000" w:rsidR="00000000" w:rsidRPr="00000000">
        <w:rPr>
          <w:rtl w:val="0"/>
        </w:rPr>
        <w:t xml:space="preserve">difficulty_level: "beginner"</w:t>
      </w:r>
    </w:p>
    <w:p w:rsidR="00000000" w:rsidDel="00000000" w:rsidP="00000000" w:rsidRDefault="00000000" w:rsidRPr="00000000" w14:paraId="00000010">
      <w:pPr>
        <w:rPr/>
      </w:pPr>
      <w:r w:rsidDel="00000000" w:rsidR="00000000" w:rsidRPr="00000000">
        <w:rPr>
          <w:rtl w:val="0"/>
        </w:rPr>
        <w:t xml:space="preserve">drishti: "nose-tip"</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 WEIGHTED IMPACT</w:t>
      </w:r>
    </w:p>
    <w:p w:rsidR="00000000" w:rsidDel="00000000" w:rsidP="00000000" w:rsidRDefault="00000000" w:rsidRPr="00000000" w14:paraId="00000013">
      <w:pPr>
        <w:rPr/>
      </w:pPr>
      <w:r w:rsidDel="00000000" w:rsidR="00000000" w:rsidRPr="00000000">
        <w:rPr>
          <w:rtl w:val="0"/>
        </w:rPr>
        <w:t xml:space="preserve">impact:</w:t>
      </w:r>
    </w:p>
    <w:p w:rsidR="00000000" w:rsidDel="00000000" w:rsidP="00000000" w:rsidRDefault="00000000" w:rsidRPr="00000000" w14:paraId="00000014">
      <w:pPr>
        <w:rPr/>
      </w:pPr>
      <w:r w:rsidDel="00000000" w:rsidR="00000000" w:rsidRPr="00000000">
        <w:rPr>
          <w:rtl w:val="0"/>
        </w:rPr>
        <w:t xml:space="preserve">  chakras:</w:t>
      </w:r>
    </w:p>
    <w:p w:rsidR="00000000" w:rsidDel="00000000" w:rsidP="00000000" w:rsidRDefault="00000000" w:rsidRPr="00000000" w14:paraId="00000015">
      <w:pPr>
        <w:rPr/>
      </w:pPr>
      <w:r w:rsidDel="00000000" w:rsidR="00000000" w:rsidRPr="00000000">
        <w:rPr>
          <w:rtl w:val="0"/>
        </w:rPr>
        <w:t xml:space="preserve">    primary: "muladhara"</w:t>
      </w:r>
    </w:p>
    <w:p w:rsidR="00000000" w:rsidDel="00000000" w:rsidP="00000000" w:rsidRDefault="00000000" w:rsidRPr="00000000" w14:paraId="00000016">
      <w:pPr>
        <w:rPr/>
      </w:pPr>
      <w:r w:rsidDel="00000000" w:rsidR="00000000" w:rsidRPr="00000000">
        <w:rPr>
          <w:rtl w:val="0"/>
        </w:rPr>
        <w:t xml:space="preserve">    secondary: ["ajna"]</w:t>
      </w:r>
    </w:p>
    <w:p w:rsidR="00000000" w:rsidDel="00000000" w:rsidP="00000000" w:rsidRDefault="00000000" w:rsidRPr="00000000" w14:paraId="00000017">
      <w:pPr>
        <w:rPr/>
      </w:pPr>
      <w:r w:rsidDel="00000000" w:rsidR="00000000" w:rsidRPr="00000000">
        <w:rPr>
          <w:rtl w:val="0"/>
        </w:rPr>
        <w:t xml:space="preserve">  physical: </w:t>
      </w:r>
    </w:p>
    <w:p w:rsidR="00000000" w:rsidDel="00000000" w:rsidP="00000000" w:rsidRDefault="00000000" w:rsidRPr="00000000" w14:paraId="00000018">
      <w:pPr>
        <w:rPr/>
      </w:pPr>
      <w:r w:rsidDel="00000000" w:rsidR="00000000" w:rsidRPr="00000000">
        <w:rPr>
          <w:rtl w:val="0"/>
        </w:rPr>
        <w:t xml:space="preserve">    - "Strengthens the ankles, calves, and stabilizing muscles of the standing leg."</w:t>
      </w:r>
    </w:p>
    <w:p w:rsidR="00000000" w:rsidDel="00000000" w:rsidP="00000000" w:rsidRDefault="00000000" w:rsidRPr="00000000" w14:paraId="00000019">
      <w:pPr>
        <w:rPr/>
      </w:pPr>
      <w:r w:rsidDel="00000000" w:rsidR="00000000" w:rsidRPr="00000000">
        <w:rPr>
          <w:rtl w:val="0"/>
        </w:rPr>
        <w:t xml:space="preserve">    - "Opens the hips through external rotation while lengthening the spine."</w:t>
      </w:r>
    </w:p>
    <w:p w:rsidR="00000000" w:rsidDel="00000000" w:rsidP="00000000" w:rsidRDefault="00000000" w:rsidRPr="00000000" w14:paraId="0000001A">
      <w:pPr>
        <w:rPr/>
      </w:pPr>
      <w:r w:rsidDel="00000000" w:rsidR="00000000" w:rsidRPr="00000000">
        <w:rPr>
          <w:rtl w:val="0"/>
        </w:rPr>
        <w:t xml:space="preserve">  mental: </w:t>
      </w:r>
    </w:p>
    <w:p w:rsidR="00000000" w:rsidDel="00000000" w:rsidP="00000000" w:rsidRDefault="00000000" w:rsidRPr="00000000" w14:paraId="0000001B">
      <w:pPr>
        <w:rPr/>
      </w:pPr>
      <w:r w:rsidDel="00000000" w:rsidR="00000000" w:rsidRPr="00000000">
        <w:rPr>
          <w:rtl w:val="0"/>
        </w:rPr>
        <w:t xml:space="preserve">    - "Enhances concentration and patience; calms the fluctuating mind."</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 WEIGHTED ANATOMY</w:t>
      </w:r>
    </w:p>
    <w:p w:rsidR="00000000" w:rsidDel="00000000" w:rsidP="00000000" w:rsidRDefault="00000000" w:rsidRPr="00000000" w14:paraId="0000001E">
      <w:pPr>
        <w:rPr/>
      </w:pPr>
      <w:r w:rsidDel="00000000" w:rsidR="00000000" w:rsidRPr="00000000">
        <w:rPr>
          <w:rtl w:val="0"/>
        </w:rPr>
        <w:t xml:space="preserve">anatomy:</w:t>
      </w:r>
    </w:p>
    <w:p w:rsidR="00000000" w:rsidDel="00000000" w:rsidP="00000000" w:rsidRDefault="00000000" w:rsidRPr="00000000" w14:paraId="0000001F">
      <w:pPr>
        <w:rPr/>
      </w:pPr>
      <w:r w:rsidDel="00000000" w:rsidR="00000000" w:rsidRPr="00000000">
        <w:rPr>
          <w:rtl w:val="0"/>
        </w:rPr>
        <w:t xml:space="preserve">  strengthen:</w:t>
      </w:r>
    </w:p>
    <w:p w:rsidR="00000000" w:rsidDel="00000000" w:rsidP="00000000" w:rsidRDefault="00000000" w:rsidRPr="00000000" w14:paraId="00000020">
      <w:pPr>
        <w:rPr/>
      </w:pPr>
      <w:r w:rsidDel="00000000" w:rsidR="00000000" w:rsidRPr="00000000">
        <w:rPr>
          <w:rtl w:val="0"/>
        </w:rPr>
        <w:t xml:space="preserve">    primary: ["gluteus_medius", "tibialis_anterior", "feet_arches"]</w:t>
      </w:r>
    </w:p>
    <w:p w:rsidR="00000000" w:rsidDel="00000000" w:rsidP="00000000" w:rsidRDefault="00000000" w:rsidRPr="00000000" w14:paraId="00000021">
      <w:pPr>
        <w:rPr/>
      </w:pPr>
      <w:r w:rsidDel="00000000" w:rsidR="00000000" w:rsidRPr="00000000">
        <w:rPr>
          <w:rtl w:val="0"/>
        </w:rPr>
        <w:t xml:space="preserve">    secondary: ["quadriceps", "gastrocnemius", "transverse_abdominis"]</w:t>
      </w:r>
    </w:p>
    <w:p w:rsidR="00000000" w:rsidDel="00000000" w:rsidP="00000000" w:rsidRDefault="00000000" w:rsidRPr="00000000" w14:paraId="00000022">
      <w:pPr>
        <w:rPr/>
      </w:pPr>
      <w:r w:rsidDel="00000000" w:rsidR="00000000" w:rsidRPr="00000000">
        <w:rPr>
          <w:rtl w:val="0"/>
        </w:rPr>
        <w:t xml:space="preserve">  stretch:</w:t>
      </w:r>
    </w:p>
    <w:p w:rsidR="00000000" w:rsidDel="00000000" w:rsidP="00000000" w:rsidRDefault="00000000" w:rsidRPr="00000000" w14:paraId="00000023">
      <w:pPr>
        <w:rPr/>
      </w:pPr>
      <w:r w:rsidDel="00000000" w:rsidR="00000000" w:rsidRPr="00000000">
        <w:rPr>
          <w:rtl w:val="0"/>
        </w:rPr>
        <w:t xml:space="preserve">    primary: ["adductors", "psoas_major"]</w:t>
      </w:r>
    </w:p>
    <w:p w:rsidR="00000000" w:rsidDel="00000000" w:rsidP="00000000" w:rsidRDefault="00000000" w:rsidRPr="00000000" w14:paraId="00000024">
      <w:pPr>
        <w:rPr/>
      </w:pPr>
      <w:r w:rsidDel="00000000" w:rsidR="00000000" w:rsidRPr="00000000">
        <w:rPr>
          <w:rtl w:val="0"/>
        </w:rPr>
        <w:t xml:space="preserve">    secondary: ["pectorals"]</w:t>
      </w:r>
    </w:p>
    <w:p w:rsidR="00000000" w:rsidDel="00000000" w:rsidP="00000000" w:rsidRDefault="00000000" w:rsidRPr="00000000" w14:paraId="00000025">
      <w:pPr>
        <w:rPr/>
      </w:pPr>
      <w:r w:rsidDel="00000000" w:rsidR="00000000" w:rsidRPr="00000000">
        <w:rPr>
          <w:rtl w:val="0"/>
        </w:rPr>
        <w:t xml:space="preserve">  stabilize:</w:t>
      </w:r>
    </w:p>
    <w:p w:rsidR="00000000" w:rsidDel="00000000" w:rsidP="00000000" w:rsidRDefault="00000000" w:rsidRPr="00000000" w14:paraId="00000026">
      <w:pPr>
        <w:rPr/>
      </w:pPr>
      <w:r w:rsidDel="00000000" w:rsidR="00000000" w:rsidRPr="00000000">
        <w:rPr>
          <w:rtl w:val="0"/>
        </w:rPr>
        <w:t xml:space="preserve">    primary: ["pelvic_floor", "erector_spinae"]</w:t>
      </w:r>
    </w:p>
    <w:p w:rsidR="00000000" w:rsidDel="00000000" w:rsidP="00000000" w:rsidRDefault="00000000" w:rsidRPr="00000000" w14:paraId="00000027">
      <w:pPr>
        <w:rPr/>
      </w:pPr>
      <w:r w:rsidDel="00000000" w:rsidR="00000000" w:rsidRPr="00000000">
        <w:rPr>
          <w:rtl w:val="0"/>
        </w:rPr>
        <w:t xml:space="preserve">    secondary: ["gluteus_maximus", "obliques"]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 PROPS &amp; GUIDANCE</w:t>
      </w:r>
    </w:p>
    <w:p w:rsidR="00000000" w:rsidDel="00000000" w:rsidP="00000000" w:rsidRDefault="00000000" w:rsidRPr="00000000" w14:paraId="0000002A">
      <w:pPr>
        <w:rPr/>
      </w:pPr>
      <w:r w:rsidDel="00000000" w:rsidR="00000000" w:rsidRPr="00000000">
        <w:rPr>
          <w:rtl w:val="0"/>
        </w:rPr>
        <w:t xml:space="preserve">props: ["wall", "block"]</w:t>
      </w:r>
    </w:p>
    <w:p w:rsidR="00000000" w:rsidDel="00000000" w:rsidP="00000000" w:rsidRDefault="00000000" w:rsidRPr="00000000" w14:paraId="0000002B">
      <w:pPr>
        <w:rPr/>
      </w:pPr>
      <w:r w:rsidDel="00000000" w:rsidR="00000000" w:rsidRPr="00000000">
        <w:rPr>
          <w:rtl w:val="0"/>
        </w:rPr>
        <w:t xml:space="preserve">prop_guidance:</w:t>
      </w:r>
    </w:p>
    <w:p w:rsidR="00000000" w:rsidDel="00000000" w:rsidP="00000000" w:rsidRDefault="00000000" w:rsidRPr="00000000" w14:paraId="0000002C">
      <w:pPr>
        <w:rPr/>
      </w:pPr>
      <w:r w:rsidDel="00000000" w:rsidR="00000000" w:rsidRPr="00000000">
        <w:rPr>
          <w:rtl w:val="0"/>
        </w:rPr>
        <w:t xml:space="preserve">  - prop: "wall"</w:t>
      </w:r>
    </w:p>
    <w:p w:rsidR="00000000" w:rsidDel="00000000" w:rsidP="00000000" w:rsidRDefault="00000000" w:rsidRPr="00000000" w14:paraId="0000002D">
      <w:pPr>
        <w:rPr/>
      </w:pPr>
      <w:r w:rsidDel="00000000" w:rsidR="00000000" w:rsidRPr="00000000">
        <w:rPr>
          <w:rtl w:val="0"/>
        </w:rPr>
        <w:t xml:space="preserve">    purpose: "Balance Support"</w:t>
      </w:r>
    </w:p>
    <w:p w:rsidR="00000000" w:rsidDel="00000000" w:rsidP="00000000" w:rsidRDefault="00000000" w:rsidRPr="00000000" w14:paraId="0000002E">
      <w:pPr>
        <w:rPr/>
      </w:pPr>
      <w:r w:rsidDel="00000000" w:rsidR="00000000" w:rsidRPr="00000000">
        <w:rPr>
          <w:rtl w:val="0"/>
        </w:rPr>
        <w:t xml:space="preserve">    instruction: "Stand with your back or one hand lightly touching a wall to provide security while finding your center."</w:t>
      </w:r>
    </w:p>
    <w:p w:rsidR="00000000" w:rsidDel="00000000" w:rsidP="00000000" w:rsidRDefault="00000000" w:rsidRPr="00000000" w14:paraId="0000002F">
      <w:pPr>
        <w:rPr/>
      </w:pPr>
      <w:r w:rsidDel="00000000" w:rsidR="00000000" w:rsidRPr="00000000">
        <w:rPr>
          <w:rtl w:val="0"/>
        </w:rPr>
        <w:t xml:space="preserve">  - prop: "block"</w:t>
      </w:r>
    </w:p>
    <w:p w:rsidR="00000000" w:rsidDel="00000000" w:rsidP="00000000" w:rsidRDefault="00000000" w:rsidRPr="00000000" w14:paraId="00000030">
      <w:pPr>
        <w:rPr/>
      </w:pPr>
      <w:r w:rsidDel="00000000" w:rsidR="00000000" w:rsidRPr="00000000">
        <w:rPr>
          <w:rtl w:val="0"/>
        </w:rPr>
        <w:t xml:space="preserve">    purpose: "Kickstand Stability"</w:t>
      </w:r>
    </w:p>
    <w:p w:rsidR="00000000" w:rsidDel="00000000" w:rsidP="00000000" w:rsidRDefault="00000000" w:rsidRPr="00000000" w14:paraId="00000031">
      <w:pPr>
        <w:rPr/>
      </w:pPr>
      <w:r w:rsidDel="00000000" w:rsidR="00000000" w:rsidRPr="00000000">
        <w:rPr>
          <w:rtl w:val="0"/>
        </w:rPr>
        <w:t xml:space="preserve">    instruction: "Place a block next to the standing foot to rest the ball of the lifted foot, allowing the hip to open without total weight transfer."</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 FLOW LOGIC</w:t>
      </w:r>
    </w:p>
    <w:p w:rsidR="00000000" w:rsidDel="00000000" w:rsidP="00000000" w:rsidRDefault="00000000" w:rsidRPr="00000000" w14:paraId="00000034">
      <w:pPr>
        <w:rPr/>
      </w:pPr>
      <w:r w:rsidDel="00000000" w:rsidR="00000000" w:rsidRPr="00000000">
        <w:rPr>
          <w:rtl w:val="0"/>
        </w:rPr>
        <w:t xml:space="preserve">flow:</w:t>
      </w:r>
    </w:p>
    <w:p w:rsidR="00000000" w:rsidDel="00000000" w:rsidP="00000000" w:rsidRDefault="00000000" w:rsidRPr="00000000" w14:paraId="00000035">
      <w:pPr>
        <w:rPr/>
      </w:pPr>
      <w:r w:rsidDel="00000000" w:rsidR="00000000" w:rsidRPr="00000000">
        <w:rPr>
          <w:rtl w:val="0"/>
        </w:rPr>
        <w:t xml:space="preserve">  predecessors: ["mountain-pose", "chair-pose"]</w:t>
      </w:r>
    </w:p>
    <w:p w:rsidR="00000000" w:rsidDel="00000000" w:rsidP="00000000" w:rsidRDefault="00000000" w:rsidRPr="00000000" w14:paraId="00000036">
      <w:pPr>
        <w:rPr/>
      </w:pPr>
      <w:r w:rsidDel="00000000" w:rsidR="00000000" w:rsidRPr="00000000">
        <w:rPr>
          <w:rtl w:val="0"/>
        </w:rPr>
        <w:t xml:space="preserve">  successors: ["warrior-2", "extended-triangle", "mountain-pose"]</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 CUEING FRAMEWORK</w:t>
      </w:r>
    </w:p>
    <w:p w:rsidR="00000000" w:rsidDel="00000000" w:rsidP="00000000" w:rsidRDefault="00000000" w:rsidRPr="00000000" w14:paraId="00000039">
      <w:pPr>
        <w:rPr/>
      </w:pPr>
      <w:r w:rsidDel="00000000" w:rsidR="00000000" w:rsidRPr="00000000">
        <w:rPr>
          <w:rtl w:val="0"/>
        </w:rPr>
        <w:t xml:space="preserve">cueing:</w:t>
      </w:r>
    </w:p>
    <w:p w:rsidR="00000000" w:rsidDel="00000000" w:rsidP="00000000" w:rsidRDefault="00000000" w:rsidRPr="00000000" w14:paraId="0000003A">
      <w:pPr>
        <w:rPr/>
      </w:pPr>
      <w:r w:rsidDel="00000000" w:rsidR="00000000" w:rsidRPr="00000000">
        <w:rPr>
          <w:rtl w:val="0"/>
        </w:rPr>
        <w:t xml:space="preserve">  summary: </w:t>
      </w:r>
    </w:p>
    <w:p w:rsidR="00000000" w:rsidDel="00000000" w:rsidP="00000000" w:rsidRDefault="00000000" w:rsidRPr="00000000" w14:paraId="0000003B">
      <w:pPr>
        <w:rPr/>
      </w:pPr>
      <w:r w:rsidDel="00000000" w:rsidR="00000000" w:rsidRPr="00000000">
        <w:rPr>
          <w:rtl w:val="0"/>
        </w:rPr>
        <w:t xml:space="preserve">    - "Root your standing foot and place the opposite foot on your inner thigh or calf."</w:t>
      </w:r>
    </w:p>
    <w:p w:rsidR="00000000" w:rsidDel="00000000" w:rsidP="00000000" w:rsidRDefault="00000000" w:rsidRPr="00000000" w14:paraId="0000003C">
      <w:pPr>
        <w:rPr/>
      </w:pPr>
      <w:r w:rsidDel="00000000" w:rsidR="00000000" w:rsidRPr="00000000">
        <w:rPr>
          <w:rtl w:val="0"/>
        </w:rPr>
        <w:t xml:space="preserve">    - "Bring your hands to your heart or reach them toward the sky."</w:t>
      </w:r>
    </w:p>
    <w:p w:rsidR="00000000" w:rsidDel="00000000" w:rsidP="00000000" w:rsidRDefault="00000000" w:rsidRPr="00000000" w14:paraId="0000003D">
      <w:pPr>
        <w:rPr/>
      </w:pPr>
      <w:r w:rsidDel="00000000" w:rsidR="00000000" w:rsidRPr="00000000">
        <w:rPr>
          <w:rtl w:val="0"/>
        </w:rPr>
        <w:t xml:space="preserve">    - "Find a fixed point to gaze at to stabilize your balance."</w:t>
      </w:r>
    </w:p>
    <w:p w:rsidR="00000000" w:rsidDel="00000000" w:rsidP="00000000" w:rsidRDefault="00000000" w:rsidRPr="00000000" w14:paraId="0000003E">
      <w:pPr>
        <w:rPr/>
      </w:pPr>
      <w:r w:rsidDel="00000000" w:rsidR="00000000" w:rsidRPr="00000000">
        <w:rPr>
          <w:rtl w:val="0"/>
        </w:rPr>
        <w:t xml:space="preserve">  foundation: </w:t>
      </w:r>
    </w:p>
    <w:p w:rsidR="00000000" w:rsidDel="00000000" w:rsidP="00000000" w:rsidRDefault="00000000" w:rsidRPr="00000000" w14:paraId="0000003F">
      <w:pPr>
        <w:rPr/>
      </w:pPr>
      <w:r w:rsidDel="00000000" w:rsidR="00000000" w:rsidRPr="00000000">
        <w:rPr>
          <w:rtl w:val="0"/>
        </w:rPr>
        <w:t xml:space="preserve">    - "Spread your toes wide on the standing foot; press down through the heel and big toe mound."</w:t>
      </w:r>
    </w:p>
    <w:p w:rsidR="00000000" w:rsidDel="00000000" w:rsidP="00000000" w:rsidRDefault="00000000" w:rsidRPr="00000000" w14:paraId="00000040">
      <w:pPr>
        <w:rPr/>
      </w:pPr>
      <w:r w:rsidDel="00000000" w:rsidR="00000000" w:rsidRPr="00000000">
        <w:rPr>
          <w:rtl w:val="0"/>
        </w:rPr>
        <w:t xml:space="preserve">    - "Avoid placing the foot directly on the knee joint to protect the lateral ligaments."</w:t>
      </w:r>
    </w:p>
    <w:p w:rsidR="00000000" w:rsidDel="00000000" w:rsidP="00000000" w:rsidRDefault="00000000" w:rsidRPr="00000000" w14:paraId="00000041">
      <w:pPr>
        <w:rPr/>
      </w:pPr>
      <w:r w:rsidDel="00000000" w:rsidR="00000000" w:rsidRPr="00000000">
        <w:rPr>
          <w:rtl w:val="0"/>
        </w:rPr>
        <w:t xml:space="preserve">  alignment: </w:t>
      </w:r>
    </w:p>
    <w:p w:rsidR="00000000" w:rsidDel="00000000" w:rsidP="00000000" w:rsidRDefault="00000000" w:rsidRPr="00000000" w14:paraId="00000042">
      <w:pPr>
        <w:rPr/>
      </w:pPr>
      <w:r w:rsidDel="00000000" w:rsidR="00000000" w:rsidRPr="00000000">
        <w:rPr>
          <w:rtl w:val="0"/>
        </w:rPr>
        <w:t xml:space="preserve">    - "Lengthen the tailbone toward the earth to engage the lower core."</w:t>
      </w:r>
    </w:p>
    <w:p w:rsidR="00000000" w:rsidDel="00000000" w:rsidP="00000000" w:rsidRDefault="00000000" w:rsidRPr="00000000" w14:paraId="00000043">
      <w:pPr>
        <w:rPr/>
      </w:pPr>
      <w:r w:rsidDel="00000000" w:rsidR="00000000" w:rsidRPr="00000000">
        <w:rPr>
          <w:rtl w:val="0"/>
        </w:rPr>
        <w:t xml:space="preserve">    - "Press the foot into the leg and the leg back into the foot with equal pressure."</w:t>
      </w:r>
    </w:p>
    <w:p w:rsidR="00000000" w:rsidDel="00000000" w:rsidP="00000000" w:rsidRDefault="00000000" w:rsidRPr="00000000" w14:paraId="00000044">
      <w:pPr>
        <w:rPr/>
      </w:pPr>
      <w:r w:rsidDel="00000000" w:rsidR="00000000" w:rsidRPr="00000000">
        <w:rPr>
          <w:rtl w:val="0"/>
        </w:rPr>
        <w:t xml:space="preserve">  breath_instruction: "Inhale to grow taller through the crown of the head; exhale to feel the roots of your standing foot deepen into the mat."</w:t>
      </w:r>
    </w:p>
    <w:p w:rsidR="00000000" w:rsidDel="00000000" w:rsidP="00000000" w:rsidRDefault="00000000" w:rsidRPr="00000000" w14:paraId="00000045">
      <w:pPr>
        <w:rPr/>
      </w:pPr>
      <w:r w:rsidDel="00000000" w:rsidR="00000000" w:rsidRPr="00000000">
        <w:rPr>
          <w:rtl w:val="0"/>
        </w:rPr>
        <w:t xml:space="preserve">  </w:t>
      </w:r>
    </w:p>
    <w:p w:rsidR="00000000" w:rsidDel="00000000" w:rsidP="00000000" w:rsidRDefault="00000000" w:rsidRPr="00000000" w14:paraId="00000046">
      <w:pPr>
        <w:rPr/>
      </w:pPr>
      <w:r w:rsidDel="00000000" w:rsidR="00000000" w:rsidRPr="00000000">
        <w:rPr>
          <w:rtl w:val="0"/>
        </w:rPr>
        <w:t xml:space="preserve">  # VOCABULARY COACHING</w:t>
      </w:r>
    </w:p>
    <w:p w:rsidR="00000000" w:rsidDel="00000000" w:rsidP="00000000" w:rsidRDefault="00000000" w:rsidRPr="00000000" w14:paraId="00000047">
      <w:pPr>
        <w:rPr/>
      </w:pPr>
      <w:r w:rsidDel="00000000" w:rsidR="00000000" w:rsidRPr="00000000">
        <w:rPr>
          <w:rtl w:val="0"/>
        </w:rPr>
        <w:t xml:space="preserve">  forbidden_words: ["lock the knee", "wobble", "fall"]</w:t>
      </w:r>
    </w:p>
    <w:p w:rsidR="00000000" w:rsidDel="00000000" w:rsidP="00000000" w:rsidRDefault="00000000" w:rsidRPr="00000000" w14:paraId="00000048">
      <w:pPr>
        <w:rPr/>
      </w:pPr>
      <w:r w:rsidDel="00000000" w:rsidR="00000000" w:rsidRPr="00000000">
        <w:rPr>
          <w:rtl w:val="0"/>
        </w:rPr>
        <w:t xml:space="preserve">  elevated_vocabulary:</w:t>
      </w:r>
    </w:p>
    <w:p w:rsidR="00000000" w:rsidDel="00000000" w:rsidP="00000000" w:rsidRDefault="00000000" w:rsidRPr="00000000" w14:paraId="00000049">
      <w:pPr>
        <w:rPr/>
      </w:pPr>
      <w:r w:rsidDel="00000000" w:rsidR="00000000" w:rsidRPr="00000000">
        <w:rPr>
          <w:rtl w:val="0"/>
        </w:rPr>
        <w:t xml:space="preserve">    - basic: "Put your foot on your leg."</w:t>
      </w:r>
    </w:p>
    <w:p w:rsidR="00000000" w:rsidDel="00000000" w:rsidP="00000000" w:rsidRDefault="00000000" w:rsidRPr="00000000" w14:paraId="0000004A">
      <w:pPr>
        <w:rPr/>
      </w:pPr>
      <w:r w:rsidDel="00000000" w:rsidR="00000000" w:rsidRPr="00000000">
        <w:rPr>
          <w:rtl w:val="0"/>
        </w:rPr>
        <w:t xml:space="preserve">      elevated: "Invite the sole of the foot to find its home on the inner line of the standing leg, bypassing the knee."</w:t>
      </w:r>
    </w:p>
    <w:p w:rsidR="00000000" w:rsidDel="00000000" w:rsidP="00000000" w:rsidRDefault="00000000" w:rsidRPr="00000000" w14:paraId="0000004B">
      <w:pPr>
        <w:rPr/>
      </w:pPr>
      <w:r w:rsidDel="00000000" w:rsidR="00000000" w:rsidRPr="00000000">
        <w:rPr>
          <w:rtl w:val="0"/>
        </w:rPr>
        <w:t xml:space="preserve">    - basic: "Stand up straight."</w:t>
      </w:r>
    </w:p>
    <w:p w:rsidR="00000000" w:rsidDel="00000000" w:rsidP="00000000" w:rsidRDefault="00000000" w:rsidRPr="00000000" w14:paraId="0000004C">
      <w:pPr>
        <w:rPr/>
      </w:pPr>
      <w:r w:rsidDel="00000000" w:rsidR="00000000" w:rsidRPr="00000000">
        <w:rPr>
          <w:rtl w:val="0"/>
        </w:rPr>
        <w:t xml:space="preserve">      elevated: "Ascend through the central axis of the body, creating a continuous line of energy from root to crown."</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 ASSISTS (Hands-On)</w:t>
      </w:r>
    </w:p>
    <w:p w:rsidR="00000000" w:rsidDel="00000000" w:rsidP="00000000" w:rsidRDefault="00000000" w:rsidRPr="00000000" w14:paraId="0000004F">
      <w:pPr>
        <w:rPr/>
      </w:pPr>
      <w:r w:rsidDel="00000000" w:rsidR="00000000" w:rsidRPr="00000000">
        <w:rPr>
          <w:rtl w:val="0"/>
        </w:rPr>
        <w:t xml:space="preserve">assists:</w:t>
      </w:r>
    </w:p>
    <w:p w:rsidR="00000000" w:rsidDel="00000000" w:rsidP="00000000" w:rsidRDefault="00000000" w:rsidRPr="00000000" w14:paraId="00000050">
      <w:pPr>
        <w:rPr/>
      </w:pPr>
      <w:r w:rsidDel="00000000" w:rsidR="00000000" w:rsidRPr="00000000">
        <w:rPr>
          <w:rtl w:val="0"/>
        </w:rPr>
        <w:t xml:space="preserve">  - id: "tree-pose-pelvis-leveling"</w:t>
      </w:r>
    </w:p>
    <w:p w:rsidR="00000000" w:rsidDel="00000000" w:rsidP="00000000" w:rsidRDefault="00000000" w:rsidRPr="00000000" w14:paraId="00000051">
      <w:pPr>
        <w:rPr/>
      </w:pPr>
      <w:r w:rsidDel="00000000" w:rsidR="00000000" w:rsidRPr="00000000">
        <w:rPr>
          <w:rtl w:val="0"/>
        </w:rPr>
        <w:t xml:space="preserve">    title: "Pelvic Leveling"</w:t>
      </w:r>
    </w:p>
    <w:p w:rsidR="00000000" w:rsidDel="00000000" w:rsidP="00000000" w:rsidRDefault="00000000" w:rsidRPr="00000000" w14:paraId="00000052">
      <w:pPr>
        <w:rPr/>
      </w:pPr>
      <w:r w:rsidDel="00000000" w:rsidR="00000000" w:rsidRPr="00000000">
        <w:rPr>
          <w:rtl w:val="0"/>
        </w:rPr>
        <w:t xml:space="preserve">    type: "alignment"</w:t>
      </w:r>
    </w:p>
    <w:p w:rsidR="00000000" w:rsidDel="00000000" w:rsidP="00000000" w:rsidRDefault="00000000" w:rsidRPr="00000000" w14:paraId="00000053">
      <w:pPr>
        <w:rPr/>
      </w:pPr>
      <w:r w:rsidDel="00000000" w:rsidR="00000000" w:rsidRPr="00000000">
        <w:rPr>
          <w:rtl w:val="0"/>
        </w:rPr>
        <w:t xml:space="preserve">    instruction: "Standing behind the student, place hands on the hips and gently guide the lifted-leg hip down if it is hiking upward."</w:t>
      </w:r>
    </w:p>
    <w:p w:rsidR="00000000" w:rsidDel="00000000" w:rsidP="00000000" w:rsidRDefault="00000000" w:rsidRPr="00000000" w14:paraId="00000054">
      <w:pPr>
        <w:rPr/>
      </w:pPr>
      <w:r w:rsidDel="00000000" w:rsidR="00000000" w:rsidRPr="00000000">
        <w:rPr>
          <w:rtl w:val="0"/>
        </w:rPr>
        <w:t xml:space="preserve">    safety_check: "Ensure the student doesn't lock the standing knee in response to the adjustment."</w:t>
      </w:r>
    </w:p>
    <w:p w:rsidR="00000000" w:rsidDel="00000000" w:rsidP="00000000" w:rsidRDefault="00000000" w:rsidRPr="00000000" w14:paraId="00000055">
      <w:pPr>
        <w:rPr/>
      </w:pPr>
      <w:r w:rsidDel="00000000" w:rsidR="00000000" w:rsidRPr="00000000">
        <w:rPr>
          <w:rtl w:val="0"/>
        </w:rPr>
        <w:t xml:space="preserve">  - id: "tree-pose-arms-traction"</w:t>
      </w:r>
    </w:p>
    <w:p w:rsidR="00000000" w:rsidDel="00000000" w:rsidP="00000000" w:rsidRDefault="00000000" w:rsidRPr="00000000" w14:paraId="00000056">
      <w:pPr>
        <w:rPr/>
      </w:pPr>
      <w:r w:rsidDel="00000000" w:rsidR="00000000" w:rsidRPr="00000000">
        <w:rPr>
          <w:rtl w:val="0"/>
        </w:rPr>
        <w:t xml:space="preserve">    title: "Vertical Traction"</w:t>
      </w:r>
    </w:p>
    <w:p w:rsidR="00000000" w:rsidDel="00000000" w:rsidP="00000000" w:rsidRDefault="00000000" w:rsidRPr="00000000" w14:paraId="00000057">
      <w:pPr>
        <w:rPr/>
      </w:pPr>
      <w:r w:rsidDel="00000000" w:rsidR="00000000" w:rsidRPr="00000000">
        <w:rPr>
          <w:rtl w:val="0"/>
        </w:rPr>
        <w:t xml:space="preserve">    type: "traction"</w:t>
      </w:r>
    </w:p>
    <w:p w:rsidR="00000000" w:rsidDel="00000000" w:rsidP="00000000" w:rsidRDefault="00000000" w:rsidRPr="00000000" w14:paraId="00000058">
      <w:pPr>
        <w:rPr/>
      </w:pPr>
      <w:r w:rsidDel="00000000" w:rsidR="00000000" w:rsidRPr="00000000">
        <w:rPr>
          <w:rtl w:val="0"/>
        </w:rPr>
        <w:t xml:space="preserve">    instruction: "Gently grasp the student's wrists when arms are raised and provide a light upward lift to encourage spinal decompression."</w:t>
      </w:r>
    </w:p>
    <w:p w:rsidR="00000000" w:rsidDel="00000000" w:rsidP="00000000" w:rsidRDefault="00000000" w:rsidRPr="00000000" w14:paraId="00000059">
      <w:pPr>
        <w:rPr/>
      </w:pPr>
      <w:r w:rsidDel="00000000" w:rsidR="00000000" w:rsidRPr="00000000">
        <w:rPr>
          <w:rtl w:val="0"/>
        </w:rPr>
        <w:t xml:space="preserve">    safety_check: "Monitor the student's balance closely; be ready to release immediately if they sway."</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 AI COACHING CONTEXT (Internal)</w:t>
      </w:r>
    </w:p>
    <w:p w:rsidR="00000000" w:rsidDel="00000000" w:rsidP="00000000" w:rsidRDefault="00000000" w:rsidRPr="00000000" w14:paraId="0000005E">
      <w:pPr>
        <w:rPr/>
      </w:pPr>
      <w:r w:rsidDel="00000000" w:rsidR="00000000" w:rsidRPr="00000000">
        <w:rPr>
          <w:rtl w:val="0"/>
        </w:rPr>
        <w:t xml:space="preserve">## The Semantic Goal: Rooted Expansion</w:t>
      </w:r>
    </w:p>
    <w:p w:rsidR="00000000" w:rsidDel="00000000" w:rsidP="00000000" w:rsidRDefault="00000000" w:rsidRPr="00000000" w14:paraId="0000005F">
      <w:pPr>
        <w:rPr/>
      </w:pPr>
      <w:r w:rsidDel="00000000" w:rsidR="00000000" w:rsidRPr="00000000">
        <w:rPr>
          <w:rtl w:val="0"/>
        </w:rPr>
        <w:t xml:space="preserve">Tree pose is the study of stillness within movement. The vibe is grounding yet light. The AI should prioritize detecting "quietness" in the standing foot and a steady, unflickering gaze.</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 The Biomechanical North Star: Hip Stability &gt; Leg Height</w:t>
      </w:r>
    </w:p>
    <w:p w:rsidR="00000000" w:rsidDel="00000000" w:rsidP="00000000" w:rsidRDefault="00000000" w:rsidRPr="00000000" w14:paraId="00000064">
      <w:pPr>
        <w:rPr/>
      </w:pPr>
      <w:r w:rsidDel="00000000" w:rsidR="00000000" w:rsidRPr="00000000">
        <w:rPr>
          <w:rtl w:val="0"/>
        </w:rPr>
        <w:t xml:space="preserve">The non-negotiable is the avoidance of "hiking" the hip of the bent leg. When the hip lifts to accommodate a high foot placement, the spine tilts and the standing glute medius disengages. The AI must prioritize "Level Pelvis" over "Foot in Groin."</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 Transition Logic</w:t>
      </w:r>
    </w:p>
    <w:p w:rsidR="00000000" w:rsidDel="00000000" w:rsidP="00000000" w:rsidRDefault="00000000" w:rsidRPr="00000000" w14:paraId="00000067">
      <w:pPr>
        <w:rPr/>
      </w:pPr>
      <w:r w:rsidDel="00000000" w:rsidR="00000000" w:rsidRPr="00000000">
        <w:rPr>
          <w:rtl w:val="0"/>
        </w:rPr>
        <w:t xml:space="preserve">Transitioning from Tadasana (Mountain Pose) is the standard entrance. It often precedes more complex balances or acts as a "reset" between side-switching standing sequences.</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 Inclusivity &amp; Safety</w:t>
      </w:r>
    </w:p>
    <w:p w:rsidR="00000000" w:rsidDel="00000000" w:rsidP="00000000" w:rsidRDefault="00000000" w:rsidRPr="00000000" w14:paraId="0000006A">
      <w:pPr>
        <w:rPr/>
      </w:pPr>
      <w:r w:rsidDel="00000000" w:rsidR="00000000" w:rsidRPr="00000000">
        <w:rPr>
          <w:rtl w:val="0"/>
        </w:rPr>
        <w:t xml:space="preserve">**Critical Warning:** Never place the foot directly on the side of the knee. This creates lateral pressure on the joint. For students with vertigo or inner ear issues, the gaze (Drishti) should remain on the floor 4 feet in front of them rather than at the nose-tip.</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