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FED77" w14:textId="6FF7ADA7" w:rsidR="00F47488" w:rsidRDefault="00F577EE">
      <w:r w:rsidRPr="00F577EE">
        <w:t>Predicting Employee Retention</w:t>
      </w:r>
    </w:p>
    <w:p w14:paraId="0BCDC8A5" w14:textId="709727D9" w:rsidR="00F577EE" w:rsidRDefault="00F577EE"/>
    <w:p w14:paraId="71E09BBA" w14:textId="7AE876A7" w:rsidR="00F577EE" w:rsidRDefault="00F577EE">
      <w:r w:rsidRPr="00075B03">
        <w:rPr>
          <w:b/>
          <w:bCs/>
          <w:u w:val="single"/>
        </w:rPr>
        <w:t>Problem statement</w:t>
      </w:r>
      <w:r>
        <w:t xml:space="preserve"> – Identify the factors to improve the employee retention in the organization and increase the turn around.</w:t>
      </w:r>
    </w:p>
    <w:p w14:paraId="431CE9F7" w14:textId="474887F7" w:rsidR="00F577EE" w:rsidRDefault="00F577EE"/>
    <w:p w14:paraId="4494E366" w14:textId="1E7F674E" w:rsidR="00F577EE" w:rsidRDefault="00F577EE">
      <w:r w:rsidRPr="00075B03">
        <w:rPr>
          <w:b/>
          <w:bCs/>
          <w:u w:val="single"/>
        </w:rPr>
        <w:t>Objectives</w:t>
      </w:r>
      <w:r>
        <w:t xml:space="preserve"> – Help HR team to identify the factors that they work on to improve the employee retention.</w:t>
      </w:r>
    </w:p>
    <w:p w14:paraId="0F92751F" w14:textId="00A3E68E" w:rsidR="00F577EE" w:rsidRDefault="00F577EE"/>
    <w:p w14:paraId="2AD08338" w14:textId="0666AF70" w:rsidR="00F577EE" w:rsidRDefault="00F577EE">
      <w:r w:rsidRPr="00075B03">
        <w:rPr>
          <w:b/>
          <w:bCs/>
          <w:u w:val="single"/>
        </w:rPr>
        <w:t>Approach</w:t>
      </w:r>
      <w:r>
        <w:t xml:space="preserve"> –</w:t>
      </w:r>
    </w:p>
    <w:p w14:paraId="3AD764EF" w14:textId="7747CB90" w:rsidR="00F577EE" w:rsidRDefault="00F577EE" w:rsidP="00F577EE">
      <w:pPr>
        <w:pStyle w:val="ListParagraph"/>
        <w:numPr>
          <w:ilvl w:val="0"/>
          <w:numId w:val="1"/>
        </w:numPr>
      </w:pPr>
      <w:r>
        <w:t>Perform EDA to identify the gaps in the data set</w:t>
      </w:r>
    </w:p>
    <w:p w14:paraId="18593B17" w14:textId="2BB128B4" w:rsidR="00F577EE" w:rsidRDefault="00F577EE" w:rsidP="00F577EE">
      <w:pPr>
        <w:pStyle w:val="ListParagraph"/>
        <w:numPr>
          <w:ilvl w:val="0"/>
          <w:numId w:val="1"/>
        </w:numPr>
      </w:pPr>
      <w:r>
        <w:t>Rectify the gaps by removing the null data, removing redundant columns, removing duplicate information.</w:t>
      </w:r>
    </w:p>
    <w:p w14:paraId="46733E4F" w14:textId="47DCE1E3" w:rsidR="00F577EE" w:rsidRDefault="00F577EE" w:rsidP="00F577EE">
      <w:pPr>
        <w:pStyle w:val="ListParagraph"/>
        <w:numPr>
          <w:ilvl w:val="0"/>
          <w:numId w:val="1"/>
        </w:numPr>
      </w:pPr>
      <w:r>
        <w:t>Find out the outlier and its impact to the analysis</w:t>
      </w:r>
    </w:p>
    <w:p w14:paraId="7FD29D79" w14:textId="55AB06B8" w:rsidR="00F577EE" w:rsidRDefault="00F577EE" w:rsidP="00F577EE">
      <w:pPr>
        <w:pStyle w:val="ListParagraph"/>
        <w:numPr>
          <w:ilvl w:val="0"/>
          <w:numId w:val="1"/>
        </w:numPr>
      </w:pPr>
      <w:r>
        <w:t>Convert categorial data to the numeric values</w:t>
      </w:r>
    </w:p>
    <w:p w14:paraId="1D2DACE5" w14:textId="4F117163" w:rsidR="00F577EE" w:rsidRDefault="00F577EE" w:rsidP="00F577EE">
      <w:pPr>
        <w:pStyle w:val="ListParagraph"/>
        <w:numPr>
          <w:ilvl w:val="0"/>
          <w:numId w:val="1"/>
        </w:numPr>
      </w:pPr>
      <w:r>
        <w:t>Scale all data for better analysis</w:t>
      </w:r>
    </w:p>
    <w:p w14:paraId="6B37CBB6" w14:textId="30AD02BE" w:rsidR="00F00429" w:rsidRDefault="00F00429" w:rsidP="00F577EE">
      <w:pPr>
        <w:pStyle w:val="ListParagraph"/>
        <w:numPr>
          <w:ilvl w:val="0"/>
          <w:numId w:val="1"/>
        </w:numPr>
      </w:pPr>
      <w:r>
        <w:t>Remove high corelated features as they might give incorrect result</w:t>
      </w:r>
    </w:p>
    <w:p w14:paraId="52A3CE50" w14:textId="09D877AB" w:rsidR="00F577EE" w:rsidRDefault="00F577EE" w:rsidP="00F577EE">
      <w:pPr>
        <w:pStyle w:val="ListParagraph"/>
        <w:numPr>
          <w:ilvl w:val="0"/>
          <w:numId w:val="1"/>
        </w:numPr>
      </w:pPr>
      <w:r>
        <w:t>Use Recursive Feature Elimination techniques for finding the suitable features for model preparation</w:t>
      </w:r>
    </w:p>
    <w:p w14:paraId="50737F9C" w14:textId="0C697369" w:rsidR="00F577EE" w:rsidRDefault="00F577EE" w:rsidP="00F577EE">
      <w:pPr>
        <w:pStyle w:val="ListParagraph"/>
        <w:numPr>
          <w:ilvl w:val="0"/>
          <w:numId w:val="1"/>
        </w:numPr>
      </w:pPr>
      <w:r>
        <w:t>Check the different measuring technique such as Confusion matrix, Accuracy, Specificity, Recall, Precision for model performance</w:t>
      </w:r>
    </w:p>
    <w:p w14:paraId="447D36C5" w14:textId="1C91F5A8" w:rsidR="00F577EE" w:rsidRDefault="00F00429" w:rsidP="00F577EE">
      <w:pPr>
        <w:pStyle w:val="ListParagraph"/>
        <w:numPr>
          <w:ilvl w:val="0"/>
          <w:numId w:val="1"/>
        </w:numPr>
      </w:pPr>
      <w:r>
        <w:t>Use ROC curve to identify the nearest possible correct probability value for prediction</w:t>
      </w:r>
    </w:p>
    <w:p w14:paraId="2689E721" w14:textId="3468636B" w:rsidR="00F00429" w:rsidRDefault="00F00429" w:rsidP="00F00429"/>
    <w:p w14:paraId="23BAC482" w14:textId="224BEA02" w:rsidR="00F00429" w:rsidRDefault="00F00429" w:rsidP="00F00429">
      <w:r>
        <w:t>Charts –</w:t>
      </w:r>
    </w:p>
    <w:p w14:paraId="555D0FEA" w14:textId="0B7B966E" w:rsidR="00F00429" w:rsidRPr="00075B03" w:rsidRDefault="00F00429" w:rsidP="00F004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75B03">
        <w:rPr>
          <w:b/>
          <w:bCs/>
          <w:u w:val="single"/>
        </w:rPr>
        <w:t>ROC Curve</w:t>
      </w:r>
    </w:p>
    <w:p w14:paraId="640EF044" w14:textId="7A1962EA" w:rsidR="00F00429" w:rsidRDefault="00F00429" w:rsidP="00F00429"/>
    <w:p w14:paraId="3AF49661" w14:textId="1F46B681" w:rsidR="00F00429" w:rsidRDefault="00F00429" w:rsidP="00F00429">
      <w:r w:rsidRPr="00F00429">
        <w:drawing>
          <wp:inline distT="0" distB="0" distL="0" distR="0" wp14:anchorId="2EBCD7AE" wp14:editId="4F0F8AC8">
            <wp:extent cx="3779949" cy="30918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386" cy="31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43B5" w14:textId="202B394E" w:rsidR="00F00429" w:rsidRDefault="00F00429" w:rsidP="00F00429"/>
    <w:p w14:paraId="4D461675" w14:textId="53EE0771" w:rsidR="00F00429" w:rsidRDefault="00F00429" w:rsidP="00F00429">
      <w:pPr>
        <w:pStyle w:val="ListParagraph"/>
        <w:numPr>
          <w:ilvl w:val="0"/>
          <w:numId w:val="1"/>
        </w:numPr>
      </w:pPr>
      <w:r w:rsidRPr="00075B03">
        <w:rPr>
          <w:b/>
          <w:bCs/>
          <w:u w:val="single"/>
        </w:rPr>
        <w:lastRenderedPageBreak/>
        <w:t>accuracy, sensitivity, and specificity at different values of probability cutoffs</w:t>
      </w:r>
      <w:r w:rsidRPr="00F00429">
        <w:drawing>
          <wp:inline distT="0" distB="0" distL="0" distR="0" wp14:anchorId="37567E8E" wp14:editId="660247E4">
            <wp:extent cx="4256468" cy="336151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661" cy="338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6EDD" w14:textId="34399000" w:rsidR="00F00429" w:rsidRDefault="00F00429" w:rsidP="00F00429"/>
    <w:p w14:paraId="1F561529" w14:textId="0EA3CDA5" w:rsidR="00F00429" w:rsidRPr="00075B03" w:rsidRDefault="00F00429" w:rsidP="00F00429">
      <w:pPr>
        <w:rPr>
          <w:b/>
          <w:bCs/>
          <w:u w:val="single"/>
        </w:rPr>
      </w:pPr>
      <w:r w:rsidRPr="00075B03">
        <w:rPr>
          <w:b/>
          <w:bCs/>
          <w:u w:val="single"/>
        </w:rPr>
        <w:t>Model Matrix –</w:t>
      </w:r>
    </w:p>
    <w:p w14:paraId="07F47642" w14:textId="2F7C0ADF" w:rsidR="00F00429" w:rsidRDefault="00F00429" w:rsidP="00F00429">
      <w:pPr>
        <w:pStyle w:val="ListParagraph"/>
        <w:numPr>
          <w:ilvl w:val="0"/>
          <w:numId w:val="1"/>
        </w:numPr>
      </w:pPr>
      <w:r>
        <w:t>A</w:t>
      </w:r>
      <w:r w:rsidRPr="00F00429">
        <w:t>ccuracy</w:t>
      </w:r>
      <w:r>
        <w:t xml:space="preserve"> - </w:t>
      </w:r>
      <w:r w:rsidRPr="00F00429">
        <w:t>0.6867567348919991</w:t>
      </w:r>
    </w:p>
    <w:p w14:paraId="4F3FA112" w14:textId="42F3E906" w:rsidR="00F00429" w:rsidRPr="00F00429" w:rsidRDefault="00F00429" w:rsidP="00F00429">
      <w:pPr>
        <w:pStyle w:val="ListParagraph"/>
        <w:numPr>
          <w:ilvl w:val="0"/>
          <w:numId w:val="1"/>
        </w:numPr>
      </w:pPr>
      <w:r w:rsidRPr="00F00429">
        <w:t>True Positive</w:t>
      </w:r>
      <w:r>
        <w:t xml:space="preserve"> -</w:t>
      </w:r>
      <w:r w:rsidRPr="00F00429">
        <w:t xml:space="preserve"> 17911</w:t>
      </w:r>
    </w:p>
    <w:p w14:paraId="57130568" w14:textId="27FB3FA2" w:rsidR="00F00429" w:rsidRPr="00F00429" w:rsidRDefault="00F00429" w:rsidP="00F00429">
      <w:pPr>
        <w:pStyle w:val="ListParagraph"/>
        <w:numPr>
          <w:ilvl w:val="0"/>
          <w:numId w:val="1"/>
        </w:numPr>
      </w:pPr>
      <w:r w:rsidRPr="00F00429">
        <w:t>True Negative</w:t>
      </w:r>
      <w:r>
        <w:t xml:space="preserve"> -</w:t>
      </w:r>
      <w:r w:rsidRPr="00F00429">
        <w:t xml:space="preserve"> 16045</w:t>
      </w:r>
    </w:p>
    <w:p w14:paraId="0FC346C5" w14:textId="4BB5E5B9" w:rsidR="00F00429" w:rsidRPr="00F00429" w:rsidRDefault="00F00429" w:rsidP="00F00429">
      <w:pPr>
        <w:pStyle w:val="ListParagraph"/>
        <w:numPr>
          <w:ilvl w:val="0"/>
          <w:numId w:val="1"/>
        </w:numPr>
      </w:pPr>
      <w:r w:rsidRPr="00F00429">
        <w:t>False Positive</w:t>
      </w:r>
      <w:r>
        <w:t xml:space="preserve"> - </w:t>
      </w:r>
      <w:r w:rsidRPr="00F00429">
        <w:t>7618</w:t>
      </w:r>
    </w:p>
    <w:p w14:paraId="517E9AD4" w14:textId="3A5EA196" w:rsidR="00F00429" w:rsidRPr="00F00429" w:rsidRDefault="00F00429" w:rsidP="00F00429">
      <w:pPr>
        <w:pStyle w:val="ListParagraph"/>
        <w:numPr>
          <w:ilvl w:val="0"/>
          <w:numId w:val="1"/>
        </w:numPr>
      </w:pPr>
      <w:r w:rsidRPr="00F00429">
        <w:t>False Negative</w:t>
      </w:r>
      <w:r>
        <w:t xml:space="preserve"> - </w:t>
      </w:r>
      <w:r w:rsidRPr="00F00429">
        <w:t>7870</w:t>
      </w:r>
    </w:p>
    <w:p w14:paraId="44B9C6C8" w14:textId="7E6DBB52" w:rsidR="00F00429" w:rsidRDefault="00F00429" w:rsidP="00F00429">
      <w:pPr>
        <w:pStyle w:val="ListParagraph"/>
        <w:numPr>
          <w:ilvl w:val="0"/>
          <w:numId w:val="1"/>
        </w:numPr>
      </w:pPr>
      <w:r>
        <w:t xml:space="preserve">Sensitivity - </w:t>
      </w:r>
      <w:r w:rsidRPr="00F00429">
        <w:t>0.694736433807843</w:t>
      </w:r>
    </w:p>
    <w:p w14:paraId="52B837CB" w14:textId="77831EE1" w:rsidR="00F00429" w:rsidRDefault="00F00429" w:rsidP="00F00429">
      <w:pPr>
        <w:pStyle w:val="ListParagraph"/>
        <w:numPr>
          <w:ilvl w:val="0"/>
          <w:numId w:val="1"/>
        </w:numPr>
      </w:pPr>
      <w:r>
        <w:t xml:space="preserve">Specificity - </w:t>
      </w:r>
      <w:r w:rsidRPr="00F00429">
        <w:t>0.6780627984617336</w:t>
      </w:r>
    </w:p>
    <w:p w14:paraId="7C44A8BA" w14:textId="11F6CD89" w:rsidR="00F00429" w:rsidRDefault="00F00429" w:rsidP="00F00429">
      <w:pPr>
        <w:pStyle w:val="ListParagraph"/>
        <w:numPr>
          <w:ilvl w:val="0"/>
          <w:numId w:val="1"/>
        </w:numPr>
      </w:pPr>
      <w:r>
        <w:t xml:space="preserve">Precision - </w:t>
      </w:r>
      <w:r w:rsidRPr="00F00429">
        <w:t>0.7015942653452936</w:t>
      </w:r>
    </w:p>
    <w:p w14:paraId="4437B020" w14:textId="09735B33" w:rsidR="00F00429" w:rsidRDefault="00F00429" w:rsidP="00F00429">
      <w:pPr>
        <w:pStyle w:val="ListParagraph"/>
        <w:numPr>
          <w:ilvl w:val="0"/>
          <w:numId w:val="1"/>
        </w:numPr>
      </w:pPr>
      <w:r>
        <w:t xml:space="preserve">Recall - </w:t>
      </w:r>
      <w:r w:rsidRPr="00F00429">
        <w:t>0.694736433807843</w:t>
      </w:r>
    </w:p>
    <w:p w14:paraId="297E63DC" w14:textId="11B8295C" w:rsidR="00F00429" w:rsidRDefault="00F00429" w:rsidP="00F00429"/>
    <w:p w14:paraId="61176498" w14:textId="2B88D801" w:rsidR="00F00429" w:rsidRPr="00075B03" w:rsidRDefault="00F00429" w:rsidP="00F00429">
      <w:pPr>
        <w:rPr>
          <w:b/>
          <w:bCs/>
          <w:u w:val="single"/>
        </w:rPr>
      </w:pPr>
      <w:r w:rsidRPr="00075B03">
        <w:rPr>
          <w:b/>
          <w:bCs/>
          <w:u w:val="single"/>
        </w:rPr>
        <w:t>Precision-Recall trade off –</w:t>
      </w:r>
    </w:p>
    <w:p w14:paraId="188CB176" w14:textId="2B524015" w:rsidR="00F00429" w:rsidRDefault="00F00429" w:rsidP="00F00429">
      <w:r w:rsidRPr="00F00429">
        <w:lastRenderedPageBreak/>
        <w:drawing>
          <wp:inline distT="0" distB="0" distL="0" distR="0" wp14:anchorId="1B856E49" wp14:editId="27DED9B2">
            <wp:extent cx="4385256" cy="331096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583" cy="332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24DF" w14:textId="6447BFAC" w:rsidR="00F00429" w:rsidRDefault="00F00429" w:rsidP="00F00429"/>
    <w:p w14:paraId="2F910F50" w14:textId="498E4F56" w:rsidR="00F00429" w:rsidRPr="00075B03" w:rsidRDefault="00F00429" w:rsidP="00F00429">
      <w:pPr>
        <w:rPr>
          <w:b/>
          <w:bCs/>
          <w:u w:val="single"/>
        </w:rPr>
      </w:pPr>
      <w:r w:rsidRPr="00075B03">
        <w:rPr>
          <w:b/>
          <w:bCs/>
          <w:u w:val="single"/>
        </w:rPr>
        <w:t xml:space="preserve">Based on the above information, we decided to take </w:t>
      </w:r>
      <w:r w:rsidRPr="00075B03">
        <w:rPr>
          <w:b/>
          <w:bCs/>
          <w:highlight w:val="yellow"/>
          <w:u w:val="single"/>
        </w:rPr>
        <w:t>0.5 as cutoff</w:t>
      </w:r>
      <w:r w:rsidRPr="00075B03">
        <w:rPr>
          <w:b/>
          <w:bCs/>
          <w:u w:val="single"/>
        </w:rPr>
        <w:t>.</w:t>
      </w:r>
    </w:p>
    <w:p w14:paraId="73866D15" w14:textId="12091AA8" w:rsidR="00F00429" w:rsidRDefault="00F00429" w:rsidP="00F00429"/>
    <w:p w14:paraId="604BC1F2" w14:textId="568FA822" w:rsidR="00F00429" w:rsidRPr="00075B03" w:rsidRDefault="00F00429" w:rsidP="00F00429">
      <w:pPr>
        <w:rPr>
          <w:b/>
          <w:bCs/>
          <w:u w:val="single"/>
        </w:rPr>
      </w:pPr>
      <w:r w:rsidRPr="00075B03">
        <w:rPr>
          <w:b/>
          <w:bCs/>
          <w:u w:val="single"/>
        </w:rPr>
        <w:t>Evaluation</w:t>
      </w:r>
      <w:r w:rsidRPr="00075B03">
        <w:rPr>
          <w:b/>
          <w:bCs/>
          <w:u w:val="single"/>
        </w:rPr>
        <w:t xml:space="preserve"> Matrix –</w:t>
      </w:r>
    </w:p>
    <w:p w14:paraId="555C513C" w14:textId="1C9E4770" w:rsidR="00F00429" w:rsidRDefault="00F00429" w:rsidP="00F00429">
      <w:pPr>
        <w:pStyle w:val="ListParagraph"/>
        <w:numPr>
          <w:ilvl w:val="0"/>
          <w:numId w:val="1"/>
        </w:numPr>
      </w:pPr>
      <w:r>
        <w:t>A</w:t>
      </w:r>
      <w:r w:rsidRPr="00F00429">
        <w:t>ccuracy</w:t>
      </w:r>
      <w:r>
        <w:t xml:space="preserve"> - </w:t>
      </w:r>
      <w:r w:rsidR="00075B03" w:rsidRPr="00075B03">
        <w:t>0.6842999386532018</w:t>
      </w:r>
    </w:p>
    <w:p w14:paraId="51A53FFD" w14:textId="0B494087" w:rsidR="00F00429" w:rsidRPr="00F00429" w:rsidRDefault="00F00429" w:rsidP="00F00429">
      <w:pPr>
        <w:pStyle w:val="ListParagraph"/>
        <w:numPr>
          <w:ilvl w:val="0"/>
          <w:numId w:val="1"/>
        </w:numPr>
      </w:pPr>
      <w:r w:rsidRPr="00F00429">
        <w:t>True Positive</w:t>
      </w:r>
      <w:r>
        <w:t xml:space="preserve"> -</w:t>
      </w:r>
      <w:r w:rsidRPr="00F00429">
        <w:t xml:space="preserve"> </w:t>
      </w:r>
      <w:r w:rsidR="00075B03">
        <w:t>7652</w:t>
      </w:r>
    </w:p>
    <w:p w14:paraId="4B94BAE8" w14:textId="1C281552" w:rsidR="00F00429" w:rsidRPr="00F00429" w:rsidRDefault="00F00429" w:rsidP="00F00429">
      <w:pPr>
        <w:pStyle w:val="ListParagraph"/>
        <w:numPr>
          <w:ilvl w:val="0"/>
          <w:numId w:val="1"/>
        </w:numPr>
      </w:pPr>
      <w:r w:rsidRPr="00F00429">
        <w:t>True Negative</w:t>
      </w:r>
      <w:r>
        <w:t xml:space="preserve"> -</w:t>
      </w:r>
      <w:r w:rsidRPr="00F00429">
        <w:t xml:space="preserve"> </w:t>
      </w:r>
      <w:r w:rsidR="00075B03">
        <w:t>6849</w:t>
      </w:r>
    </w:p>
    <w:p w14:paraId="23D322A3" w14:textId="1BE572C9" w:rsidR="00F00429" w:rsidRPr="00F00429" w:rsidRDefault="00F00429" w:rsidP="00F00429">
      <w:pPr>
        <w:pStyle w:val="ListParagraph"/>
        <w:numPr>
          <w:ilvl w:val="0"/>
          <w:numId w:val="1"/>
        </w:numPr>
      </w:pPr>
      <w:r w:rsidRPr="00F00429">
        <w:t>False Positive</w:t>
      </w:r>
      <w:r>
        <w:t xml:space="preserve"> - </w:t>
      </w:r>
      <w:r w:rsidR="00075B03">
        <w:t>3313</w:t>
      </w:r>
    </w:p>
    <w:p w14:paraId="75E47E36" w14:textId="6570557A" w:rsidR="00F00429" w:rsidRPr="00F00429" w:rsidRDefault="00F00429" w:rsidP="00F00429">
      <w:pPr>
        <w:pStyle w:val="ListParagraph"/>
        <w:numPr>
          <w:ilvl w:val="0"/>
          <w:numId w:val="1"/>
        </w:numPr>
      </w:pPr>
      <w:r w:rsidRPr="00F00429">
        <w:t>False Negative</w:t>
      </w:r>
      <w:r>
        <w:t xml:space="preserve"> - </w:t>
      </w:r>
      <w:r w:rsidR="00075B03">
        <w:t>3377</w:t>
      </w:r>
    </w:p>
    <w:p w14:paraId="59CAC3E5" w14:textId="5ABBE9CC" w:rsidR="00F00429" w:rsidRDefault="00F00429" w:rsidP="00F00429">
      <w:pPr>
        <w:pStyle w:val="ListParagraph"/>
        <w:numPr>
          <w:ilvl w:val="0"/>
          <w:numId w:val="1"/>
        </w:numPr>
      </w:pPr>
      <w:r>
        <w:t xml:space="preserve">Sensitivity - </w:t>
      </w:r>
      <w:r w:rsidR="00075B03" w:rsidRPr="00075B03">
        <w:t>0.6938072354701242</w:t>
      </w:r>
    </w:p>
    <w:p w14:paraId="52C9FFC8" w14:textId="48F11058" w:rsidR="00F00429" w:rsidRDefault="00F00429" w:rsidP="00F00429">
      <w:pPr>
        <w:pStyle w:val="ListParagraph"/>
        <w:numPr>
          <w:ilvl w:val="0"/>
          <w:numId w:val="1"/>
        </w:numPr>
      </w:pPr>
      <w:r>
        <w:t xml:space="preserve">Specificity - </w:t>
      </w:r>
      <w:r w:rsidR="00075B03" w:rsidRPr="00075B03">
        <w:t>0.6739814997047825</w:t>
      </w:r>
    </w:p>
    <w:p w14:paraId="2A668276" w14:textId="4B656802" w:rsidR="00F00429" w:rsidRDefault="00F00429" w:rsidP="00F00429">
      <w:pPr>
        <w:pStyle w:val="ListParagraph"/>
        <w:numPr>
          <w:ilvl w:val="0"/>
          <w:numId w:val="1"/>
        </w:numPr>
      </w:pPr>
      <w:r>
        <w:t xml:space="preserve">Precision - </w:t>
      </w:r>
      <w:r w:rsidR="00075B03" w:rsidRPr="00075B03">
        <w:t>0.6978568171454629</w:t>
      </w:r>
    </w:p>
    <w:p w14:paraId="39A7A470" w14:textId="68FA6268" w:rsidR="00F00429" w:rsidRDefault="00F00429" w:rsidP="00F00429">
      <w:pPr>
        <w:pStyle w:val="ListParagraph"/>
        <w:numPr>
          <w:ilvl w:val="0"/>
          <w:numId w:val="1"/>
        </w:numPr>
      </w:pPr>
      <w:r>
        <w:t xml:space="preserve">Recall - </w:t>
      </w:r>
      <w:r w:rsidRPr="00F00429">
        <w:t>0.6938072354701242</w:t>
      </w:r>
    </w:p>
    <w:p w14:paraId="02505EA6" w14:textId="7F2743F0" w:rsidR="00F00429" w:rsidRDefault="00F00429" w:rsidP="00F00429"/>
    <w:p w14:paraId="20664D7E" w14:textId="6D6F4D44" w:rsidR="00075B03" w:rsidRPr="00075B03" w:rsidRDefault="00075B03" w:rsidP="00F00429">
      <w:pPr>
        <w:rPr>
          <w:b/>
          <w:bCs/>
          <w:u w:val="single"/>
        </w:rPr>
      </w:pPr>
      <w:r w:rsidRPr="00075B03">
        <w:rPr>
          <w:b/>
          <w:bCs/>
          <w:u w:val="single"/>
        </w:rPr>
        <w:t>Conclusion –</w:t>
      </w:r>
    </w:p>
    <w:p w14:paraId="61F4185F" w14:textId="77777777" w:rsidR="00075B03" w:rsidRDefault="00075B03" w:rsidP="00F00429"/>
    <w:p w14:paraId="3C0AE06A" w14:textId="77777777" w:rsidR="00075B03" w:rsidRDefault="00075B03" w:rsidP="00075B03">
      <w:r>
        <w:t>From this exercise we conclude below parameters are important for employee retention -</w:t>
      </w:r>
    </w:p>
    <w:p w14:paraId="085019CE" w14:textId="77777777" w:rsidR="00075B03" w:rsidRDefault="00075B03" w:rsidP="00075B03">
      <w:r>
        <w:t>- Years at Company</w:t>
      </w:r>
    </w:p>
    <w:p w14:paraId="03FA9868" w14:textId="77777777" w:rsidR="00075B03" w:rsidRDefault="00075B03" w:rsidP="00075B03">
      <w:r>
        <w:t>- Number of Promotions</w:t>
      </w:r>
    </w:p>
    <w:p w14:paraId="3FB57378" w14:textId="77777777" w:rsidR="00075B03" w:rsidRDefault="00075B03" w:rsidP="00075B03">
      <w:r>
        <w:t>- Overtime</w:t>
      </w:r>
    </w:p>
    <w:p w14:paraId="2F1BAA72" w14:textId="77777777" w:rsidR="00075B03" w:rsidRDefault="00075B03" w:rsidP="00075B03">
      <w:r>
        <w:t>- Distance from Home</w:t>
      </w:r>
    </w:p>
    <w:p w14:paraId="5366A7D0" w14:textId="77777777" w:rsidR="00075B03" w:rsidRDefault="00075B03" w:rsidP="00075B03">
      <w:r>
        <w:t>- Number of Dependents</w:t>
      </w:r>
    </w:p>
    <w:p w14:paraId="2440AC95" w14:textId="77777777" w:rsidR="00075B03" w:rsidRDefault="00075B03" w:rsidP="00075B03">
      <w:r>
        <w:t xml:space="preserve">- Work-Life </w:t>
      </w:r>
      <w:proofErr w:type="spellStart"/>
      <w:r>
        <w:t>Balance_Fair</w:t>
      </w:r>
      <w:proofErr w:type="spellEnd"/>
    </w:p>
    <w:p w14:paraId="602997AF" w14:textId="77777777" w:rsidR="00075B03" w:rsidRDefault="00075B03" w:rsidP="00075B03">
      <w:r>
        <w:t xml:space="preserve">- Work-Life </w:t>
      </w:r>
      <w:proofErr w:type="spellStart"/>
      <w:r>
        <w:t>Balance_Poor</w:t>
      </w:r>
      <w:proofErr w:type="spellEnd"/>
    </w:p>
    <w:p w14:paraId="36AD0052" w14:textId="77777777" w:rsidR="00075B03" w:rsidRDefault="00075B03" w:rsidP="00075B03">
      <w:r>
        <w:t xml:space="preserve">- Job </w:t>
      </w:r>
      <w:proofErr w:type="spellStart"/>
      <w:r>
        <w:t>Satisfaction_Low</w:t>
      </w:r>
      <w:proofErr w:type="spellEnd"/>
    </w:p>
    <w:p w14:paraId="25F22B46" w14:textId="77777777" w:rsidR="00075B03" w:rsidRDefault="00075B03" w:rsidP="00075B03">
      <w:r>
        <w:t xml:space="preserve">- Job </w:t>
      </w:r>
      <w:proofErr w:type="spellStart"/>
      <w:r>
        <w:t>Satisfaction_Very</w:t>
      </w:r>
      <w:proofErr w:type="spellEnd"/>
      <w:r>
        <w:t xml:space="preserve"> High</w:t>
      </w:r>
    </w:p>
    <w:p w14:paraId="5672DBF8" w14:textId="77777777" w:rsidR="00075B03" w:rsidRDefault="00075B03" w:rsidP="00075B03">
      <w:r>
        <w:lastRenderedPageBreak/>
        <w:t xml:space="preserve">- Performance </w:t>
      </w:r>
      <w:proofErr w:type="spellStart"/>
      <w:r>
        <w:t>Rating_Below</w:t>
      </w:r>
      <w:proofErr w:type="spellEnd"/>
      <w:r>
        <w:t xml:space="preserve"> Average</w:t>
      </w:r>
    </w:p>
    <w:p w14:paraId="0F6D9423" w14:textId="77777777" w:rsidR="00075B03" w:rsidRDefault="00075B03" w:rsidP="00075B03">
      <w:r>
        <w:t xml:space="preserve">- Performance </w:t>
      </w:r>
      <w:proofErr w:type="spellStart"/>
      <w:r>
        <w:t>Rating_Low</w:t>
      </w:r>
      <w:proofErr w:type="spellEnd"/>
    </w:p>
    <w:p w14:paraId="79D8AA6C" w14:textId="77777777" w:rsidR="00075B03" w:rsidRDefault="00075B03" w:rsidP="00075B03">
      <w:r>
        <w:t xml:space="preserve">- Education </w:t>
      </w:r>
      <w:proofErr w:type="spellStart"/>
      <w:r>
        <w:t>Level_PhD</w:t>
      </w:r>
      <w:proofErr w:type="spellEnd"/>
    </w:p>
    <w:p w14:paraId="080EFBC8" w14:textId="77777777" w:rsidR="00075B03" w:rsidRDefault="00075B03" w:rsidP="00075B03">
      <w:r>
        <w:t xml:space="preserve">- Job </w:t>
      </w:r>
      <w:proofErr w:type="spellStart"/>
      <w:r>
        <w:t>Level_Mid</w:t>
      </w:r>
      <w:proofErr w:type="spellEnd"/>
    </w:p>
    <w:p w14:paraId="41DDD596" w14:textId="77777777" w:rsidR="00075B03" w:rsidRDefault="00075B03" w:rsidP="00075B03">
      <w:r>
        <w:t xml:space="preserve">- Job </w:t>
      </w:r>
      <w:proofErr w:type="spellStart"/>
      <w:r>
        <w:t>Level_Senior</w:t>
      </w:r>
      <w:proofErr w:type="spellEnd"/>
    </w:p>
    <w:p w14:paraId="7657C297" w14:textId="77777777" w:rsidR="00075B03" w:rsidRDefault="00075B03" w:rsidP="00075B03"/>
    <w:p w14:paraId="1FD118AA" w14:textId="77777777" w:rsidR="00075B03" w:rsidRDefault="00075B03" w:rsidP="00075B03">
      <w:r>
        <w:t>Few factors need to consider as -</w:t>
      </w:r>
    </w:p>
    <w:p w14:paraId="33ABE456" w14:textId="77777777" w:rsidR="00075B03" w:rsidRDefault="00075B03" w:rsidP="00075B03">
      <w:r>
        <w:t>- Give more incentives or benefits to the employees worked more years, or they are doing overtime</w:t>
      </w:r>
    </w:p>
    <w:p w14:paraId="64638205" w14:textId="77777777" w:rsidR="00075B03" w:rsidRDefault="00075B03" w:rsidP="00075B03">
      <w:r>
        <w:t>- Also need to investigate on why employees are doing overtime and work life balance is poor and job satisfaction is low</w:t>
      </w:r>
    </w:p>
    <w:p w14:paraId="587FDE4B" w14:textId="77777777" w:rsidR="00075B03" w:rsidRDefault="00075B03" w:rsidP="00075B03">
      <w:r>
        <w:t>- Add some travel facilities for employees commute from long distance</w:t>
      </w:r>
    </w:p>
    <w:p w14:paraId="3C7FD357" w14:textId="4811C996" w:rsidR="00075B03" w:rsidRDefault="00075B03" w:rsidP="00075B03">
      <w:r>
        <w:t xml:space="preserve">- Also need to think on improving </w:t>
      </w:r>
      <w:r>
        <w:t>employee’s</w:t>
      </w:r>
      <w:r>
        <w:t xml:space="preserve"> performance rating. Check training needs and other support to do the best in work</w:t>
      </w:r>
    </w:p>
    <w:p w14:paraId="0EDB8042" w14:textId="77777777" w:rsidR="00075B03" w:rsidRDefault="00075B03" w:rsidP="00075B03">
      <w:r>
        <w:t>- Employees like to grow on laddering so refresh hierarchical pyramid periodically</w:t>
      </w:r>
    </w:p>
    <w:p w14:paraId="03A94DA8" w14:textId="15D41AAD" w:rsidR="00075B03" w:rsidRDefault="00075B03" w:rsidP="00075B03">
      <w:r>
        <w:t>- Involve PhD employees in to the research and development programming to take advantage of their deep specialization</w:t>
      </w:r>
    </w:p>
    <w:sectPr w:rsidR="00075B03" w:rsidSect="00E7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F4E89"/>
    <w:multiLevelType w:val="hybridMultilevel"/>
    <w:tmpl w:val="1B54CD78"/>
    <w:lvl w:ilvl="0" w:tplc="2C6C94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EE"/>
    <w:rsid w:val="00075B03"/>
    <w:rsid w:val="00415197"/>
    <w:rsid w:val="00E7489C"/>
    <w:rsid w:val="00F00429"/>
    <w:rsid w:val="00F5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2C36"/>
  <w15:chartTrackingRefBased/>
  <w15:docId w15:val="{F07881A3-70CE-BB44-8415-7CEAA76C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Gogawale, Hemant</dc:creator>
  <cp:keywords/>
  <dc:description/>
  <cp:lastModifiedBy>Gogawale, Hemant</cp:lastModifiedBy>
  <cp:revision>1</cp:revision>
  <dcterms:created xsi:type="dcterms:W3CDTF">2025-05-27T00:37:00Z</dcterms:created>
  <dcterms:modified xsi:type="dcterms:W3CDTF">2025-05-27T01:01:00Z</dcterms:modified>
</cp:coreProperties>
</file>