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44881" w14:textId="77777777" w:rsidR="002B470D" w:rsidRDefault="002B470D"/>
    <w:p w14:paraId="730E5EF1" w14:textId="77777777" w:rsidR="002B470D" w:rsidRDefault="002B470D"/>
    <w:p w14:paraId="095D3AD7" w14:textId="77777777" w:rsidR="002B470D" w:rsidRDefault="002B470D"/>
    <w:p w14:paraId="58A7042C" w14:textId="77777777" w:rsidR="002B470D" w:rsidRDefault="002B470D"/>
    <w:p w14:paraId="1A58036C" w14:textId="77777777" w:rsidR="002B470D" w:rsidRDefault="002B470D"/>
    <w:p w14:paraId="3D880E3E" w14:textId="77777777" w:rsidR="002B470D" w:rsidRDefault="002B470D"/>
    <w:p w14:paraId="2797295B" w14:textId="77777777" w:rsidR="002B470D" w:rsidRDefault="00B35CBB">
      <w:pPr>
        <w:pStyle w:val="Title"/>
        <w:jc w:val="center"/>
      </w:pPr>
      <w:r>
        <w:rPr>
          <w:rFonts w:ascii="Aptos Display" w:hAnsi="Aptos Display"/>
        </w:rPr>
        <w:t>HandsMen Threads Salesforce Project Documentation</w:t>
      </w:r>
    </w:p>
    <w:p w14:paraId="6D1A50D0" w14:textId="77777777" w:rsidR="002B470D" w:rsidRDefault="00B35CBB">
      <w:pPr>
        <w:jc w:val="center"/>
      </w:pPr>
      <w:r>
        <w:rPr>
          <w:b/>
          <w:color w:val="1F4E78"/>
          <w:sz w:val="30"/>
        </w:rPr>
        <w:t>Prepared for Project Review</w:t>
      </w:r>
    </w:p>
    <w:p w14:paraId="259B23B7" w14:textId="77777777" w:rsidR="002B470D" w:rsidRDefault="00B35CBB">
      <w:pPr>
        <w:jc w:val="center"/>
      </w:pPr>
      <w:r>
        <w:rPr>
          <w:color w:val="666666"/>
          <w:sz w:val="24"/>
        </w:rPr>
        <w:t>Salesforce Platform Developer Project</w:t>
      </w:r>
    </w:p>
    <w:p w14:paraId="4BB5E98A" w14:textId="77777777" w:rsidR="002B470D" w:rsidRDefault="002B470D"/>
    <w:p w14:paraId="1CCD269B" w14:textId="77777777" w:rsidR="002B470D" w:rsidRDefault="002B470D"/>
    <w:p w14:paraId="054EC920" w14:textId="77777777" w:rsidR="002B470D" w:rsidRDefault="002B470D"/>
    <w:p w14:paraId="3A8688AC" w14:textId="77777777" w:rsidR="002B470D" w:rsidRDefault="002B470D"/>
    <w:p w14:paraId="5636033A" w14:textId="77777777" w:rsidR="002B470D" w:rsidRDefault="002B470D"/>
    <w:p w14:paraId="7126B29E" w14:textId="77777777" w:rsidR="002B470D" w:rsidRDefault="002B470D"/>
    <w:p w14:paraId="749F3C79" w14:textId="77777777" w:rsidR="002B470D" w:rsidRDefault="002B470D"/>
    <w:p w14:paraId="1BDFEF83" w14:textId="77777777" w:rsidR="002B470D" w:rsidRDefault="002B470D"/>
    <w:p w14:paraId="78F42A4F" w14:textId="77777777" w:rsidR="002B470D" w:rsidRDefault="00B35CBB">
      <w:pPr>
        <w:jc w:val="center"/>
      </w:pPr>
      <w:r>
        <w:rPr>
          <w:color w:val="666666"/>
          <w:sz w:val="20"/>
        </w:rPr>
        <w:t>Data Model  Automation  Security  Apex  Testing</w:t>
      </w:r>
    </w:p>
    <w:p w14:paraId="4A0821F8" w14:textId="77777777" w:rsidR="002B470D" w:rsidRDefault="00B35CBB">
      <w:r>
        <w:br w:type="page"/>
      </w:r>
    </w:p>
    <w:p w14:paraId="350BF7F1" w14:textId="77777777" w:rsidR="002B470D" w:rsidRDefault="00B35CBB">
      <w:pPr>
        <w:pStyle w:val="Heading1"/>
      </w:pPr>
      <w:r>
        <w:rPr>
          <w:rFonts w:ascii="Aptos" w:hAnsi="Aptos"/>
          <w:sz w:val="21"/>
        </w:rPr>
        <w:lastRenderedPageBreak/>
        <w:t>Contents</w:t>
      </w:r>
    </w:p>
    <w:tbl>
      <w:tblPr>
        <w:tblW w:w="0" w:type="auto"/>
        <w:jc w:val="center"/>
        <w:tblLayout w:type="fixed"/>
        <w:tblLook w:val="04A0" w:firstRow="1" w:lastRow="0" w:firstColumn="1" w:lastColumn="0" w:noHBand="0" w:noVBand="1"/>
      </w:tblPr>
      <w:tblGrid>
        <w:gridCol w:w="1304"/>
        <w:gridCol w:w="7654"/>
      </w:tblGrid>
      <w:tr w:rsidR="002B470D" w14:paraId="2D5B5FF0" w14:textId="77777777">
        <w:trPr>
          <w:tblHeader/>
          <w:jc w:val="center"/>
        </w:trPr>
        <w:tc>
          <w:tcPr>
            <w:tcW w:w="1304"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2733B204" w14:textId="77777777" w:rsidR="002B470D" w:rsidRDefault="00B35CBB">
            <w:pPr>
              <w:spacing w:after="0"/>
              <w:jc w:val="center"/>
            </w:pPr>
            <w:r>
              <w:rPr>
                <w:b/>
                <w:color w:val="FFFFFF"/>
                <w:sz w:val="18"/>
              </w:rPr>
              <w:t>Section</w:t>
            </w:r>
          </w:p>
        </w:tc>
        <w:tc>
          <w:tcPr>
            <w:tcW w:w="7654"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054118A7" w14:textId="77777777" w:rsidR="002B470D" w:rsidRDefault="00B35CBB">
            <w:pPr>
              <w:spacing w:after="0"/>
              <w:jc w:val="center"/>
            </w:pPr>
            <w:r>
              <w:rPr>
                <w:b/>
                <w:color w:val="FFFFFF"/>
                <w:sz w:val="18"/>
              </w:rPr>
              <w:t>Description</w:t>
            </w:r>
          </w:p>
        </w:tc>
      </w:tr>
      <w:tr w:rsidR="002B470D" w14:paraId="59323D0D" w14:textId="77777777">
        <w:trPr>
          <w:jc w:val="center"/>
        </w:trPr>
        <w:tc>
          <w:tcPr>
            <w:tcW w:w="130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57C468B" w14:textId="77777777" w:rsidR="002B470D" w:rsidRDefault="00B35CBB">
            <w:pPr>
              <w:keepLines/>
              <w:spacing w:after="0" w:line="252" w:lineRule="auto"/>
            </w:pPr>
            <w:r>
              <w:rPr>
                <w:b/>
                <w:sz w:val="20"/>
              </w:rPr>
              <w:t>1</w:t>
            </w:r>
          </w:p>
        </w:tc>
        <w:tc>
          <w:tcPr>
            <w:tcW w:w="765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BAAF97F" w14:textId="77777777" w:rsidR="002B470D" w:rsidRDefault="00B35CBB">
            <w:pPr>
              <w:keepLines/>
              <w:spacing w:after="0" w:line="252" w:lineRule="auto"/>
            </w:pPr>
            <w:r>
              <w:rPr>
                <w:sz w:val="20"/>
              </w:rPr>
              <w:t>Project Overview</w:t>
            </w:r>
          </w:p>
        </w:tc>
      </w:tr>
      <w:tr w:rsidR="002B470D" w14:paraId="5B05D866" w14:textId="77777777">
        <w:trPr>
          <w:jc w:val="center"/>
        </w:trPr>
        <w:tc>
          <w:tcPr>
            <w:tcW w:w="1304"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775CF33C" w14:textId="77777777" w:rsidR="002B470D" w:rsidRDefault="00B35CBB">
            <w:pPr>
              <w:keepLines/>
              <w:spacing w:after="0" w:line="252" w:lineRule="auto"/>
            </w:pPr>
            <w:r>
              <w:rPr>
                <w:b/>
                <w:sz w:val="20"/>
              </w:rPr>
              <w:t>2</w:t>
            </w:r>
          </w:p>
        </w:tc>
        <w:tc>
          <w:tcPr>
            <w:tcW w:w="7654"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43EC4AFE" w14:textId="77777777" w:rsidR="002B470D" w:rsidRDefault="00B35CBB">
            <w:pPr>
              <w:keepLines/>
              <w:spacing w:after="0" w:line="252" w:lineRule="auto"/>
            </w:pPr>
            <w:r>
              <w:rPr>
                <w:sz w:val="20"/>
              </w:rPr>
              <w:t>Objectives and Implementation Scope</w:t>
            </w:r>
          </w:p>
        </w:tc>
      </w:tr>
      <w:tr w:rsidR="002B470D" w14:paraId="598B416B" w14:textId="77777777">
        <w:trPr>
          <w:jc w:val="center"/>
        </w:trPr>
        <w:tc>
          <w:tcPr>
            <w:tcW w:w="130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A4BB100" w14:textId="77777777" w:rsidR="002B470D" w:rsidRDefault="00B35CBB">
            <w:pPr>
              <w:keepLines/>
              <w:spacing w:after="0" w:line="252" w:lineRule="auto"/>
            </w:pPr>
            <w:r>
              <w:rPr>
                <w:b/>
                <w:sz w:val="20"/>
              </w:rPr>
              <w:t>3</w:t>
            </w:r>
          </w:p>
        </w:tc>
        <w:tc>
          <w:tcPr>
            <w:tcW w:w="765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4D20EB7" w14:textId="77777777" w:rsidR="002B470D" w:rsidRDefault="00B35CBB">
            <w:pPr>
              <w:keepLines/>
              <w:spacing w:after="0" w:line="252" w:lineRule="auto"/>
            </w:pPr>
            <w:r>
              <w:rPr>
                <w:sz w:val="20"/>
              </w:rPr>
              <w:t>Requirement Analysis and Data Model</w:t>
            </w:r>
          </w:p>
        </w:tc>
      </w:tr>
      <w:tr w:rsidR="002B470D" w14:paraId="4597A069" w14:textId="77777777">
        <w:trPr>
          <w:jc w:val="center"/>
        </w:trPr>
        <w:tc>
          <w:tcPr>
            <w:tcW w:w="1304"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4E5995E3" w14:textId="77777777" w:rsidR="002B470D" w:rsidRDefault="00B35CBB">
            <w:pPr>
              <w:keepLines/>
              <w:spacing w:after="0" w:line="252" w:lineRule="auto"/>
            </w:pPr>
            <w:r>
              <w:rPr>
                <w:b/>
                <w:sz w:val="20"/>
              </w:rPr>
              <w:t>4</w:t>
            </w:r>
          </w:p>
        </w:tc>
        <w:tc>
          <w:tcPr>
            <w:tcW w:w="7654"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5DD81482" w14:textId="77777777" w:rsidR="002B470D" w:rsidRDefault="00B35CBB">
            <w:pPr>
              <w:keepLines/>
              <w:spacing w:after="0" w:line="252" w:lineRule="auto"/>
            </w:pPr>
            <w:r>
              <w:rPr>
                <w:sz w:val="20"/>
              </w:rPr>
              <w:t>Salesforce Configuration and Data Security</w:t>
            </w:r>
          </w:p>
        </w:tc>
      </w:tr>
      <w:tr w:rsidR="002B470D" w14:paraId="59F234CD" w14:textId="77777777">
        <w:trPr>
          <w:jc w:val="center"/>
        </w:trPr>
        <w:tc>
          <w:tcPr>
            <w:tcW w:w="130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4F1A62C" w14:textId="77777777" w:rsidR="002B470D" w:rsidRDefault="00B35CBB">
            <w:pPr>
              <w:keepLines/>
              <w:spacing w:after="0" w:line="252" w:lineRule="auto"/>
            </w:pPr>
            <w:r>
              <w:rPr>
                <w:b/>
                <w:sz w:val="20"/>
              </w:rPr>
              <w:t>5</w:t>
            </w:r>
          </w:p>
        </w:tc>
        <w:tc>
          <w:tcPr>
            <w:tcW w:w="765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580D182" w14:textId="77777777" w:rsidR="002B470D" w:rsidRDefault="00B35CBB">
            <w:pPr>
              <w:keepLines/>
              <w:spacing w:after="0" w:line="252" w:lineRule="auto"/>
            </w:pPr>
            <w:r>
              <w:rPr>
                <w:sz w:val="20"/>
              </w:rPr>
              <w:t>Data Quality and Business Rules</w:t>
            </w:r>
          </w:p>
        </w:tc>
      </w:tr>
      <w:tr w:rsidR="002B470D" w14:paraId="53C55A0B" w14:textId="77777777">
        <w:trPr>
          <w:jc w:val="center"/>
        </w:trPr>
        <w:tc>
          <w:tcPr>
            <w:tcW w:w="1304"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3BE08EBD" w14:textId="77777777" w:rsidR="002B470D" w:rsidRDefault="00B35CBB">
            <w:pPr>
              <w:keepLines/>
              <w:spacing w:after="0" w:line="252" w:lineRule="auto"/>
            </w:pPr>
            <w:r>
              <w:rPr>
                <w:b/>
                <w:sz w:val="20"/>
              </w:rPr>
              <w:t>6</w:t>
            </w:r>
          </w:p>
        </w:tc>
        <w:tc>
          <w:tcPr>
            <w:tcW w:w="7654"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30D0C293" w14:textId="77777777" w:rsidR="002B470D" w:rsidRDefault="00B35CBB">
            <w:pPr>
              <w:keepLines/>
              <w:spacing w:after="0" w:line="252" w:lineRule="auto"/>
            </w:pPr>
            <w:r>
              <w:rPr>
                <w:sz w:val="20"/>
              </w:rPr>
              <w:t>Email Templates and Process Automation</w:t>
            </w:r>
          </w:p>
        </w:tc>
      </w:tr>
      <w:tr w:rsidR="002B470D" w14:paraId="0FA57092" w14:textId="77777777">
        <w:trPr>
          <w:jc w:val="center"/>
        </w:trPr>
        <w:tc>
          <w:tcPr>
            <w:tcW w:w="130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51C2D43" w14:textId="77777777" w:rsidR="002B470D" w:rsidRDefault="00B35CBB">
            <w:pPr>
              <w:keepLines/>
              <w:spacing w:after="0" w:line="252" w:lineRule="auto"/>
            </w:pPr>
            <w:r>
              <w:rPr>
                <w:b/>
                <w:sz w:val="20"/>
              </w:rPr>
              <w:t>7</w:t>
            </w:r>
          </w:p>
        </w:tc>
        <w:tc>
          <w:tcPr>
            <w:tcW w:w="765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501584E" w14:textId="77777777" w:rsidR="002B470D" w:rsidRDefault="00B35CBB">
            <w:pPr>
              <w:keepLines/>
              <w:spacing w:after="0" w:line="252" w:lineRule="auto"/>
            </w:pPr>
            <w:r>
              <w:rPr>
                <w:sz w:val="20"/>
              </w:rPr>
              <w:t>Apex Triggers and Handler Logic</w:t>
            </w:r>
          </w:p>
        </w:tc>
      </w:tr>
      <w:tr w:rsidR="002B470D" w14:paraId="52254ED4" w14:textId="77777777">
        <w:trPr>
          <w:jc w:val="center"/>
        </w:trPr>
        <w:tc>
          <w:tcPr>
            <w:tcW w:w="1304"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58DC4869" w14:textId="77777777" w:rsidR="002B470D" w:rsidRDefault="00B35CBB">
            <w:pPr>
              <w:keepLines/>
              <w:spacing w:after="0" w:line="252" w:lineRule="auto"/>
            </w:pPr>
            <w:r>
              <w:rPr>
                <w:b/>
                <w:sz w:val="20"/>
              </w:rPr>
              <w:t>8</w:t>
            </w:r>
          </w:p>
        </w:tc>
        <w:tc>
          <w:tcPr>
            <w:tcW w:w="7654"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15D2C6E7" w14:textId="77777777" w:rsidR="002B470D" w:rsidRDefault="00B35CBB">
            <w:pPr>
              <w:keepLines/>
              <w:spacing w:after="0" w:line="252" w:lineRule="auto"/>
            </w:pPr>
            <w:r>
              <w:rPr>
                <w:sz w:val="20"/>
              </w:rPr>
              <w:t>Batch Apex and Scheduled Processing</w:t>
            </w:r>
          </w:p>
        </w:tc>
      </w:tr>
      <w:tr w:rsidR="002B470D" w14:paraId="2E15EA6B" w14:textId="77777777">
        <w:trPr>
          <w:jc w:val="center"/>
        </w:trPr>
        <w:tc>
          <w:tcPr>
            <w:tcW w:w="130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C4DFCB8" w14:textId="77777777" w:rsidR="002B470D" w:rsidRDefault="00B35CBB">
            <w:pPr>
              <w:keepLines/>
              <w:spacing w:after="0" w:line="252" w:lineRule="auto"/>
            </w:pPr>
            <w:r>
              <w:rPr>
                <w:b/>
                <w:sz w:val="20"/>
              </w:rPr>
              <w:t>9</w:t>
            </w:r>
          </w:p>
        </w:tc>
        <w:tc>
          <w:tcPr>
            <w:tcW w:w="765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6E519A6" w14:textId="77777777" w:rsidR="002B470D" w:rsidRDefault="00B35CBB">
            <w:pPr>
              <w:keepLines/>
              <w:spacing w:after="0" w:line="252" w:lineRule="auto"/>
            </w:pPr>
            <w:r>
              <w:rPr>
                <w:sz w:val="20"/>
              </w:rPr>
              <w:t>User Interface and Sample Records</w:t>
            </w:r>
          </w:p>
        </w:tc>
      </w:tr>
      <w:tr w:rsidR="002B470D" w14:paraId="6E703921" w14:textId="77777777">
        <w:trPr>
          <w:jc w:val="center"/>
        </w:trPr>
        <w:tc>
          <w:tcPr>
            <w:tcW w:w="1304"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19CEE10B" w14:textId="77777777" w:rsidR="002B470D" w:rsidRDefault="00B35CBB">
            <w:pPr>
              <w:keepLines/>
              <w:spacing w:after="0" w:line="252" w:lineRule="auto"/>
            </w:pPr>
            <w:r>
              <w:rPr>
                <w:b/>
                <w:sz w:val="20"/>
              </w:rPr>
              <w:t>10</w:t>
            </w:r>
          </w:p>
        </w:tc>
        <w:tc>
          <w:tcPr>
            <w:tcW w:w="7654"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309C1221" w14:textId="77777777" w:rsidR="002B470D" w:rsidRDefault="00B35CBB">
            <w:pPr>
              <w:keepLines/>
              <w:spacing w:after="0" w:line="252" w:lineRule="auto"/>
            </w:pPr>
            <w:r>
              <w:rPr>
                <w:sz w:val="20"/>
              </w:rPr>
              <w:t>Functional Testing Evidence</w:t>
            </w:r>
          </w:p>
        </w:tc>
      </w:tr>
      <w:tr w:rsidR="002B470D" w14:paraId="7FFF6AF3" w14:textId="77777777">
        <w:trPr>
          <w:jc w:val="center"/>
        </w:trPr>
        <w:tc>
          <w:tcPr>
            <w:tcW w:w="130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24C8938" w14:textId="77777777" w:rsidR="002B470D" w:rsidRDefault="00B35CBB">
            <w:pPr>
              <w:keepLines/>
              <w:spacing w:after="0" w:line="252" w:lineRule="auto"/>
            </w:pPr>
            <w:r>
              <w:rPr>
                <w:b/>
                <w:sz w:val="20"/>
              </w:rPr>
              <w:t>11</w:t>
            </w:r>
          </w:p>
        </w:tc>
        <w:tc>
          <w:tcPr>
            <w:tcW w:w="765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D390848" w14:textId="77777777" w:rsidR="002B470D" w:rsidRDefault="00B35CBB">
            <w:pPr>
              <w:keepLines/>
              <w:spacing w:after="0" w:line="252" w:lineRule="auto"/>
            </w:pPr>
            <w:r>
              <w:rPr>
                <w:sz w:val="20"/>
              </w:rPr>
              <w:t>Conclusion</w:t>
            </w:r>
          </w:p>
        </w:tc>
      </w:tr>
    </w:tbl>
    <w:p w14:paraId="5BDC9B0B" w14:textId="77777777" w:rsidR="002B470D" w:rsidRDefault="002B470D">
      <w:pPr>
        <w:spacing w:after="20"/>
      </w:pPr>
    </w:p>
    <w:p w14:paraId="3934E28B" w14:textId="77777777" w:rsidR="002B470D" w:rsidRDefault="00B35CBB">
      <w:pPr>
        <w:spacing w:after="120"/>
      </w:pPr>
      <w:r>
        <w:t>This report presents the HandsMen Threads Salesforce implementation in a concise review format. Each numbered figure panel identifies the exact screenshot that should be captured from the Salesforce developer org before submission.</w:t>
      </w:r>
    </w:p>
    <w:p w14:paraId="3CE3B767" w14:textId="77777777" w:rsidR="002B470D" w:rsidRDefault="00B35CBB">
      <w:r>
        <w:br w:type="page"/>
      </w:r>
    </w:p>
    <w:p w14:paraId="06FFBA25" w14:textId="77777777" w:rsidR="002B470D" w:rsidRDefault="00B35CBB">
      <w:pPr>
        <w:pStyle w:val="Heading1"/>
      </w:pPr>
      <w:r>
        <w:rPr>
          <w:rFonts w:ascii="Aptos" w:hAnsi="Aptos"/>
          <w:sz w:val="21"/>
        </w:rPr>
        <w:lastRenderedPageBreak/>
        <w:t>1 Project Overview</w:t>
      </w:r>
    </w:p>
    <w:p w14:paraId="1B94DB1C" w14:textId="77777777" w:rsidR="002B470D" w:rsidRDefault="00B35CBB">
      <w:pPr>
        <w:spacing w:after="120"/>
      </w:pPr>
      <w:r>
        <w:t>HandsMen Threads is a Salesforce solution for a fashion business that manages customers, products, orders, inventory, and marketing campaigns. The project brings operational data into one platform and applies automation to improve customer communication, stock control, loyalty management, and order processing.</w:t>
      </w:r>
    </w:p>
    <w:p w14:paraId="38A68775" w14:textId="77777777" w:rsidR="002B470D" w:rsidRDefault="00B35CBB">
      <w:pPr>
        <w:spacing w:after="120"/>
      </w:pPr>
      <w:r>
        <w:t>The implementation combines custom objects, custom fields, lookup and master detail relationships, formula fields, validation rules, profiles, roles, permission sets, email templates, record triggered flows, scheduled automation, Apex triggers, Batch Apex, and Scheduled Apex.</w:t>
      </w:r>
    </w:p>
    <w:p w14:paraId="67A75583" w14:textId="77777777" w:rsidR="002B470D" w:rsidRDefault="00B35CBB">
      <w:pPr>
        <w:pStyle w:val="Heading2"/>
      </w:pPr>
      <w:r>
        <w:rPr>
          <w:rFonts w:ascii="Aptos" w:hAnsi="Aptos"/>
          <w:sz w:val="21"/>
        </w:rPr>
        <w:t>Main Business Outcomes</w:t>
      </w:r>
    </w:p>
    <w:p w14:paraId="198883C5" w14:textId="77777777" w:rsidR="002B470D" w:rsidRDefault="00B35CBB">
      <w:pPr>
        <w:pStyle w:val="ListBullet"/>
        <w:spacing w:after="40" w:line="259" w:lineRule="auto"/>
      </w:pPr>
      <w:r>
        <w:t>Send an automatic confirmation message when an order is confirmed.</w:t>
      </w:r>
    </w:p>
    <w:p w14:paraId="2533D5BD" w14:textId="77777777" w:rsidR="002B470D" w:rsidRDefault="00B35CBB">
      <w:pPr>
        <w:pStyle w:val="ListBullet"/>
        <w:spacing w:after="40" w:line="259" w:lineRule="auto"/>
      </w:pPr>
      <w:r>
        <w:t>Update customer loyalty status from purchase history.</w:t>
      </w:r>
    </w:p>
    <w:p w14:paraId="509B7DD7" w14:textId="77777777" w:rsidR="002B470D" w:rsidRDefault="00B35CBB">
      <w:pPr>
        <w:pStyle w:val="ListBullet"/>
        <w:spacing w:after="40" w:line="259" w:lineRule="auto"/>
      </w:pPr>
      <w:r>
        <w:t>Notify the inventory team when stock falls below the defined threshold.</w:t>
      </w:r>
    </w:p>
    <w:p w14:paraId="78377433" w14:textId="77777777" w:rsidR="002B470D" w:rsidRDefault="00B35CBB">
      <w:pPr>
        <w:pStyle w:val="ListBullet"/>
        <w:spacing w:after="40" w:line="259" w:lineRule="auto"/>
      </w:pPr>
      <w:r>
        <w:t>Calculate order totals and deduct stock when confirmed orders are processed.</w:t>
      </w:r>
    </w:p>
    <w:p w14:paraId="0271B33B" w14:textId="77777777" w:rsidR="002B470D" w:rsidRDefault="00B35CBB">
      <w:pPr>
        <w:pStyle w:val="ListBullet"/>
        <w:spacing w:after="40" w:line="259" w:lineRule="auto"/>
      </w:pPr>
      <w:r>
        <w:t>Process inventory updates in bulk through scheduled Apex.</w:t>
      </w:r>
    </w:p>
    <w:p w14:paraId="5EF584B8" w14:textId="77777777" w:rsidR="002B470D" w:rsidRDefault="00B35CBB">
      <w:pPr>
        <w:pStyle w:val="Heading2"/>
      </w:pPr>
      <w:r>
        <w:rPr>
          <w:rFonts w:ascii="Aptos" w:hAnsi="Aptos"/>
          <w:sz w:val="21"/>
        </w:rPr>
        <w:t>Technology Used</w:t>
      </w:r>
    </w:p>
    <w:tbl>
      <w:tblPr>
        <w:tblW w:w="0" w:type="auto"/>
        <w:jc w:val="center"/>
        <w:tblLayout w:type="fixed"/>
        <w:tblLook w:val="04A0" w:firstRow="1" w:lastRow="0" w:firstColumn="1" w:lastColumn="0" w:noHBand="0" w:noVBand="1"/>
      </w:tblPr>
      <w:tblGrid>
        <w:gridCol w:w="2438"/>
        <w:gridCol w:w="6520"/>
      </w:tblGrid>
      <w:tr w:rsidR="002B470D" w14:paraId="78FD71C2" w14:textId="77777777">
        <w:trPr>
          <w:tblHeader/>
          <w:jc w:val="center"/>
        </w:trPr>
        <w:tc>
          <w:tcPr>
            <w:tcW w:w="2438"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0BF18015" w14:textId="77777777" w:rsidR="002B470D" w:rsidRDefault="00B35CBB">
            <w:pPr>
              <w:spacing w:after="0"/>
              <w:jc w:val="center"/>
            </w:pPr>
            <w:r>
              <w:rPr>
                <w:b/>
                <w:color w:val="FFFFFF"/>
                <w:sz w:val="18"/>
              </w:rPr>
              <w:t>Area</w:t>
            </w:r>
          </w:p>
        </w:tc>
        <w:tc>
          <w:tcPr>
            <w:tcW w:w="6520"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4ACB6C10" w14:textId="77777777" w:rsidR="002B470D" w:rsidRDefault="00B35CBB">
            <w:pPr>
              <w:spacing w:after="0"/>
              <w:jc w:val="center"/>
            </w:pPr>
            <w:r>
              <w:rPr>
                <w:b/>
                <w:color w:val="FFFFFF"/>
                <w:sz w:val="18"/>
              </w:rPr>
              <w:t>Salesforce Feature</w:t>
            </w:r>
          </w:p>
        </w:tc>
      </w:tr>
      <w:tr w:rsidR="002B470D" w14:paraId="470C82D7" w14:textId="77777777">
        <w:trPr>
          <w:jc w:val="center"/>
        </w:trPr>
        <w:tc>
          <w:tcPr>
            <w:tcW w:w="243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E02186A" w14:textId="77777777" w:rsidR="002B470D" w:rsidRDefault="00B35CBB">
            <w:pPr>
              <w:keepLines/>
              <w:spacing w:after="0" w:line="252" w:lineRule="auto"/>
            </w:pPr>
            <w:r>
              <w:rPr>
                <w:b/>
                <w:sz w:val="18"/>
              </w:rPr>
              <w:t>Data</w:t>
            </w:r>
          </w:p>
        </w:tc>
        <w:tc>
          <w:tcPr>
            <w:tcW w:w="652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16F5494" w14:textId="77777777" w:rsidR="002B470D" w:rsidRDefault="00B35CBB">
            <w:pPr>
              <w:keepLines/>
              <w:spacing w:after="0" w:line="252" w:lineRule="auto"/>
            </w:pPr>
            <w:r>
              <w:rPr>
                <w:sz w:val="18"/>
              </w:rPr>
              <w:t>Custom objects, custom fields, formula fields, relationships</w:t>
            </w:r>
          </w:p>
        </w:tc>
      </w:tr>
      <w:tr w:rsidR="002B470D" w14:paraId="595D65E7" w14:textId="77777777">
        <w:trPr>
          <w:jc w:val="center"/>
        </w:trPr>
        <w:tc>
          <w:tcPr>
            <w:tcW w:w="2438"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46043A1D" w14:textId="77777777" w:rsidR="002B470D" w:rsidRDefault="00B35CBB">
            <w:pPr>
              <w:keepLines/>
              <w:spacing w:after="0" w:line="252" w:lineRule="auto"/>
            </w:pPr>
            <w:r>
              <w:rPr>
                <w:b/>
                <w:sz w:val="18"/>
              </w:rPr>
              <w:t>Automation</w:t>
            </w:r>
          </w:p>
        </w:tc>
        <w:tc>
          <w:tcPr>
            <w:tcW w:w="6520"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2B36335E" w14:textId="77777777" w:rsidR="002B470D" w:rsidRDefault="00B35CBB">
            <w:pPr>
              <w:keepLines/>
              <w:spacing w:after="0" w:line="252" w:lineRule="auto"/>
            </w:pPr>
            <w:r>
              <w:rPr>
                <w:sz w:val="18"/>
              </w:rPr>
              <w:t>Record triggered flows and scheduled flow</w:t>
            </w:r>
          </w:p>
        </w:tc>
      </w:tr>
      <w:tr w:rsidR="002B470D" w14:paraId="1885C863" w14:textId="77777777">
        <w:trPr>
          <w:jc w:val="center"/>
        </w:trPr>
        <w:tc>
          <w:tcPr>
            <w:tcW w:w="243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F1B3711" w14:textId="77777777" w:rsidR="002B470D" w:rsidRDefault="00B35CBB">
            <w:pPr>
              <w:keepLines/>
              <w:spacing w:after="0" w:line="252" w:lineRule="auto"/>
            </w:pPr>
            <w:r>
              <w:rPr>
                <w:b/>
                <w:sz w:val="18"/>
              </w:rPr>
              <w:t>Development</w:t>
            </w:r>
          </w:p>
        </w:tc>
        <w:tc>
          <w:tcPr>
            <w:tcW w:w="652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21C7374" w14:textId="77777777" w:rsidR="002B470D" w:rsidRDefault="00B35CBB">
            <w:pPr>
              <w:keepLines/>
              <w:spacing w:after="0" w:line="252" w:lineRule="auto"/>
            </w:pPr>
            <w:r>
              <w:rPr>
                <w:sz w:val="18"/>
              </w:rPr>
              <w:t>Apex classes, triggers, handler pattern, Batch Apex, Scheduled Apex</w:t>
            </w:r>
          </w:p>
        </w:tc>
      </w:tr>
      <w:tr w:rsidR="002B470D" w14:paraId="2C55DC3D" w14:textId="77777777">
        <w:trPr>
          <w:jc w:val="center"/>
        </w:trPr>
        <w:tc>
          <w:tcPr>
            <w:tcW w:w="2438"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5F654DFD" w14:textId="77777777" w:rsidR="002B470D" w:rsidRDefault="00B35CBB">
            <w:pPr>
              <w:keepLines/>
              <w:spacing w:after="0" w:line="252" w:lineRule="auto"/>
            </w:pPr>
            <w:r>
              <w:rPr>
                <w:b/>
                <w:sz w:val="18"/>
              </w:rPr>
              <w:t>Security</w:t>
            </w:r>
          </w:p>
        </w:tc>
        <w:tc>
          <w:tcPr>
            <w:tcW w:w="6520"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4C6DD374" w14:textId="77777777" w:rsidR="002B470D" w:rsidRDefault="00B35CBB">
            <w:pPr>
              <w:keepLines/>
              <w:spacing w:after="0" w:line="252" w:lineRule="auto"/>
            </w:pPr>
            <w:r>
              <w:rPr>
                <w:sz w:val="18"/>
              </w:rPr>
              <w:t>Profiles, roles, users, permission sets, object access</w:t>
            </w:r>
          </w:p>
        </w:tc>
      </w:tr>
      <w:tr w:rsidR="002B470D" w14:paraId="7D3B9053" w14:textId="77777777">
        <w:trPr>
          <w:jc w:val="center"/>
        </w:trPr>
        <w:tc>
          <w:tcPr>
            <w:tcW w:w="243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4EED47E" w14:textId="77777777" w:rsidR="002B470D" w:rsidRDefault="00B35CBB">
            <w:pPr>
              <w:keepLines/>
              <w:spacing w:after="0" w:line="252" w:lineRule="auto"/>
            </w:pPr>
            <w:r>
              <w:rPr>
                <w:b/>
                <w:sz w:val="18"/>
              </w:rPr>
              <w:t>Communication</w:t>
            </w:r>
          </w:p>
        </w:tc>
        <w:tc>
          <w:tcPr>
            <w:tcW w:w="652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95AD8CB" w14:textId="77777777" w:rsidR="002B470D" w:rsidRDefault="00B35CBB">
            <w:pPr>
              <w:keepLines/>
              <w:spacing w:after="0" w:line="252" w:lineRule="auto"/>
            </w:pPr>
            <w:r>
              <w:rPr>
                <w:sz w:val="18"/>
              </w:rPr>
              <w:t>Classic email templates and email alerts</w:t>
            </w:r>
          </w:p>
        </w:tc>
      </w:tr>
    </w:tbl>
    <w:p w14:paraId="711CC346" w14:textId="77777777" w:rsidR="002B470D" w:rsidRDefault="002B470D">
      <w:pPr>
        <w:spacing w:after="20"/>
      </w:pPr>
    </w:p>
    <w:p w14:paraId="777C4FD5" w14:textId="77777777" w:rsidR="002B470D" w:rsidRDefault="00B35CBB">
      <w:r>
        <w:br w:type="page"/>
      </w:r>
    </w:p>
    <w:p w14:paraId="770FA4DF" w14:textId="77777777" w:rsidR="002B470D" w:rsidRDefault="00B35CBB">
      <w:pPr>
        <w:pStyle w:val="Heading1"/>
      </w:pPr>
      <w:r>
        <w:rPr>
          <w:rFonts w:ascii="Aptos" w:hAnsi="Aptos"/>
          <w:sz w:val="21"/>
        </w:rPr>
        <w:lastRenderedPageBreak/>
        <w:t>2 Objectives and Implementation Scope</w:t>
      </w:r>
    </w:p>
    <w:p w14:paraId="2E350104" w14:textId="77777777" w:rsidR="002B470D" w:rsidRDefault="00B35CBB">
      <w:pPr>
        <w:pStyle w:val="Heading2"/>
      </w:pPr>
      <w:r>
        <w:rPr>
          <w:rFonts w:ascii="Aptos" w:hAnsi="Aptos"/>
          <w:sz w:val="21"/>
        </w:rPr>
        <w:t>2.1 Project Objectives</w:t>
      </w:r>
    </w:p>
    <w:p w14:paraId="4274AFA0" w14:textId="77777777" w:rsidR="002B470D" w:rsidRDefault="00B35CBB">
      <w:pPr>
        <w:pStyle w:val="ListBullet"/>
        <w:spacing w:after="40" w:line="259" w:lineRule="auto"/>
      </w:pPr>
      <w:r>
        <w:t>Create a structured Salesforce data model for customers, products, orders, inventory, and campaigns.</w:t>
      </w:r>
    </w:p>
    <w:p w14:paraId="1182574F" w14:textId="77777777" w:rsidR="002B470D" w:rsidRDefault="00B35CBB">
      <w:pPr>
        <w:pStyle w:val="ListBullet"/>
        <w:spacing w:after="40" w:line="259" w:lineRule="auto"/>
      </w:pPr>
      <w:r>
        <w:t>Maintain accurate customer, order, and stock information through UI level validation.</w:t>
      </w:r>
    </w:p>
    <w:p w14:paraId="505C1E6E" w14:textId="77777777" w:rsidR="002B470D" w:rsidRDefault="00B35CBB">
      <w:pPr>
        <w:pStyle w:val="ListBullet"/>
        <w:spacing w:after="40" w:line="259" w:lineRule="auto"/>
      </w:pPr>
      <w:r>
        <w:t>Automate order confirmation, low stock alerts, and loyalty status updates.</w:t>
      </w:r>
    </w:p>
    <w:p w14:paraId="79084CA8" w14:textId="77777777" w:rsidR="002B470D" w:rsidRDefault="00B35CBB">
      <w:pPr>
        <w:pStyle w:val="ListBullet"/>
        <w:spacing w:after="40" w:line="259" w:lineRule="auto"/>
      </w:pPr>
      <w:r>
        <w:t>Apply role based access so teams can work only with relevant business records.</w:t>
      </w:r>
    </w:p>
    <w:p w14:paraId="4E71BC0C" w14:textId="77777777" w:rsidR="002B470D" w:rsidRDefault="00B35CBB">
      <w:pPr>
        <w:pStyle w:val="ListBullet"/>
        <w:spacing w:after="40" w:line="259" w:lineRule="auto"/>
      </w:pPr>
      <w:r>
        <w:t>Use Apex for order validation, total calculation, stock deduction, and bulk processing.</w:t>
      </w:r>
    </w:p>
    <w:p w14:paraId="7C47EB4D" w14:textId="77777777" w:rsidR="002B470D" w:rsidRDefault="00B35CBB">
      <w:pPr>
        <w:pStyle w:val="Heading2"/>
      </w:pPr>
      <w:r>
        <w:rPr>
          <w:rFonts w:ascii="Aptos" w:hAnsi="Aptos"/>
          <w:sz w:val="21"/>
        </w:rPr>
        <w:t>2.2 Current Implementation Scope</w:t>
      </w:r>
    </w:p>
    <w:tbl>
      <w:tblPr>
        <w:tblW w:w="0" w:type="auto"/>
        <w:jc w:val="center"/>
        <w:tblLayout w:type="fixed"/>
        <w:tblLook w:val="04A0" w:firstRow="1" w:lastRow="0" w:firstColumn="1" w:lastColumn="0" w:noHBand="0" w:noVBand="1"/>
      </w:tblPr>
      <w:tblGrid>
        <w:gridCol w:w="1701"/>
        <w:gridCol w:w="4252"/>
        <w:gridCol w:w="3005"/>
      </w:tblGrid>
      <w:tr w:rsidR="002B470D" w14:paraId="2C25DD0A" w14:textId="77777777">
        <w:trPr>
          <w:tblHeader/>
          <w:jc w:val="center"/>
        </w:trPr>
        <w:tc>
          <w:tcPr>
            <w:tcW w:w="1701"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6E1AEC18" w14:textId="77777777" w:rsidR="002B470D" w:rsidRDefault="00B35CBB">
            <w:pPr>
              <w:spacing w:after="0"/>
              <w:jc w:val="center"/>
            </w:pPr>
            <w:r>
              <w:rPr>
                <w:b/>
                <w:color w:val="FFFFFF"/>
                <w:sz w:val="18"/>
              </w:rPr>
              <w:t>Area</w:t>
            </w:r>
          </w:p>
        </w:tc>
        <w:tc>
          <w:tcPr>
            <w:tcW w:w="4252"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19E05021" w14:textId="77777777" w:rsidR="002B470D" w:rsidRDefault="00B35CBB">
            <w:pPr>
              <w:spacing w:after="0"/>
              <w:jc w:val="center"/>
            </w:pPr>
            <w:r>
              <w:rPr>
                <w:b/>
                <w:color w:val="FFFFFF"/>
                <w:sz w:val="18"/>
              </w:rPr>
              <w:t>Included Implementation</w:t>
            </w:r>
          </w:p>
        </w:tc>
        <w:tc>
          <w:tcPr>
            <w:tcW w:w="3005"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4D6EBBC2" w14:textId="77777777" w:rsidR="002B470D" w:rsidRDefault="00B35CBB">
            <w:pPr>
              <w:spacing w:after="0"/>
              <w:jc w:val="center"/>
            </w:pPr>
            <w:r>
              <w:rPr>
                <w:b/>
                <w:color w:val="FFFFFF"/>
                <w:sz w:val="18"/>
              </w:rPr>
              <w:t>Review Evidence</w:t>
            </w:r>
          </w:p>
        </w:tc>
      </w:tr>
      <w:tr w:rsidR="002B470D" w14:paraId="298D4C51" w14:textId="77777777">
        <w:trPr>
          <w:jc w:val="center"/>
        </w:trPr>
        <w:tc>
          <w:tcPr>
            <w:tcW w:w="170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39DA120" w14:textId="77777777" w:rsidR="002B470D" w:rsidRDefault="00B35CBB">
            <w:pPr>
              <w:keepLines/>
              <w:spacing w:after="0" w:line="252" w:lineRule="auto"/>
            </w:pPr>
            <w:r>
              <w:rPr>
                <w:b/>
                <w:sz w:val="17"/>
              </w:rPr>
              <w:t>Data model</w:t>
            </w:r>
          </w:p>
        </w:tc>
        <w:tc>
          <w:tcPr>
            <w:tcW w:w="425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13B0FF6" w14:textId="77777777" w:rsidR="002B470D" w:rsidRDefault="00B35CBB">
            <w:pPr>
              <w:keepLines/>
              <w:spacing w:after="0" w:line="252" w:lineRule="auto"/>
            </w:pPr>
            <w:r>
              <w:rPr>
                <w:sz w:val="17"/>
              </w:rPr>
              <w:t>Five custom objects with business fields and relationships</w:t>
            </w:r>
          </w:p>
        </w:tc>
        <w:tc>
          <w:tcPr>
            <w:tcW w:w="300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1E000D9" w14:textId="77777777" w:rsidR="002B470D" w:rsidRDefault="00B35CBB">
            <w:pPr>
              <w:keepLines/>
              <w:spacing w:after="0" w:line="252" w:lineRule="auto"/>
            </w:pPr>
            <w:r>
              <w:rPr>
                <w:sz w:val="17"/>
              </w:rPr>
              <w:t>Object Manager and Schema Builder</w:t>
            </w:r>
          </w:p>
        </w:tc>
      </w:tr>
      <w:tr w:rsidR="002B470D" w14:paraId="6167AFB7" w14:textId="77777777">
        <w:trPr>
          <w:jc w:val="center"/>
        </w:trPr>
        <w:tc>
          <w:tcPr>
            <w:tcW w:w="1701"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2CB57DD8" w14:textId="77777777" w:rsidR="002B470D" w:rsidRDefault="00B35CBB">
            <w:pPr>
              <w:keepLines/>
              <w:spacing w:after="0" w:line="252" w:lineRule="auto"/>
            </w:pPr>
            <w:r>
              <w:rPr>
                <w:b/>
                <w:sz w:val="17"/>
              </w:rPr>
              <w:t>Data quality</w:t>
            </w:r>
          </w:p>
        </w:tc>
        <w:tc>
          <w:tcPr>
            <w:tcW w:w="4252"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49A986B5" w14:textId="77777777" w:rsidR="002B470D" w:rsidRDefault="00B35CBB">
            <w:pPr>
              <w:keepLines/>
              <w:spacing w:after="0" w:line="252" w:lineRule="auto"/>
            </w:pPr>
            <w:r>
              <w:rPr>
                <w:sz w:val="17"/>
              </w:rPr>
              <w:t>Formula fields and validation rules</w:t>
            </w:r>
          </w:p>
        </w:tc>
        <w:tc>
          <w:tcPr>
            <w:tcW w:w="3005"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07A1B349" w14:textId="77777777" w:rsidR="002B470D" w:rsidRDefault="00B35CBB">
            <w:pPr>
              <w:keepLines/>
              <w:spacing w:after="0" w:line="252" w:lineRule="auto"/>
            </w:pPr>
            <w:r>
              <w:rPr>
                <w:sz w:val="17"/>
              </w:rPr>
              <w:t>Field and validation rule screens</w:t>
            </w:r>
          </w:p>
        </w:tc>
      </w:tr>
      <w:tr w:rsidR="002B470D" w14:paraId="44B88221" w14:textId="77777777">
        <w:trPr>
          <w:jc w:val="center"/>
        </w:trPr>
        <w:tc>
          <w:tcPr>
            <w:tcW w:w="170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1CCE229" w14:textId="77777777" w:rsidR="002B470D" w:rsidRDefault="00B35CBB">
            <w:pPr>
              <w:keepLines/>
              <w:spacing w:after="0" w:line="252" w:lineRule="auto"/>
            </w:pPr>
            <w:r>
              <w:rPr>
                <w:b/>
                <w:sz w:val="17"/>
              </w:rPr>
              <w:t>Security</w:t>
            </w:r>
          </w:p>
        </w:tc>
        <w:tc>
          <w:tcPr>
            <w:tcW w:w="425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C0D2134" w14:textId="77777777" w:rsidR="002B470D" w:rsidRDefault="00B35CBB">
            <w:pPr>
              <w:keepLines/>
              <w:spacing w:after="0" w:line="252" w:lineRule="auto"/>
            </w:pPr>
            <w:r>
              <w:rPr>
                <w:sz w:val="17"/>
              </w:rPr>
              <w:t>Profile, role hierarchy, users, permission set</w:t>
            </w:r>
          </w:p>
        </w:tc>
        <w:tc>
          <w:tcPr>
            <w:tcW w:w="300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EBF875A" w14:textId="77777777" w:rsidR="002B470D" w:rsidRDefault="00B35CBB">
            <w:pPr>
              <w:keepLines/>
              <w:spacing w:after="0" w:line="252" w:lineRule="auto"/>
            </w:pPr>
            <w:r>
              <w:rPr>
                <w:sz w:val="17"/>
              </w:rPr>
              <w:t>Setup security screens</w:t>
            </w:r>
          </w:p>
        </w:tc>
      </w:tr>
      <w:tr w:rsidR="002B470D" w14:paraId="01A66436" w14:textId="77777777">
        <w:trPr>
          <w:jc w:val="center"/>
        </w:trPr>
        <w:tc>
          <w:tcPr>
            <w:tcW w:w="1701"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7564FE55" w14:textId="77777777" w:rsidR="002B470D" w:rsidRDefault="00B35CBB">
            <w:pPr>
              <w:keepLines/>
              <w:spacing w:after="0" w:line="252" w:lineRule="auto"/>
            </w:pPr>
            <w:r>
              <w:rPr>
                <w:b/>
                <w:sz w:val="17"/>
              </w:rPr>
              <w:t>Automation</w:t>
            </w:r>
          </w:p>
        </w:tc>
        <w:tc>
          <w:tcPr>
            <w:tcW w:w="4252"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3E7DF49F" w14:textId="77777777" w:rsidR="002B470D" w:rsidRDefault="00B35CBB">
            <w:pPr>
              <w:keepLines/>
              <w:spacing w:after="0" w:line="252" w:lineRule="auto"/>
            </w:pPr>
            <w:r>
              <w:rPr>
                <w:sz w:val="17"/>
              </w:rPr>
              <w:t>Order, stock, and loyalty flows</w:t>
            </w:r>
          </w:p>
        </w:tc>
        <w:tc>
          <w:tcPr>
            <w:tcW w:w="3005"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011E476A" w14:textId="77777777" w:rsidR="002B470D" w:rsidRDefault="00B35CBB">
            <w:pPr>
              <w:keepLines/>
              <w:spacing w:after="0" w:line="252" w:lineRule="auto"/>
            </w:pPr>
            <w:r>
              <w:rPr>
                <w:sz w:val="17"/>
              </w:rPr>
              <w:t>Flow Builder canvases</w:t>
            </w:r>
          </w:p>
        </w:tc>
      </w:tr>
      <w:tr w:rsidR="002B470D" w14:paraId="607A8327" w14:textId="77777777">
        <w:trPr>
          <w:jc w:val="center"/>
        </w:trPr>
        <w:tc>
          <w:tcPr>
            <w:tcW w:w="170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75F0FA8" w14:textId="77777777" w:rsidR="002B470D" w:rsidRDefault="00B35CBB">
            <w:pPr>
              <w:keepLines/>
              <w:spacing w:after="0" w:line="252" w:lineRule="auto"/>
            </w:pPr>
            <w:r>
              <w:rPr>
                <w:b/>
                <w:sz w:val="17"/>
              </w:rPr>
              <w:t>Development</w:t>
            </w:r>
          </w:p>
        </w:tc>
        <w:tc>
          <w:tcPr>
            <w:tcW w:w="425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4E89388" w14:textId="77777777" w:rsidR="002B470D" w:rsidRDefault="00B35CBB">
            <w:pPr>
              <w:keepLines/>
              <w:spacing w:after="0" w:line="252" w:lineRule="auto"/>
            </w:pPr>
            <w:r>
              <w:rPr>
                <w:sz w:val="17"/>
              </w:rPr>
              <w:t>Handler, triggers, batch, and scheduler</w:t>
            </w:r>
          </w:p>
        </w:tc>
        <w:tc>
          <w:tcPr>
            <w:tcW w:w="300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9709E6D" w14:textId="77777777" w:rsidR="002B470D" w:rsidRDefault="00B35CBB">
            <w:pPr>
              <w:keepLines/>
              <w:spacing w:after="0" w:line="252" w:lineRule="auto"/>
            </w:pPr>
            <w:r>
              <w:rPr>
                <w:sz w:val="17"/>
              </w:rPr>
              <w:t>Apex class and trigger screens</w:t>
            </w:r>
          </w:p>
        </w:tc>
      </w:tr>
      <w:tr w:rsidR="002B470D" w14:paraId="4B3B191A" w14:textId="77777777">
        <w:trPr>
          <w:jc w:val="center"/>
        </w:trPr>
        <w:tc>
          <w:tcPr>
            <w:tcW w:w="1701"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57065AEA" w14:textId="77777777" w:rsidR="002B470D" w:rsidRDefault="00B35CBB">
            <w:pPr>
              <w:keepLines/>
              <w:spacing w:after="0" w:line="252" w:lineRule="auto"/>
            </w:pPr>
            <w:r>
              <w:rPr>
                <w:b/>
                <w:sz w:val="17"/>
              </w:rPr>
              <w:t>Testing</w:t>
            </w:r>
          </w:p>
        </w:tc>
        <w:tc>
          <w:tcPr>
            <w:tcW w:w="4252"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29DAA47E" w14:textId="77777777" w:rsidR="002B470D" w:rsidRDefault="00B35CBB">
            <w:pPr>
              <w:keepLines/>
              <w:spacing w:after="0" w:line="252" w:lineRule="auto"/>
            </w:pPr>
            <w:r>
              <w:rPr>
                <w:sz w:val="17"/>
              </w:rPr>
              <w:t>Sample records, error messages, updates, and emails</w:t>
            </w:r>
          </w:p>
        </w:tc>
        <w:tc>
          <w:tcPr>
            <w:tcW w:w="3005"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43E53550" w14:textId="77777777" w:rsidR="002B470D" w:rsidRDefault="00B35CBB">
            <w:pPr>
              <w:keepLines/>
              <w:spacing w:after="0" w:line="252" w:lineRule="auto"/>
            </w:pPr>
            <w:r>
              <w:rPr>
                <w:sz w:val="17"/>
              </w:rPr>
              <w:t>Lightning records and test results</w:t>
            </w:r>
          </w:p>
        </w:tc>
      </w:tr>
    </w:tbl>
    <w:p w14:paraId="353EC886" w14:textId="77777777" w:rsidR="002B470D" w:rsidRDefault="002B470D">
      <w:pPr>
        <w:spacing w:after="20"/>
      </w:pPr>
    </w:p>
    <w:p w14:paraId="449F7A7F" w14:textId="77777777" w:rsidR="002B470D" w:rsidRDefault="00B35CBB">
      <w:r>
        <w:br w:type="page"/>
      </w:r>
    </w:p>
    <w:p w14:paraId="352B2E5B" w14:textId="77777777" w:rsidR="002B470D" w:rsidRDefault="00B35CBB">
      <w:pPr>
        <w:pStyle w:val="Heading1"/>
      </w:pPr>
      <w:r>
        <w:rPr>
          <w:rFonts w:ascii="Aptos" w:hAnsi="Aptos"/>
          <w:sz w:val="21"/>
        </w:rPr>
        <w:lastRenderedPageBreak/>
        <w:t>3 Requirement Analysis and Data Model</w:t>
      </w:r>
    </w:p>
    <w:p w14:paraId="549E3931" w14:textId="77777777" w:rsidR="002B470D" w:rsidRDefault="00B35CBB">
      <w:pPr>
        <w:spacing w:after="120"/>
      </w:pPr>
      <w:r>
        <w:t>The data model separates master data from transaction data. Customer and product records store reusable business information. Orders capture transactions, inventory records track stock by product, and marketing campaigns connect promotional activity with customers.</w:t>
      </w:r>
    </w:p>
    <w:tbl>
      <w:tblPr>
        <w:tblW w:w="0" w:type="auto"/>
        <w:jc w:val="center"/>
        <w:tblLayout w:type="fixed"/>
        <w:tblLook w:val="04A0" w:firstRow="1" w:lastRow="0" w:firstColumn="1" w:lastColumn="0" w:noHBand="0" w:noVBand="1"/>
      </w:tblPr>
      <w:tblGrid>
        <w:gridCol w:w="2268"/>
        <w:gridCol w:w="3628"/>
        <w:gridCol w:w="3061"/>
      </w:tblGrid>
      <w:tr w:rsidR="002B470D" w14:paraId="687D1177" w14:textId="77777777">
        <w:trPr>
          <w:tblHeader/>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5504E85D" w14:textId="77777777" w:rsidR="002B470D" w:rsidRDefault="00B35CBB">
            <w:pPr>
              <w:spacing w:after="0"/>
              <w:jc w:val="center"/>
            </w:pPr>
            <w:r>
              <w:rPr>
                <w:b/>
                <w:color w:val="FFFFFF"/>
                <w:sz w:val="18"/>
              </w:rPr>
              <w:t>Custom Object</w:t>
            </w:r>
          </w:p>
        </w:tc>
        <w:tc>
          <w:tcPr>
            <w:tcW w:w="3628"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38531047" w14:textId="77777777" w:rsidR="002B470D" w:rsidRDefault="00B35CBB">
            <w:pPr>
              <w:spacing w:after="0"/>
              <w:jc w:val="center"/>
            </w:pPr>
            <w:r>
              <w:rPr>
                <w:b/>
                <w:color w:val="FFFFFF"/>
                <w:sz w:val="18"/>
              </w:rPr>
              <w:t>Key Fields</w:t>
            </w:r>
          </w:p>
        </w:tc>
        <w:tc>
          <w:tcPr>
            <w:tcW w:w="3061"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65A43B1F" w14:textId="77777777" w:rsidR="002B470D" w:rsidRDefault="00B35CBB">
            <w:pPr>
              <w:spacing w:after="0"/>
              <w:jc w:val="center"/>
            </w:pPr>
            <w:r>
              <w:rPr>
                <w:b/>
                <w:color w:val="FFFFFF"/>
                <w:sz w:val="18"/>
              </w:rPr>
              <w:t>Business Purpose</w:t>
            </w:r>
          </w:p>
        </w:tc>
      </w:tr>
      <w:tr w:rsidR="002B470D" w14:paraId="2AEC3E18" w14:textId="77777777">
        <w:trPr>
          <w:jc w:val="center"/>
        </w:trPr>
        <w:tc>
          <w:tcPr>
            <w:tcW w:w="226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113F014" w14:textId="77777777" w:rsidR="002B470D" w:rsidRDefault="00B35CBB">
            <w:pPr>
              <w:keepLines/>
              <w:spacing w:after="0" w:line="252" w:lineRule="auto"/>
            </w:pPr>
            <w:r>
              <w:rPr>
                <w:b/>
                <w:sz w:val="17"/>
              </w:rPr>
              <w:t>HandsMen Customer</w:t>
            </w:r>
          </w:p>
        </w:tc>
        <w:tc>
          <w:tcPr>
            <w:tcW w:w="362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4EDEDAF" w14:textId="77777777" w:rsidR="002B470D" w:rsidRDefault="00B35CBB">
            <w:pPr>
              <w:keepLines/>
              <w:spacing w:after="0" w:line="252" w:lineRule="auto"/>
            </w:pPr>
            <w:r>
              <w:rPr>
                <w:sz w:val="17"/>
              </w:rPr>
              <w:t>Name, First Name, Last Name, Email, Phone, Loyalty Status, Total Purchases</w:t>
            </w:r>
          </w:p>
        </w:tc>
        <w:tc>
          <w:tcPr>
            <w:tcW w:w="306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6C411D1" w14:textId="77777777" w:rsidR="002B470D" w:rsidRDefault="00B35CBB">
            <w:pPr>
              <w:keepLines/>
              <w:spacing w:after="0" w:line="252" w:lineRule="auto"/>
            </w:pPr>
            <w:r>
              <w:rPr>
                <w:sz w:val="17"/>
              </w:rPr>
              <w:t>Stores customer identity, contact, and loyalty details.</w:t>
            </w:r>
          </w:p>
        </w:tc>
      </w:tr>
      <w:tr w:rsidR="002B470D" w14:paraId="65D42359" w14:textId="77777777">
        <w:trPr>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4416D6EA" w14:textId="77777777" w:rsidR="002B470D" w:rsidRDefault="00B35CBB">
            <w:pPr>
              <w:keepLines/>
              <w:spacing w:after="0" w:line="252" w:lineRule="auto"/>
            </w:pPr>
            <w:r>
              <w:rPr>
                <w:b/>
                <w:sz w:val="17"/>
              </w:rPr>
              <w:t>HandsMen Product</w:t>
            </w:r>
          </w:p>
        </w:tc>
        <w:tc>
          <w:tcPr>
            <w:tcW w:w="3628"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3B3FB1B0" w14:textId="77777777" w:rsidR="002B470D" w:rsidRDefault="00B35CBB">
            <w:pPr>
              <w:keepLines/>
              <w:spacing w:after="0" w:line="252" w:lineRule="auto"/>
            </w:pPr>
            <w:r>
              <w:rPr>
                <w:sz w:val="17"/>
              </w:rPr>
              <w:t>Name, SKU, Price, Stock Quantity</w:t>
            </w:r>
          </w:p>
        </w:tc>
        <w:tc>
          <w:tcPr>
            <w:tcW w:w="3061"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15908F3F" w14:textId="77777777" w:rsidR="002B470D" w:rsidRDefault="00B35CBB">
            <w:pPr>
              <w:keepLines/>
              <w:spacing w:after="0" w:line="252" w:lineRule="auto"/>
            </w:pPr>
            <w:r>
              <w:rPr>
                <w:sz w:val="17"/>
              </w:rPr>
              <w:t>Stores the product catalogue and pricing.</w:t>
            </w:r>
          </w:p>
        </w:tc>
      </w:tr>
      <w:tr w:rsidR="002B470D" w14:paraId="0E8867AB" w14:textId="77777777">
        <w:trPr>
          <w:jc w:val="center"/>
        </w:trPr>
        <w:tc>
          <w:tcPr>
            <w:tcW w:w="226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65D07C5" w14:textId="77777777" w:rsidR="002B470D" w:rsidRDefault="00B35CBB">
            <w:pPr>
              <w:keepLines/>
              <w:spacing w:after="0" w:line="252" w:lineRule="auto"/>
            </w:pPr>
            <w:r>
              <w:rPr>
                <w:b/>
                <w:sz w:val="17"/>
              </w:rPr>
              <w:t>HandsMen Order</w:t>
            </w:r>
          </w:p>
        </w:tc>
        <w:tc>
          <w:tcPr>
            <w:tcW w:w="362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9FFBC67" w14:textId="77777777" w:rsidR="002B470D" w:rsidRDefault="00B35CBB">
            <w:pPr>
              <w:keepLines/>
              <w:spacing w:after="0" w:line="252" w:lineRule="auto"/>
            </w:pPr>
            <w:r>
              <w:rPr>
                <w:sz w:val="17"/>
              </w:rPr>
              <w:t>Order Number, Status, Quantity, Total Amount, Customer, Product</w:t>
            </w:r>
          </w:p>
        </w:tc>
        <w:tc>
          <w:tcPr>
            <w:tcW w:w="306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2EB78DC" w14:textId="77777777" w:rsidR="002B470D" w:rsidRDefault="00B35CBB">
            <w:pPr>
              <w:keepLines/>
              <w:spacing w:after="0" w:line="252" w:lineRule="auto"/>
            </w:pPr>
            <w:r>
              <w:rPr>
                <w:sz w:val="17"/>
              </w:rPr>
              <w:t>Captures customer purchases and order status.</w:t>
            </w:r>
          </w:p>
        </w:tc>
      </w:tr>
      <w:tr w:rsidR="002B470D" w14:paraId="08888D92" w14:textId="77777777">
        <w:trPr>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21FDB323" w14:textId="77777777" w:rsidR="002B470D" w:rsidRDefault="00B35CBB">
            <w:pPr>
              <w:keepLines/>
              <w:spacing w:after="0" w:line="252" w:lineRule="auto"/>
            </w:pPr>
            <w:r>
              <w:rPr>
                <w:b/>
                <w:sz w:val="17"/>
              </w:rPr>
              <w:t>Inventory</w:t>
            </w:r>
          </w:p>
        </w:tc>
        <w:tc>
          <w:tcPr>
            <w:tcW w:w="3628"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1CCDF90B" w14:textId="77777777" w:rsidR="002B470D" w:rsidRDefault="00B35CBB">
            <w:pPr>
              <w:keepLines/>
              <w:spacing w:after="0" w:line="252" w:lineRule="auto"/>
            </w:pPr>
            <w:r>
              <w:rPr>
                <w:sz w:val="17"/>
              </w:rPr>
              <w:t>Inventory Number, Warehouse, Stock Quantity, Product</w:t>
            </w:r>
          </w:p>
        </w:tc>
        <w:tc>
          <w:tcPr>
            <w:tcW w:w="3061"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24D7DEBC" w14:textId="77777777" w:rsidR="002B470D" w:rsidRDefault="00B35CBB">
            <w:pPr>
              <w:keepLines/>
              <w:spacing w:after="0" w:line="252" w:lineRule="auto"/>
            </w:pPr>
            <w:r>
              <w:rPr>
                <w:sz w:val="17"/>
              </w:rPr>
              <w:t>Tracks stock levels for each product.</w:t>
            </w:r>
          </w:p>
        </w:tc>
      </w:tr>
      <w:tr w:rsidR="002B470D" w14:paraId="62B68D97" w14:textId="77777777">
        <w:trPr>
          <w:jc w:val="center"/>
        </w:trPr>
        <w:tc>
          <w:tcPr>
            <w:tcW w:w="226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9ABC126" w14:textId="77777777" w:rsidR="002B470D" w:rsidRDefault="00B35CBB">
            <w:pPr>
              <w:keepLines/>
              <w:spacing w:after="0" w:line="252" w:lineRule="auto"/>
            </w:pPr>
            <w:r>
              <w:rPr>
                <w:b/>
                <w:sz w:val="17"/>
              </w:rPr>
              <w:t>Marketing Campaign</w:t>
            </w:r>
          </w:p>
        </w:tc>
        <w:tc>
          <w:tcPr>
            <w:tcW w:w="362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D1DC7F7" w14:textId="77777777" w:rsidR="002B470D" w:rsidRDefault="00B35CBB">
            <w:pPr>
              <w:keepLines/>
              <w:spacing w:after="0" w:line="252" w:lineRule="auto"/>
            </w:pPr>
            <w:r>
              <w:rPr>
                <w:sz w:val="17"/>
              </w:rPr>
              <w:t>Campaign Number, Start Date, End Date, Customer</w:t>
            </w:r>
          </w:p>
        </w:tc>
        <w:tc>
          <w:tcPr>
            <w:tcW w:w="306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A8D1DA2" w14:textId="77777777" w:rsidR="002B470D" w:rsidRDefault="00B35CBB">
            <w:pPr>
              <w:keepLines/>
              <w:spacing w:after="0" w:line="252" w:lineRule="auto"/>
            </w:pPr>
            <w:r>
              <w:rPr>
                <w:sz w:val="17"/>
              </w:rPr>
              <w:t>Stores promotional campaigns and customer association.</w:t>
            </w:r>
          </w:p>
        </w:tc>
      </w:tr>
    </w:tbl>
    <w:p w14:paraId="1062CD79" w14:textId="77777777" w:rsidR="002B470D" w:rsidRDefault="002B470D">
      <w:pPr>
        <w:spacing w:after="20"/>
      </w:pPr>
    </w:p>
    <w:p w14:paraId="0DCFFFD8" w14:textId="77777777" w:rsidR="00FB65E0" w:rsidRDefault="00FB65E0">
      <w:pPr>
        <w:spacing w:after="20"/>
      </w:pPr>
    </w:p>
    <w:p w14:paraId="51893207" w14:textId="77777777" w:rsidR="00FB65E0" w:rsidRDefault="00FB65E0">
      <w:pPr>
        <w:spacing w:after="20"/>
      </w:pPr>
    </w:p>
    <w:p w14:paraId="5ABBC07D" w14:textId="57420DFC" w:rsidR="0090526E" w:rsidRDefault="008D625B">
      <w:pPr>
        <w:spacing w:after="160"/>
        <w:jc w:val="center"/>
        <w:rPr>
          <w:i/>
          <w:sz w:val="18"/>
        </w:rPr>
      </w:pPr>
      <w:r w:rsidRPr="008D625B">
        <w:rPr>
          <w:i/>
          <w:sz w:val="18"/>
        </w:rPr>
        <w:drawing>
          <wp:inline distT="0" distB="0" distL="0" distR="0" wp14:anchorId="1C1F7050" wp14:editId="0C995A0D">
            <wp:extent cx="6120130" cy="2896870"/>
            <wp:effectExtent l="0" t="0" r="0" b="0"/>
            <wp:docPr id="561258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258282" name=""/>
                    <pic:cNvPicPr/>
                  </pic:nvPicPr>
                  <pic:blipFill>
                    <a:blip r:embed="rId8"/>
                    <a:stretch>
                      <a:fillRect/>
                    </a:stretch>
                  </pic:blipFill>
                  <pic:spPr>
                    <a:xfrm>
                      <a:off x="0" y="0"/>
                      <a:ext cx="6120130" cy="2896870"/>
                    </a:xfrm>
                    <a:prstGeom prst="rect">
                      <a:avLst/>
                    </a:prstGeom>
                  </pic:spPr>
                </pic:pic>
              </a:graphicData>
            </a:graphic>
          </wp:inline>
        </w:drawing>
      </w:r>
    </w:p>
    <w:p w14:paraId="16984E0F" w14:textId="18591835" w:rsidR="00FB65E0" w:rsidRPr="00FB65E0" w:rsidRDefault="00FB65E0" w:rsidP="00FB65E0">
      <w:pPr>
        <w:spacing w:after="160"/>
        <w:jc w:val="center"/>
        <w:rPr>
          <w:rFonts w:ascii="Times New Roman" w:hAnsi="Times New Roman" w:cs="Times New Roman"/>
        </w:rPr>
      </w:pPr>
      <w:r w:rsidRPr="00FB65E0">
        <w:rPr>
          <w:rFonts w:ascii="Times New Roman" w:hAnsi="Times New Roman" w:cs="Times New Roman"/>
          <w:i/>
          <w:sz w:val="18"/>
        </w:rPr>
        <w:t xml:space="preserve">Figure 1 </w:t>
      </w:r>
      <w:proofErr w:type="spellStart"/>
      <w:r w:rsidRPr="00FB65E0">
        <w:rPr>
          <w:rFonts w:ascii="Times New Roman" w:hAnsi="Times New Roman" w:cs="Times New Roman"/>
          <w:i/>
          <w:sz w:val="18"/>
        </w:rPr>
        <w:t>HandsMen</w:t>
      </w:r>
      <w:proofErr w:type="spellEnd"/>
      <w:r w:rsidRPr="00FB65E0">
        <w:rPr>
          <w:rFonts w:ascii="Times New Roman" w:hAnsi="Times New Roman" w:cs="Times New Roman"/>
          <w:i/>
          <w:sz w:val="18"/>
        </w:rPr>
        <w:t xml:space="preserve"> Customer object fields including email phone loyalty status and total purchases</w:t>
      </w:r>
    </w:p>
    <w:p w14:paraId="270C1BEE" w14:textId="77777777" w:rsidR="00FB65E0" w:rsidRDefault="00FB65E0">
      <w:pPr>
        <w:spacing w:after="160"/>
        <w:jc w:val="center"/>
        <w:rPr>
          <w:i/>
          <w:sz w:val="18"/>
        </w:rPr>
      </w:pPr>
    </w:p>
    <w:p w14:paraId="137E5A4C" w14:textId="4D400D83" w:rsidR="00FB65E0" w:rsidRDefault="008D625B">
      <w:pPr>
        <w:spacing w:after="160"/>
        <w:jc w:val="center"/>
        <w:rPr>
          <w:i/>
          <w:sz w:val="18"/>
        </w:rPr>
      </w:pPr>
      <w:r w:rsidRPr="008D625B">
        <w:rPr>
          <w:i/>
          <w:sz w:val="18"/>
        </w:rPr>
        <w:lastRenderedPageBreak/>
        <w:drawing>
          <wp:inline distT="0" distB="0" distL="0" distR="0" wp14:anchorId="2D533481" wp14:editId="239B5D88">
            <wp:extent cx="6120130" cy="2874645"/>
            <wp:effectExtent l="0" t="0" r="0" b="1905"/>
            <wp:docPr id="1616146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146080" name=""/>
                    <pic:cNvPicPr/>
                  </pic:nvPicPr>
                  <pic:blipFill>
                    <a:blip r:embed="rId9"/>
                    <a:stretch>
                      <a:fillRect/>
                    </a:stretch>
                  </pic:blipFill>
                  <pic:spPr>
                    <a:xfrm>
                      <a:off x="0" y="0"/>
                      <a:ext cx="6120130" cy="2874645"/>
                    </a:xfrm>
                    <a:prstGeom prst="rect">
                      <a:avLst/>
                    </a:prstGeom>
                  </pic:spPr>
                </pic:pic>
              </a:graphicData>
            </a:graphic>
          </wp:inline>
        </w:drawing>
      </w:r>
    </w:p>
    <w:p w14:paraId="64881FC6" w14:textId="317FDB82" w:rsidR="00FB65E0" w:rsidRDefault="00FB65E0">
      <w:pPr>
        <w:spacing w:after="160"/>
        <w:jc w:val="center"/>
        <w:rPr>
          <w:rFonts w:ascii="Times New Roman" w:hAnsi="Times New Roman" w:cs="Times New Roman"/>
          <w:i/>
          <w:sz w:val="18"/>
        </w:rPr>
      </w:pPr>
      <w:r w:rsidRPr="00FB65E0">
        <w:rPr>
          <w:rFonts w:ascii="Times New Roman" w:hAnsi="Times New Roman" w:cs="Times New Roman"/>
          <w:i/>
          <w:sz w:val="18"/>
        </w:rPr>
        <w:t xml:space="preserve">Figure </w:t>
      </w:r>
      <w:r>
        <w:rPr>
          <w:rFonts w:ascii="Times New Roman" w:hAnsi="Times New Roman" w:cs="Times New Roman"/>
          <w:i/>
          <w:sz w:val="18"/>
        </w:rPr>
        <w:t xml:space="preserve">2 </w:t>
      </w:r>
      <w:proofErr w:type="spellStart"/>
      <w:r w:rsidRPr="00FB65E0">
        <w:rPr>
          <w:rFonts w:ascii="Times New Roman" w:hAnsi="Times New Roman" w:cs="Times New Roman"/>
          <w:i/>
          <w:sz w:val="18"/>
        </w:rPr>
        <w:t>HandsMen</w:t>
      </w:r>
      <w:proofErr w:type="spellEnd"/>
      <w:r w:rsidRPr="00FB65E0">
        <w:rPr>
          <w:rFonts w:ascii="Times New Roman" w:hAnsi="Times New Roman" w:cs="Times New Roman"/>
          <w:i/>
          <w:sz w:val="18"/>
        </w:rPr>
        <w:t xml:space="preserve"> Product object fields including SKU price and stock quantity</w:t>
      </w:r>
    </w:p>
    <w:p w14:paraId="7E993639" w14:textId="77777777" w:rsidR="00FB65E0" w:rsidRPr="00FB65E0" w:rsidRDefault="00FB65E0">
      <w:pPr>
        <w:spacing w:after="160"/>
        <w:jc w:val="center"/>
        <w:rPr>
          <w:rFonts w:ascii="Times New Roman" w:hAnsi="Times New Roman" w:cs="Times New Roman"/>
          <w:i/>
          <w:sz w:val="18"/>
        </w:rPr>
      </w:pPr>
    </w:p>
    <w:p w14:paraId="5CF46E76" w14:textId="4A19B5DE" w:rsidR="00FB65E0" w:rsidRDefault="008D625B">
      <w:pPr>
        <w:spacing w:after="160"/>
        <w:jc w:val="center"/>
        <w:rPr>
          <w:i/>
          <w:sz w:val="18"/>
        </w:rPr>
      </w:pPr>
      <w:r w:rsidRPr="008D625B">
        <w:rPr>
          <w:i/>
          <w:sz w:val="18"/>
        </w:rPr>
        <w:drawing>
          <wp:inline distT="0" distB="0" distL="0" distR="0" wp14:anchorId="5762DD8A" wp14:editId="299D9BE7">
            <wp:extent cx="6120130" cy="2413635"/>
            <wp:effectExtent l="0" t="0" r="0" b="5715"/>
            <wp:docPr id="1682060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060536" name=""/>
                    <pic:cNvPicPr/>
                  </pic:nvPicPr>
                  <pic:blipFill>
                    <a:blip r:embed="rId10"/>
                    <a:stretch>
                      <a:fillRect/>
                    </a:stretch>
                  </pic:blipFill>
                  <pic:spPr>
                    <a:xfrm>
                      <a:off x="0" y="0"/>
                      <a:ext cx="6120130" cy="2413635"/>
                    </a:xfrm>
                    <a:prstGeom prst="rect">
                      <a:avLst/>
                    </a:prstGeom>
                  </pic:spPr>
                </pic:pic>
              </a:graphicData>
            </a:graphic>
          </wp:inline>
        </w:drawing>
      </w:r>
    </w:p>
    <w:p w14:paraId="2E9C889B" w14:textId="100AA650" w:rsidR="00FB65E0" w:rsidRDefault="00FB65E0">
      <w:pPr>
        <w:spacing w:after="160"/>
        <w:jc w:val="center"/>
        <w:rPr>
          <w:rFonts w:ascii="Times New Roman" w:hAnsi="Times New Roman" w:cs="Times New Roman"/>
          <w:i/>
          <w:sz w:val="18"/>
        </w:rPr>
      </w:pPr>
      <w:r w:rsidRPr="00FB65E0">
        <w:rPr>
          <w:rFonts w:ascii="Times New Roman" w:hAnsi="Times New Roman" w:cs="Times New Roman"/>
          <w:i/>
          <w:sz w:val="18"/>
        </w:rPr>
        <w:t xml:space="preserve">Figure 3 </w:t>
      </w:r>
      <w:proofErr w:type="spellStart"/>
      <w:r w:rsidRPr="00FB65E0">
        <w:rPr>
          <w:rFonts w:ascii="Times New Roman" w:hAnsi="Times New Roman" w:cs="Times New Roman"/>
          <w:i/>
          <w:sz w:val="18"/>
        </w:rPr>
        <w:t>HandsMen</w:t>
      </w:r>
      <w:proofErr w:type="spellEnd"/>
      <w:r w:rsidRPr="00FB65E0">
        <w:rPr>
          <w:rFonts w:ascii="Times New Roman" w:hAnsi="Times New Roman" w:cs="Times New Roman"/>
          <w:i/>
          <w:sz w:val="18"/>
        </w:rPr>
        <w:t xml:space="preserve"> Order object fields and relationships including status </w:t>
      </w:r>
      <w:proofErr w:type="gramStart"/>
      <w:r w:rsidRPr="00FB65E0">
        <w:rPr>
          <w:rFonts w:ascii="Times New Roman" w:hAnsi="Times New Roman" w:cs="Times New Roman"/>
          <w:i/>
          <w:sz w:val="18"/>
        </w:rPr>
        <w:t>quantity</w:t>
      </w:r>
      <w:proofErr w:type="gramEnd"/>
      <w:r w:rsidRPr="00FB65E0">
        <w:rPr>
          <w:rFonts w:ascii="Times New Roman" w:hAnsi="Times New Roman" w:cs="Times New Roman"/>
          <w:i/>
          <w:sz w:val="18"/>
        </w:rPr>
        <w:t xml:space="preserve"> total </w:t>
      </w:r>
      <w:proofErr w:type="gramStart"/>
      <w:r w:rsidRPr="00FB65E0">
        <w:rPr>
          <w:rFonts w:ascii="Times New Roman" w:hAnsi="Times New Roman" w:cs="Times New Roman"/>
          <w:i/>
          <w:sz w:val="18"/>
        </w:rPr>
        <w:t>amount</w:t>
      </w:r>
      <w:proofErr w:type="gramEnd"/>
      <w:r w:rsidRPr="00FB65E0">
        <w:rPr>
          <w:rFonts w:ascii="Times New Roman" w:hAnsi="Times New Roman" w:cs="Times New Roman"/>
          <w:i/>
          <w:sz w:val="18"/>
        </w:rPr>
        <w:t xml:space="preserve"> customer and product</w:t>
      </w:r>
    </w:p>
    <w:p w14:paraId="61D4D2DE" w14:textId="77777777" w:rsidR="00FB65E0" w:rsidRPr="00FB65E0" w:rsidRDefault="00FB65E0">
      <w:pPr>
        <w:spacing w:after="160"/>
        <w:jc w:val="center"/>
        <w:rPr>
          <w:rFonts w:ascii="Times New Roman" w:hAnsi="Times New Roman" w:cs="Times New Roman"/>
          <w:i/>
          <w:sz w:val="18"/>
        </w:rPr>
      </w:pPr>
    </w:p>
    <w:p w14:paraId="2312EC08" w14:textId="35812924" w:rsidR="00FB65E0" w:rsidRDefault="008D625B">
      <w:pPr>
        <w:spacing w:after="160"/>
        <w:jc w:val="center"/>
        <w:rPr>
          <w:i/>
          <w:sz w:val="18"/>
        </w:rPr>
      </w:pPr>
      <w:r w:rsidRPr="008D625B">
        <w:rPr>
          <w:i/>
          <w:sz w:val="18"/>
        </w:rPr>
        <w:drawing>
          <wp:inline distT="0" distB="0" distL="0" distR="0" wp14:anchorId="37141D79" wp14:editId="67C14F9B">
            <wp:extent cx="6120130" cy="2449830"/>
            <wp:effectExtent l="0" t="0" r="0" b="7620"/>
            <wp:docPr id="480993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993238" name=""/>
                    <pic:cNvPicPr/>
                  </pic:nvPicPr>
                  <pic:blipFill>
                    <a:blip r:embed="rId11"/>
                    <a:stretch>
                      <a:fillRect/>
                    </a:stretch>
                  </pic:blipFill>
                  <pic:spPr>
                    <a:xfrm>
                      <a:off x="0" y="0"/>
                      <a:ext cx="6120130" cy="2449830"/>
                    </a:xfrm>
                    <a:prstGeom prst="rect">
                      <a:avLst/>
                    </a:prstGeom>
                  </pic:spPr>
                </pic:pic>
              </a:graphicData>
            </a:graphic>
          </wp:inline>
        </w:drawing>
      </w:r>
    </w:p>
    <w:p w14:paraId="743D29A0" w14:textId="0BA320DC" w:rsidR="00FB65E0" w:rsidRPr="00FB65E0" w:rsidRDefault="00FB65E0">
      <w:pPr>
        <w:spacing w:after="160"/>
        <w:jc w:val="center"/>
        <w:rPr>
          <w:rFonts w:ascii="Times New Roman" w:hAnsi="Times New Roman" w:cs="Times New Roman"/>
          <w:i/>
          <w:sz w:val="18"/>
        </w:rPr>
      </w:pPr>
      <w:r w:rsidRPr="00FB65E0">
        <w:rPr>
          <w:rFonts w:ascii="Times New Roman" w:hAnsi="Times New Roman" w:cs="Times New Roman"/>
          <w:i/>
          <w:sz w:val="18"/>
        </w:rPr>
        <w:t xml:space="preserve">Figure </w:t>
      </w:r>
      <w:proofErr w:type="gramStart"/>
      <w:r>
        <w:rPr>
          <w:rFonts w:ascii="Times New Roman" w:hAnsi="Times New Roman" w:cs="Times New Roman"/>
          <w:i/>
          <w:sz w:val="18"/>
        </w:rPr>
        <w:t xml:space="preserve">4 </w:t>
      </w:r>
      <w:r w:rsidRPr="00FB65E0">
        <w:rPr>
          <w:rFonts w:ascii="Times New Roman" w:hAnsi="Times New Roman" w:cs="Times New Roman"/>
          <w:i/>
          <w:sz w:val="18"/>
        </w:rPr>
        <w:t xml:space="preserve"> Inventory</w:t>
      </w:r>
      <w:proofErr w:type="gramEnd"/>
      <w:r w:rsidRPr="00FB65E0">
        <w:rPr>
          <w:rFonts w:ascii="Times New Roman" w:hAnsi="Times New Roman" w:cs="Times New Roman"/>
          <w:i/>
          <w:sz w:val="18"/>
        </w:rPr>
        <w:t xml:space="preserve"> object fields and relationship including warehouse stock quantity and related product</w:t>
      </w:r>
    </w:p>
    <w:p w14:paraId="1A4E62A2" w14:textId="77777777" w:rsidR="00FB65E0" w:rsidRDefault="00FB65E0">
      <w:pPr>
        <w:spacing w:after="160"/>
        <w:jc w:val="center"/>
        <w:rPr>
          <w:i/>
          <w:sz w:val="18"/>
        </w:rPr>
      </w:pPr>
    </w:p>
    <w:p w14:paraId="0FAE5B28" w14:textId="690CABB5" w:rsidR="00FB65E0" w:rsidRDefault="008D625B">
      <w:pPr>
        <w:spacing w:after="160"/>
        <w:jc w:val="center"/>
        <w:rPr>
          <w:i/>
          <w:sz w:val="18"/>
        </w:rPr>
      </w:pPr>
      <w:r w:rsidRPr="008D625B">
        <w:rPr>
          <w:i/>
          <w:sz w:val="18"/>
        </w:rPr>
        <w:drawing>
          <wp:inline distT="0" distB="0" distL="0" distR="0" wp14:anchorId="262428EE" wp14:editId="253B5368">
            <wp:extent cx="6120130" cy="2473960"/>
            <wp:effectExtent l="0" t="0" r="0" b="2540"/>
            <wp:docPr id="980505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505400" name=""/>
                    <pic:cNvPicPr/>
                  </pic:nvPicPr>
                  <pic:blipFill>
                    <a:blip r:embed="rId12"/>
                    <a:stretch>
                      <a:fillRect/>
                    </a:stretch>
                  </pic:blipFill>
                  <pic:spPr>
                    <a:xfrm>
                      <a:off x="0" y="0"/>
                      <a:ext cx="6120130" cy="2473960"/>
                    </a:xfrm>
                    <a:prstGeom prst="rect">
                      <a:avLst/>
                    </a:prstGeom>
                  </pic:spPr>
                </pic:pic>
              </a:graphicData>
            </a:graphic>
          </wp:inline>
        </w:drawing>
      </w:r>
    </w:p>
    <w:p w14:paraId="0ED369C4" w14:textId="7A67706D" w:rsidR="002B470D" w:rsidRPr="00FB65E0" w:rsidRDefault="00FB65E0">
      <w:pPr>
        <w:spacing w:after="160"/>
        <w:jc w:val="center"/>
        <w:rPr>
          <w:rFonts w:ascii="Times New Roman" w:hAnsi="Times New Roman" w:cs="Times New Roman"/>
        </w:rPr>
      </w:pPr>
      <w:r w:rsidRPr="00FB65E0">
        <w:rPr>
          <w:rFonts w:ascii="Times New Roman" w:hAnsi="Times New Roman" w:cs="Times New Roman"/>
          <w:i/>
          <w:sz w:val="18"/>
        </w:rPr>
        <w:t>Figure 6 Marketing Campaign object fields and relationship including campaign dates and related customer</w:t>
      </w:r>
    </w:p>
    <w:p w14:paraId="5F8D368E" w14:textId="77777777" w:rsidR="002B470D" w:rsidRDefault="00B35CBB">
      <w:r>
        <w:br w:type="page"/>
      </w:r>
    </w:p>
    <w:p w14:paraId="4772C1D3" w14:textId="77777777" w:rsidR="002B470D" w:rsidRDefault="00B35CBB">
      <w:pPr>
        <w:pStyle w:val="Heading1"/>
      </w:pPr>
      <w:r>
        <w:rPr>
          <w:rFonts w:ascii="Aptos" w:hAnsi="Aptos"/>
          <w:sz w:val="21"/>
        </w:rPr>
        <w:lastRenderedPageBreak/>
        <w:t>3.1 Relationships and Important Fields</w:t>
      </w:r>
    </w:p>
    <w:tbl>
      <w:tblPr>
        <w:tblW w:w="0" w:type="auto"/>
        <w:jc w:val="center"/>
        <w:tblLayout w:type="fixed"/>
        <w:tblLook w:val="04A0" w:firstRow="1" w:lastRow="0" w:firstColumn="1" w:lastColumn="0" w:noHBand="0" w:noVBand="1"/>
      </w:tblPr>
      <w:tblGrid>
        <w:gridCol w:w="2098"/>
        <w:gridCol w:w="1417"/>
        <w:gridCol w:w="2098"/>
        <w:gridCol w:w="3345"/>
      </w:tblGrid>
      <w:tr w:rsidR="002B470D" w14:paraId="1D0995EC" w14:textId="77777777">
        <w:trPr>
          <w:tblHeader/>
          <w:jc w:val="center"/>
        </w:trPr>
        <w:tc>
          <w:tcPr>
            <w:tcW w:w="2098"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18828622" w14:textId="77777777" w:rsidR="002B470D" w:rsidRDefault="00B35CBB">
            <w:pPr>
              <w:spacing w:after="0"/>
              <w:jc w:val="center"/>
            </w:pPr>
            <w:r>
              <w:rPr>
                <w:b/>
                <w:color w:val="FFFFFF"/>
                <w:sz w:val="18"/>
              </w:rPr>
              <w:t>Child Object</w:t>
            </w:r>
          </w:p>
        </w:tc>
        <w:tc>
          <w:tcPr>
            <w:tcW w:w="1417"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62608EF5" w14:textId="77777777" w:rsidR="002B470D" w:rsidRDefault="00B35CBB">
            <w:pPr>
              <w:spacing w:after="0"/>
              <w:jc w:val="center"/>
            </w:pPr>
            <w:r>
              <w:rPr>
                <w:b/>
                <w:color w:val="FFFFFF"/>
                <w:sz w:val="18"/>
              </w:rPr>
              <w:t>Relationship</w:t>
            </w:r>
          </w:p>
        </w:tc>
        <w:tc>
          <w:tcPr>
            <w:tcW w:w="2098"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2D592738" w14:textId="77777777" w:rsidR="002B470D" w:rsidRDefault="00B35CBB">
            <w:pPr>
              <w:spacing w:after="0"/>
              <w:jc w:val="center"/>
            </w:pPr>
            <w:r>
              <w:rPr>
                <w:b/>
                <w:color w:val="FFFFFF"/>
                <w:sz w:val="18"/>
              </w:rPr>
              <w:t>Related Object</w:t>
            </w:r>
          </w:p>
        </w:tc>
        <w:tc>
          <w:tcPr>
            <w:tcW w:w="3345"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50425D7E" w14:textId="77777777" w:rsidR="002B470D" w:rsidRDefault="00B35CBB">
            <w:pPr>
              <w:spacing w:after="0"/>
              <w:jc w:val="center"/>
            </w:pPr>
            <w:r>
              <w:rPr>
                <w:b/>
                <w:color w:val="FFFFFF"/>
                <w:sz w:val="18"/>
              </w:rPr>
              <w:t>Purpose</w:t>
            </w:r>
          </w:p>
        </w:tc>
      </w:tr>
      <w:tr w:rsidR="002B470D" w14:paraId="108B65E5" w14:textId="77777777">
        <w:trPr>
          <w:jc w:val="center"/>
        </w:trPr>
        <w:tc>
          <w:tcPr>
            <w:tcW w:w="209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3C94ED6" w14:textId="77777777" w:rsidR="002B470D" w:rsidRDefault="00B35CBB">
            <w:pPr>
              <w:keepLines/>
              <w:spacing w:after="0" w:line="252" w:lineRule="auto"/>
            </w:pPr>
            <w:r>
              <w:rPr>
                <w:b/>
                <w:sz w:val="17"/>
              </w:rPr>
              <w:t>Marketing Campaign</w:t>
            </w:r>
          </w:p>
        </w:tc>
        <w:tc>
          <w:tcPr>
            <w:tcW w:w="1417"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CE221E3" w14:textId="77777777" w:rsidR="002B470D" w:rsidRDefault="00B35CBB">
            <w:pPr>
              <w:keepLines/>
              <w:spacing w:after="0" w:line="252" w:lineRule="auto"/>
            </w:pPr>
            <w:r>
              <w:rPr>
                <w:sz w:val="17"/>
              </w:rPr>
              <w:t>Lookup</w:t>
            </w:r>
          </w:p>
        </w:tc>
        <w:tc>
          <w:tcPr>
            <w:tcW w:w="209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A3AD981" w14:textId="77777777" w:rsidR="002B470D" w:rsidRDefault="00B35CBB">
            <w:pPr>
              <w:keepLines/>
              <w:spacing w:after="0" w:line="252" w:lineRule="auto"/>
            </w:pPr>
            <w:r>
              <w:rPr>
                <w:sz w:val="17"/>
              </w:rPr>
              <w:t>HandsMen Customer</w:t>
            </w:r>
          </w:p>
        </w:tc>
        <w:tc>
          <w:tcPr>
            <w:tcW w:w="334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EB7141D" w14:textId="77777777" w:rsidR="002B470D" w:rsidRDefault="00B35CBB">
            <w:pPr>
              <w:keepLines/>
              <w:spacing w:after="0" w:line="252" w:lineRule="auto"/>
            </w:pPr>
            <w:r>
              <w:rPr>
                <w:sz w:val="17"/>
              </w:rPr>
              <w:t>Associates a campaign with a customer.</w:t>
            </w:r>
          </w:p>
        </w:tc>
      </w:tr>
      <w:tr w:rsidR="002B470D" w14:paraId="36C58C77" w14:textId="77777777">
        <w:trPr>
          <w:jc w:val="center"/>
        </w:trPr>
        <w:tc>
          <w:tcPr>
            <w:tcW w:w="2098"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4ED0AEFF" w14:textId="77777777" w:rsidR="002B470D" w:rsidRDefault="00B35CBB">
            <w:pPr>
              <w:keepLines/>
              <w:spacing w:after="0" w:line="252" w:lineRule="auto"/>
            </w:pPr>
            <w:r>
              <w:rPr>
                <w:b/>
                <w:sz w:val="17"/>
              </w:rPr>
              <w:t>HandsMen Product</w:t>
            </w:r>
          </w:p>
        </w:tc>
        <w:tc>
          <w:tcPr>
            <w:tcW w:w="1417"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36D65E4E" w14:textId="77777777" w:rsidR="002B470D" w:rsidRDefault="00B35CBB">
            <w:pPr>
              <w:keepLines/>
              <w:spacing w:after="0" w:line="252" w:lineRule="auto"/>
            </w:pPr>
            <w:r>
              <w:rPr>
                <w:sz w:val="17"/>
              </w:rPr>
              <w:t>Lookup</w:t>
            </w:r>
          </w:p>
        </w:tc>
        <w:tc>
          <w:tcPr>
            <w:tcW w:w="2098"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58EC9EDE" w14:textId="77777777" w:rsidR="002B470D" w:rsidRDefault="00B35CBB">
            <w:pPr>
              <w:keepLines/>
              <w:spacing w:after="0" w:line="252" w:lineRule="auto"/>
            </w:pPr>
            <w:r>
              <w:rPr>
                <w:sz w:val="17"/>
              </w:rPr>
              <w:t>HandsMen Order</w:t>
            </w:r>
          </w:p>
        </w:tc>
        <w:tc>
          <w:tcPr>
            <w:tcW w:w="3345"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08977DE6" w14:textId="77777777" w:rsidR="002B470D" w:rsidRDefault="00B35CBB">
            <w:pPr>
              <w:keepLines/>
              <w:spacing w:after="0" w:line="252" w:lineRule="auto"/>
            </w:pPr>
            <w:r>
              <w:rPr>
                <w:sz w:val="17"/>
              </w:rPr>
              <w:t>Connects product information to an order as documented.</w:t>
            </w:r>
          </w:p>
        </w:tc>
      </w:tr>
      <w:tr w:rsidR="002B470D" w14:paraId="40137ADC" w14:textId="77777777">
        <w:trPr>
          <w:jc w:val="center"/>
        </w:trPr>
        <w:tc>
          <w:tcPr>
            <w:tcW w:w="209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3AA75A4" w14:textId="77777777" w:rsidR="002B470D" w:rsidRDefault="00B35CBB">
            <w:pPr>
              <w:keepLines/>
              <w:spacing w:after="0" w:line="252" w:lineRule="auto"/>
            </w:pPr>
            <w:r>
              <w:rPr>
                <w:b/>
                <w:sz w:val="17"/>
              </w:rPr>
              <w:t>HandsMen Order</w:t>
            </w:r>
          </w:p>
        </w:tc>
        <w:tc>
          <w:tcPr>
            <w:tcW w:w="1417"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D6FE833" w14:textId="77777777" w:rsidR="002B470D" w:rsidRDefault="00B35CBB">
            <w:pPr>
              <w:keepLines/>
              <w:spacing w:after="0" w:line="252" w:lineRule="auto"/>
            </w:pPr>
            <w:r>
              <w:rPr>
                <w:sz w:val="17"/>
              </w:rPr>
              <w:t>Lookup</w:t>
            </w:r>
          </w:p>
        </w:tc>
        <w:tc>
          <w:tcPr>
            <w:tcW w:w="209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92BBB47" w14:textId="77777777" w:rsidR="002B470D" w:rsidRDefault="00B35CBB">
            <w:pPr>
              <w:keepLines/>
              <w:spacing w:after="0" w:line="252" w:lineRule="auto"/>
            </w:pPr>
            <w:r>
              <w:rPr>
                <w:sz w:val="17"/>
              </w:rPr>
              <w:t>HandsMen Customer</w:t>
            </w:r>
          </w:p>
        </w:tc>
        <w:tc>
          <w:tcPr>
            <w:tcW w:w="334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DBC68F5" w14:textId="77777777" w:rsidR="002B470D" w:rsidRDefault="00B35CBB">
            <w:pPr>
              <w:keepLines/>
              <w:spacing w:after="0" w:line="252" w:lineRule="auto"/>
            </w:pPr>
            <w:r>
              <w:rPr>
                <w:sz w:val="17"/>
              </w:rPr>
              <w:t>Links each order to the purchasing customer.</w:t>
            </w:r>
          </w:p>
        </w:tc>
      </w:tr>
      <w:tr w:rsidR="002B470D" w14:paraId="0B5233BE" w14:textId="77777777">
        <w:trPr>
          <w:jc w:val="center"/>
        </w:trPr>
        <w:tc>
          <w:tcPr>
            <w:tcW w:w="2098"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465D2D80" w14:textId="77777777" w:rsidR="002B470D" w:rsidRDefault="00B35CBB">
            <w:pPr>
              <w:keepLines/>
              <w:spacing w:after="0" w:line="252" w:lineRule="auto"/>
            </w:pPr>
            <w:r>
              <w:rPr>
                <w:b/>
                <w:sz w:val="17"/>
              </w:rPr>
              <w:t>Inventory</w:t>
            </w:r>
          </w:p>
        </w:tc>
        <w:tc>
          <w:tcPr>
            <w:tcW w:w="1417"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7FA770B2" w14:textId="77777777" w:rsidR="002B470D" w:rsidRDefault="00B35CBB">
            <w:pPr>
              <w:keepLines/>
              <w:spacing w:after="0" w:line="252" w:lineRule="auto"/>
            </w:pPr>
            <w:r>
              <w:rPr>
                <w:sz w:val="17"/>
              </w:rPr>
              <w:t>Master Detail</w:t>
            </w:r>
          </w:p>
        </w:tc>
        <w:tc>
          <w:tcPr>
            <w:tcW w:w="2098"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559B5DC4" w14:textId="77777777" w:rsidR="002B470D" w:rsidRDefault="00B35CBB">
            <w:pPr>
              <w:keepLines/>
              <w:spacing w:after="0" w:line="252" w:lineRule="auto"/>
            </w:pPr>
            <w:r>
              <w:rPr>
                <w:sz w:val="17"/>
              </w:rPr>
              <w:t>HandsMen Product</w:t>
            </w:r>
          </w:p>
        </w:tc>
        <w:tc>
          <w:tcPr>
            <w:tcW w:w="3345"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446900D8" w14:textId="77777777" w:rsidR="002B470D" w:rsidRDefault="00B35CBB">
            <w:pPr>
              <w:keepLines/>
              <w:spacing w:after="0" w:line="252" w:lineRule="auto"/>
            </w:pPr>
            <w:r>
              <w:rPr>
                <w:sz w:val="17"/>
              </w:rPr>
              <w:t>Makes inventory dependent on its product.</w:t>
            </w:r>
          </w:p>
        </w:tc>
      </w:tr>
    </w:tbl>
    <w:p w14:paraId="6B97A842" w14:textId="77777777" w:rsidR="002B470D" w:rsidRDefault="002B470D">
      <w:pPr>
        <w:spacing w:after="20"/>
      </w:pPr>
    </w:p>
    <w:p w14:paraId="1FFB895B" w14:textId="77777777" w:rsidR="00156C11" w:rsidRDefault="00156C11">
      <w:pPr>
        <w:spacing w:after="20"/>
      </w:pPr>
    </w:p>
    <w:p w14:paraId="2B03E5CE" w14:textId="26F4FF86" w:rsidR="00156C11" w:rsidRDefault="00156C11">
      <w:pPr>
        <w:spacing w:after="20"/>
      </w:pPr>
      <w:r w:rsidRPr="00156C11">
        <w:rPr>
          <w:noProof/>
        </w:rPr>
        <w:drawing>
          <wp:inline distT="0" distB="0" distL="0" distR="0" wp14:anchorId="6F68F1B9" wp14:editId="6D1A0D46">
            <wp:extent cx="6120130" cy="30568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130" cy="3056890"/>
                    </a:xfrm>
                    <a:prstGeom prst="rect">
                      <a:avLst/>
                    </a:prstGeom>
                  </pic:spPr>
                </pic:pic>
              </a:graphicData>
            </a:graphic>
          </wp:inline>
        </w:drawing>
      </w:r>
    </w:p>
    <w:p w14:paraId="12D5D873" w14:textId="77777777" w:rsidR="002B470D" w:rsidRPr="00156C11" w:rsidRDefault="00B35CBB">
      <w:pPr>
        <w:spacing w:after="160"/>
        <w:jc w:val="center"/>
        <w:rPr>
          <w:rFonts w:ascii="Times New Roman" w:hAnsi="Times New Roman" w:cs="Times New Roman"/>
        </w:rPr>
      </w:pPr>
      <w:r w:rsidRPr="00156C11">
        <w:rPr>
          <w:rFonts w:ascii="Times New Roman" w:hAnsi="Times New Roman" w:cs="Times New Roman"/>
          <w:i/>
          <w:sz w:val="18"/>
        </w:rPr>
        <w:t>Figure 2 Schema Builder Data Model</w:t>
      </w:r>
    </w:p>
    <w:p w14:paraId="7C5EC75C" w14:textId="5C8608C9" w:rsidR="002B470D" w:rsidRDefault="002B470D" w:rsidP="00156C11">
      <w:pPr>
        <w:spacing w:after="160"/>
      </w:pPr>
    </w:p>
    <w:p w14:paraId="5B131D2A" w14:textId="77777777" w:rsidR="002B470D" w:rsidRDefault="00B35CBB">
      <w:r>
        <w:br w:type="page"/>
      </w:r>
    </w:p>
    <w:p w14:paraId="0752C122" w14:textId="77777777" w:rsidR="002B470D" w:rsidRDefault="00B35CBB">
      <w:pPr>
        <w:pStyle w:val="Heading1"/>
      </w:pPr>
      <w:r>
        <w:rPr>
          <w:rFonts w:ascii="Aptos" w:hAnsi="Aptos"/>
          <w:sz w:val="21"/>
        </w:rPr>
        <w:lastRenderedPageBreak/>
        <w:t>4 Salesforce Configuration and Data Security</w:t>
      </w:r>
    </w:p>
    <w:p w14:paraId="0CC7E5E9" w14:textId="77777777" w:rsidR="002B470D" w:rsidRDefault="00B35CBB">
      <w:pPr>
        <w:spacing w:after="120"/>
      </w:pPr>
      <w:r>
        <w:t>The project uses custom tabs and a dedicated navigation workspace so users can open customer, product, order, inventory, and campaign records from Lightning Experience. Security is controlled through profiles, roles, and a permission set.</w:t>
      </w:r>
    </w:p>
    <w:tbl>
      <w:tblPr>
        <w:tblW w:w="0" w:type="auto"/>
        <w:jc w:val="center"/>
        <w:tblLayout w:type="fixed"/>
        <w:tblLook w:val="04A0" w:firstRow="1" w:lastRow="0" w:firstColumn="1" w:lastColumn="0" w:noHBand="0" w:noVBand="1"/>
      </w:tblPr>
      <w:tblGrid>
        <w:gridCol w:w="2948"/>
        <w:gridCol w:w="6009"/>
      </w:tblGrid>
      <w:tr w:rsidR="002B470D" w14:paraId="1A162FFC" w14:textId="77777777">
        <w:trPr>
          <w:tblHeader/>
          <w:jc w:val="center"/>
        </w:trPr>
        <w:tc>
          <w:tcPr>
            <w:tcW w:w="2948"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6BCBC3BB" w14:textId="77777777" w:rsidR="002B470D" w:rsidRDefault="00B35CBB">
            <w:pPr>
              <w:spacing w:after="0"/>
              <w:jc w:val="center"/>
            </w:pPr>
            <w:r>
              <w:rPr>
                <w:b/>
                <w:color w:val="FFFFFF"/>
                <w:sz w:val="18"/>
              </w:rPr>
              <w:t>Role</w:t>
            </w:r>
          </w:p>
        </w:tc>
        <w:tc>
          <w:tcPr>
            <w:tcW w:w="6009"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0320BD98" w14:textId="77777777" w:rsidR="002B470D" w:rsidRDefault="00B35CBB">
            <w:pPr>
              <w:spacing w:after="0"/>
              <w:jc w:val="center"/>
            </w:pPr>
            <w:r>
              <w:rPr>
                <w:b/>
                <w:color w:val="FFFFFF"/>
                <w:sz w:val="18"/>
              </w:rPr>
              <w:t>Intended Access</w:t>
            </w:r>
          </w:p>
        </w:tc>
      </w:tr>
      <w:tr w:rsidR="002B470D" w14:paraId="088AD7A2" w14:textId="77777777">
        <w:trPr>
          <w:jc w:val="center"/>
        </w:trPr>
        <w:tc>
          <w:tcPr>
            <w:tcW w:w="294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03BA021" w14:textId="77777777" w:rsidR="002B470D" w:rsidRDefault="00B35CBB">
            <w:pPr>
              <w:keepLines/>
              <w:spacing w:after="0" w:line="252" w:lineRule="auto"/>
            </w:pPr>
            <w:r>
              <w:rPr>
                <w:b/>
                <w:sz w:val="18"/>
              </w:rPr>
              <w:t>Sales Manager</w:t>
            </w:r>
          </w:p>
        </w:tc>
        <w:tc>
          <w:tcPr>
            <w:tcW w:w="6009"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A7AEAB3" w14:textId="77777777" w:rsidR="002B470D" w:rsidRDefault="00B35CBB">
            <w:pPr>
              <w:keepLines/>
              <w:spacing w:after="0" w:line="252" w:lineRule="auto"/>
            </w:pPr>
            <w:r>
              <w:rPr>
                <w:sz w:val="18"/>
              </w:rPr>
              <w:t>Full access to customer and order records.</w:t>
            </w:r>
          </w:p>
        </w:tc>
      </w:tr>
      <w:tr w:rsidR="002B470D" w14:paraId="64A4843D" w14:textId="77777777">
        <w:trPr>
          <w:jc w:val="center"/>
        </w:trPr>
        <w:tc>
          <w:tcPr>
            <w:tcW w:w="2948"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517F05F7" w14:textId="77777777" w:rsidR="002B470D" w:rsidRDefault="00B35CBB">
            <w:pPr>
              <w:keepLines/>
              <w:spacing w:after="0" w:line="252" w:lineRule="auto"/>
            </w:pPr>
            <w:r>
              <w:rPr>
                <w:b/>
                <w:sz w:val="18"/>
              </w:rPr>
              <w:t>Inventory Manager</w:t>
            </w:r>
          </w:p>
        </w:tc>
        <w:tc>
          <w:tcPr>
            <w:tcW w:w="6009"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1114C3B4" w14:textId="77777777" w:rsidR="002B470D" w:rsidRDefault="00B35CBB">
            <w:pPr>
              <w:keepLines/>
              <w:spacing w:after="0" w:line="252" w:lineRule="auto"/>
            </w:pPr>
            <w:r>
              <w:rPr>
                <w:sz w:val="18"/>
              </w:rPr>
              <w:t>Read and edit access to inventory and product records.</w:t>
            </w:r>
          </w:p>
        </w:tc>
      </w:tr>
      <w:tr w:rsidR="002B470D" w14:paraId="7CE0CFF2" w14:textId="77777777">
        <w:trPr>
          <w:jc w:val="center"/>
        </w:trPr>
        <w:tc>
          <w:tcPr>
            <w:tcW w:w="294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6720CAD" w14:textId="77777777" w:rsidR="002B470D" w:rsidRDefault="00B35CBB">
            <w:pPr>
              <w:keepLines/>
              <w:spacing w:after="0" w:line="252" w:lineRule="auto"/>
            </w:pPr>
            <w:r>
              <w:rPr>
                <w:b/>
                <w:sz w:val="18"/>
              </w:rPr>
              <w:t>Marketing Manager or Team</w:t>
            </w:r>
          </w:p>
        </w:tc>
        <w:tc>
          <w:tcPr>
            <w:tcW w:w="6009"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05D0DA2" w14:textId="77777777" w:rsidR="002B470D" w:rsidRDefault="00B35CBB">
            <w:pPr>
              <w:keepLines/>
              <w:spacing w:after="0" w:line="252" w:lineRule="auto"/>
            </w:pPr>
            <w:r>
              <w:rPr>
                <w:sz w:val="18"/>
              </w:rPr>
              <w:t>Read customer records and manage marketing campaign records.</w:t>
            </w:r>
          </w:p>
        </w:tc>
      </w:tr>
    </w:tbl>
    <w:p w14:paraId="57967DC9" w14:textId="77777777" w:rsidR="002B470D" w:rsidRDefault="002B470D">
      <w:pPr>
        <w:spacing w:after="20"/>
      </w:pPr>
    </w:p>
    <w:p w14:paraId="29A5B5D1" w14:textId="01B94B81" w:rsidR="00156C11" w:rsidRDefault="008D625B">
      <w:pPr>
        <w:spacing w:after="160"/>
        <w:jc w:val="center"/>
        <w:rPr>
          <w:i/>
          <w:sz w:val="18"/>
        </w:rPr>
      </w:pPr>
      <w:r w:rsidRPr="008D625B">
        <w:rPr>
          <w:i/>
          <w:noProof/>
          <w:sz w:val="18"/>
        </w:rPr>
        <w:drawing>
          <wp:inline distT="0" distB="0" distL="0" distR="0" wp14:anchorId="5B3C0034" wp14:editId="7BA19AB7">
            <wp:extent cx="6120130" cy="2512695"/>
            <wp:effectExtent l="0" t="0" r="0" b="1905"/>
            <wp:docPr id="1980075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075140" name=""/>
                    <pic:cNvPicPr/>
                  </pic:nvPicPr>
                  <pic:blipFill>
                    <a:blip r:embed="rId14"/>
                    <a:stretch>
                      <a:fillRect/>
                    </a:stretch>
                  </pic:blipFill>
                  <pic:spPr>
                    <a:xfrm>
                      <a:off x="0" y="0"/>
                      <a:ext cx="6120130" cy="2512695"/>
                    </a:xfrm>
                    <a:prstGeom prst="rect">
                      <a:avLst/>
                    </a:prstGeom>
                  </pic:spPr>
                </pic:pic>
              </a:graphicData>
            </a:graphic>
          </wp:inline>
        </w:drawing>
      </w:r>
    </w:p>
    <w:p w14:paraId="7D6041CF" w14:textId="62A68769" w:rsidR="002B470D" w:rsidRDefault="00B35CBB">
      <w:pPr>
        <w:spacing w:after="160"/>
        <w:jc w:val="center"/>
      </w:pPr>
      <w:r>
        <w:rPr>
          <w:i/>
          <w:sz w:val="18"/>
        </w:rPr>
        <w:t xml:space="preserve">Figure 4 </w:t>
      </w:r>
      <w:proofErr w:type="spellStart"/>
      <w:r>
        <w:rPr>
          <w:i/>
          <w:sz w:val="18"/>
        </w:rPr>
        <w:t>HandsMen</w:t>
      </w:r>
      <w:proofErr w:type="spellEnd"/>
      <w:r>
        <w:rPr>
          <w:i/>
          <w:sz w:val="18"/>
        </w:rPr>
        <w:t xml:space="preserve"> Lightning App and Navigation</w:t>
      </w:r>
    </w:p>
    <w:p w14:paraId="2EA7E8A4" w14:textId="6DF512C6" w:rsidR="00156C11" w:rsidRDefault="00156C11">
      <w:pPr>
        <w:spacing w:after="160"/>
        <w:jc w:val="center"/>
        <w:rPr>
          <w:i/>
          <w:sz w:val="18"/>
        </w:rPr>
      </w:pPr>
      <w:r w:rsidRPr="00156C11">
        <w:rPr>
          <w:i/>
          <w:noProof/>
          <w:sz w:val="18"/>
        </w:rPr>
        <w:drawing>
          <wp:inline distT="0" distB="0" distL="0" distR="0" wp14:anchorId="6DDE1683" wp14:editId="7C127EAC">
            <wp:extent cx="1874682" cy="195851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874682" cy="1958510"/>
                    </a:xfrm>
                    <a:prstGeom prst="rect">
                      <a:avLst/>
                    </a:prstGeom>
                  </pic:spPr>
                </pic:pic>
              </a:graphicData>
            </a:graphic>
          </wp:inline>
        </w:drawing>
      </w:r>
    </w:p>
    <w:p w14:paraId="14B24992" w14:textId="0BE01590" w:rsidR="002B470D" w:rsidRPr="00156C11" w:rsidRDefault="00B35CBB">
      <w:pPr>
        <w:spacing w:after="160"/>
        <w:jc w:val="center"/>
        <w:rPr>
          <w:rFonts w:ascii="Times New Roman" w:hAnsi="Times New Roman" w:cs="Times New Roman"/>
        </w:rPr>
      </w:pPr>
      <w:r w:rsidRPr="00156C11">
        <w:rPr>
          <w:rFonts w:ascii="Times New Roman" w:hAnsi="Times New Roman" w:cs="Times New Roman"/>
          <w:i/>
          <w:sz w:val="18"/>
        </w:rPr>
        <w:t>Figure 5 Role Hierarchy</w:t>
      </w:r>
    </w:p>
    <w:p w14:paraId="16BD2F9F" w14:textId="77777777" w:rsidR="002B470D" w:rsidRDefault="00B35CBB">
      <w:r>
        <w:br w:type="page"/>
      </w:r>
    </w:p>
    <w:p w14:paraId="72D8A879" w14:textId="77777777" w:rsidR="002B470D" w:rsidRDefault="00B35CBB">
      <w:pPr>
        <w:pStyle w:val="Heading1"/>
      </w:pPr>
      <w:r>
        <w:rPr>
          <w:rFonts w:ascii="Aptos" w:hAnsi="Aptos"/>
          <w:sz w:val="21"/>
        </w:rPr>
        <w:lastRenderedPageBreak/>
        <w:t>4.1 Profiles Users and Permission Sets</w:t>
      </w:r>
    </w:p>
    <w:tbl>
      <w:tblPr>
        <w:tblW w:w="0" w:type="auto"/>
        <w:jc w:val="center"/>
        <w:tblLayout w:type="fixed"/>
        <w:tblLook w:val="04A0" w:firstRow="1" w:lastRow="0" w:firstColumn="1" w:lastColumn="0" w:noHBand="0" w:noVBand="1"/>
      </w:tblPr>
      <w:tblGrid>
        <w:gridCol w:w="1984"/>
        <w:gridCol w:w="2948"/>
        <w:gridCol w:w="4025"/>
      </w:tblGrid>
      <w:tr w:rsidR="002B470D" w14:paraId="12BB7D7B" w14:textId="77777777">
        <w:trPr>
          <w:tblHeader/>
          <w:jc w:val="center"/>
        </w:trPr>
        <w:tc>
          <w:tcPr>
            <w:tcW w:w="1984"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7CC40F42" w14:textId="77777777" w:rsidR="002B470D" w:rsidRDefault="00B35CBB">
            <w:pPr>
              <w:spacing w:after="0"/>
              <w:jc w:val="center"/>
            </w:pPr>
            <w:r>
              <w:rPr>
                <w:b/>
                <w:color w:val="FFFFFF"/>
                <w:sz w:val="18"/>
              </w:rPr>
              <w:t>Security Item</w:t>
            </w:r>
          </w:p>
        </w:tc>
        <w:tc>
          <w:tcPr>
            <w:tcW w:w="2948"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088A4700" w14:textId="77777777" w:rsidR="002B470D" w:rsidRDefault="00B35CBB">
            <w:pPr>
              <w:spacing w:after="0"/>
              <w:jc w:val="center"/>
            </w:pPr>
            <w:r>
              <w:rPr>
                <w:b/>
                <w:color w:val="FFFFFF"/>
                <w:sz w:val="18"/>
              </w:rPr>
              <w:t>Configuration</w:t>
            </w:r>
          </w:p>
        </w:tc>
        <w:tc>
          <w:tcPr>
            <w:tcW w:w="4025"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3BD26D65" w14:textId="77777777" w:rsidR="002B470D" w:rsidRDefault="00B35CBB">
            <w:pPr>
              <w:spacing w:after="0"/>
              <w:jc w:val="center"/>
            </w:pPr>
            <w:r>
              <w:rPr>
                <w:b/>
                <w:color w:val="FFFFFF"/>
                <w:sz w:val="18"/>
              </w:rPr>
              <w:t>Purpose</w:t>
            </w:r>
          </w:p>
        </w:tc>
      </w:tr>
      <w:tr w:rsidR="002B470D" w14:paraId="49F50D5B" w14:textId="77777777">
        <w:trPr>
          <w:jc w:val="center"/>
        </w:trPr>
        <w:tc>
          <w:tcPr>
            <w:tcW w:w="198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DC99D98" w14:textId="77777777" w:rsidR="002B470D" w:rsidRDefault="00B35CBB">
            <w:pPr>
              <w:keepLines/>
              <w:spacing w:after="0" w:line="252" w:lineRule="auto"/>
            </w:pPr>
            <w:r>
              <w:rPr>
                <w:b/>
                <w:sz w:val="18"/>
              </w:rPr>
              <w:t>Profile</w:t>
            </w:r>
          </w:p>
        </w:tc>
        <w:tc>
          <w:tcPr>
            <w:tcW w:w="294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AAF95C0" w14:textId="77777777" w:rsidR="002B470D" w:rsidRDefault="00B35CBB">
            <w:pPr>
              <w:keepLines/>
              <w:spacing w:after="0" w:line="252" w:lineRule="auto"/>
            </w:pPr>
            <w:r>
              <w:rPr>
                <w:sz w:val="18"/>
              </w:rPr>
              <w:t>Platform 1 cloned from Standard User</w:t>
            </w:r>
          </w:p>
        </w:tc>
        <w:tc>
          <w:tcPr>
            <w:tcW w:w="402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D10D62B" w14:textId="77777777" w:rsidR="002B470D" w:rsidRDefault="00B35CBB">
            <w:pPr>
              <w:keepLines/>
              <w:spacing w:after="0" w:line="252" w:lineRule="auto"/>
            </w:pPr>
            <w:r>
              <w:rPr>
                <w:sz w:val="18"/>
              </w:rPr>
              <w:t>Provides the base Salesforce Platform access.</w:t>
            </w:r>
          </w:p>
        </w:tc>
      </w:tr>
      <w:tr w:rsidR="002B470D" w14:paraId="6A9B4138" w14:textId="77777777">
        <w:trPr>
          <w:jc w:val="center"/>
        </w:trPr>
        <w:tc>
          <w:tcPr>
            <w:tcW w:w="1984"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590E3ED0" w14:textId="77777777" w:rsidR="002B470D" w:rsidRDefault="00B35CBB">
            <w:pPr>
              <w:keepLines/>
              <w:spacing w:after="0" w:line="252" w:lineRule="auto"/>
            </w:pPr>
            <w:r>
              <w:rPr>
                <w:b/>
                <w:sz w:val="18"/>
              </w:rPr>
              <w:t>User</w:t>
            </w:r>
          </w:p>
        </w:tc>
        <w:tc>
          <w:tcPr>
            <w:tcW w:w="2948"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128C9AD7" w14:textId="77777777" w:rsidR="002B470D" w:rsidRDefault="00B35CBB">
            <w:pPr>
              <w:keepLines/>
              <w:spacing w:after="0" w:line="252" w:lineRule="auto"/>
            </w:pPr>
            <w:r>
              <w:rPr>
                <w:sz w:val="18"/>
              </w:rPr>
              <w:t>Sales user assigned to Sales role</w:t>
            </w:r>
          </w:p>
        </w:tc>
        <w:tc>
          <w:tcPr>
            <w:tcW w:w="4025"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371CE573" w14:textId="77777777" w:rsidR="002B470D" w:rsidRDefault="00B35CBB">
            <w:pPr>
              <w:keepLines/>
              <w:spacing w:after="0" w:line="252" w:lineRule="auto"/>
            </w:pPr>
            <w:r>
              <w:rPr>
                <w:sz w:val="18"/>
              </w:rPr>
              <w:t>Supports customer and order activities.</w:t>
            </w:r>
          </w:p>
        </w:tc>
      </w:tr>
      <w:tr w:rsidR="002B470D" w14:paraId="3805F520" w14:textId="77777777">
        <w:trPr>
          <w:jc w:val="center"/>
        </w:trPr>
        <w:tc>
          <w:tcPr>
            <w:tcW w:w="198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121F661" w14:textId="77777777" w:rsidR="002B470D" w:rsidRDefault="00B35CBB">
            <w:pPr>
              <w:keepLines/>
              <w:spacing w:after="0" w:line="252" w:lineRule="auto"/>
            </w:pPr>
            <w:r>
              <w:rPr>
                <w:b/>
                <w:sz w:val="18"/>
              </w:rPr>
              <w:t>User</w:t>
            </w:r>
          </w:p>
        </w:tc>
        <w:tc>
          <w:tcPr>
            <w:tcW w:w="294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EF5DCCC" w14:textId="77777777" w:rsidR="002B470D" w:rsidRDefault="00B35CBB">
            <w:pPr>
              <w:keepLines/>
              <w:spacing w:after="0" w:line="252" w:lineRule="auto"/>
            </w:pPr>
            <w:r>
              <w:rPr>
                <w:sz w:val="18"/>
              </w:rPr>
              <w:t>Inventory user assigned to Inventory role</w:t>
            </w:r>
          </w:p>
        </w:tc>
        <w:tc>
          <w:tcPr>
            <w:tcW w:w="402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9247E16" w14:textId="77777777" w:rsidR="002B470D" w:rsidRDefault="00B35CBB">
            <w:pPr>
              <w:keepLines/>
              <w:spacing w:after="0" w:line="252" w:lineRule="auto"/>
            </w:pPr>
            <w:r>
              <w:rPr>
                <w:sz w:val="18"/>
              </w:rPr>
              <w:t>Supports product and inventory activities.</w:t>
            </w:r>
          </w:p>
        </w:tc>
      </w:tr>
      <w:tr w:rsidR="002B470D" w14:paraId="5214DC59" w14:textId="77777777">
        <w:trPr>
          <w:jc w:val="center"/>
        </w:trPr>
        <w:tc>
          <w:tcPr>
            <w:tcW w:w="1984"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57998C03" w14:textId="77777777" w:rsidR="002B470D" w:rsidRDefault="00B35CBB">
            <w:pPr>
              <w:keepLines/>
              <w:spacing w:after="0" w:line="252" w:lineRule="auto"/>
            </w:pPr>
            <w:r>
              <w:rPr>
                <w:b/>
                <w:sz w:val="18"/>
              </w:rPr>
              <w:t>Permission Set</w:t>
            </w:r>
          </w:p>
        </w:tc>
        <w:tc>
          <w:tcPr>
            <w:tcW w:w="2948"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389D428E" w14:textId="77777777" w:rsidR="002B470D" w:rsidRDefault="00B35CBB">
            <w:pPr>
              <w:keepLines/>
              <w:spacing w:after="0" w:line="252" w:lineRule="auto"/>
            </w:pPr>
            <w:r>
              <w:rPr>
                <w:sz w:val="18"/>
              </w:rPr>
              <w:t>Permission Platform 1</w:t>
            </w:r>
          </w:p>
        </w:tc>
        <w:tc>
          <w:tcPr>
            <w:tcW w:w="4025"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040F17E8" w14:textId="77777777" w:rsidR="002B470D" w:rsidRDefault="00B35CBB">
            <w:pPr>
              <w:keepLines/>
              <w:spacing w:after="0" w:line="252" w:lineRule="auto"/>
            </w:pPr>
            <w:r>
              <w:rPr>
                <w:sz w:val="18"/>
              </w:rPr>
              <w:t>Adds create, read, edit, and delete access for selected project objects.</w:t>
            </w:r>
          </w:p>
        </w:tc>
      </w:tr>
    </w:tbl>
    <w:p w14:paraId="05561D99" w14:textId="77777777" w:rsidR="002B470D" w:rsidRDefault="002B470D">
      <w:pPr>
        <w:spacing w:after="20"/>
      </w:pPr>
    </w:p>
    <w:p w14:paraId="1F003B6B" w14:textId="61342FD5" w:rsidR="00156C11" w:rsidRDefault="00156C11">
      <w:pPr>
        <w:spacing w:after="160"/>
        <w:jc w:val="center"/>
        <w:rPr>
          <w:i/>
          <w:sz w:val="18"/>
        </w:rPr>
      </w:pPr>
      <w:r w:rsidRPr="00156C11">
        <w:rPr>
          <w:i/>
          <w:noProof/>
          <w:sz w:val="18"/>
        </w:rPr>
        <w:drawing>
          <wp:inline distT="0" distB="0" distL="0" distR="0" wp14:anchorId="2A1BDCB7" wp14:editId="5B7994E2">
            <wp:extent cx="3357545" cy="28632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368657" cy="2872691"/>
                    </a:xfrm>
                    <a:prstGeom prst="rect">
                      <a:avLst/>
                    </a:prstGeom>
                  </pic:spPr>
                </pic:pic>
              </a:graphicData>
            </a:graphic>
          </wp:inline>
        </w:drawing>
      </w:r>
    </w:p>
    <w:p w14:paraId="7D85CB79" w14:textId="7E4CB987" w:rsidR="002B470D" w:rsidRDefault="00156C11">
      <w:pPr>
        <w:spacing w:after="160"/>
        <w:jc w:val="center"/>
        <w:rPr>
          <w:rFonts w:ascii="Times New Roman" w:hAnsi="Times New Roman" w:cs="Times New Roman"/>
          <w:i/>
          <w:sz w:val="18"/>
        </w:rPr>
      </w:pPr>
      <w:r w:rsidRPr="00156C11">
        <w:rPr>
          <w:rFonts w:ascii="Times New Roman" w:hAnsi="Times New Roman" w:cs="Times New Roman"/>
          <w:i/>
          <w:sz w:val="18"/>
        </w:rPr>
        <w:t xml:space="preserve">Figure 1 </w:t>
      </w:r>
      <w:proofErr w:type="spellStart"/>
      <w:r w:rsidRPr="00156C11">
        <w:rPr>
          <w:rFonts w:ascii="Times New Roman" w:hAnsi="Times New Roman" w:cs="Times New Roman"/>
          <w:i/>
          <w:sz w:val="18"/>
        </w:rPr>
        <w:t>HandsMen</w:t>
      </w:r>
      <w:proofErr w:type="spellEnd"/>
      <w:r w:rsidRPr="00156C11">
        <w:rPr>
          <w:rFonts w:ascii="Times New Roman" w:hAnsi="Times New Roman" w:cs="Times New Roman"/>
          <w:i/>
          <w:sz w:val="18"/>
        </w:rPr>
        <w:t xml:space="preserve"> Customer permissions configured in Permission Platform 1</w:t>
      </w:r>
    </w:p>
    <w:p w14:paraId="2AB94CDE" w14:textId="75907791" w:rsidR="00DE3D3D" w:rsidRDefault="00DE3D3D">
      <w:pPr>
        <w:spacing w:after="160"/>
        <w:jc w:val="center"/>
        <w:rPr>
          <w:rFonts w:ascii="Times New Roman" w:hAnsi="Times New Roman" w:cs="Times New Roman"/>
        </w:rPr>
      </w:pPr>
      <w:r w:rsidRPr="00DE3D3D">
        <w:rPr>
          <w:rFonts w:ascii="Times New Roman" w:hAnsi="Times New Roman" w:cs="Times New Roman"/>
          <w:noProof/>
        </w:rPr>
        <w:drawing>
          <wp:inline distT="0" distB="0" distL="0" distR="0" wp14:anchorId="4247FC3F" wp14:editId="0CB2A3C8">
            <wp:extent cx="3371681" cy="2979420"/>
            <wp:effectExtent l="0" t="0" r="6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79871" cy="2986657"/>
                    </a:xfrm>
                    <a:prstGeom prst="rect">
                      <a:avLst/>
                    </a:prstGeom>
                  </pic:spPr>
                </pic:pic>
              </a:graphicData>
            </a:graphic>
          </wp:inline>
        </w:drawing>
      </w:r>
    </w:p>
    <w:p w14:paraId="6EB1E3FE" w14:textId="02905EDD" w:rsidR="00DE3D3D" w:rsidRDefault="00DE3D3D" w:rsidP="00DE3D3D">
      <w:pPr>
        <w:spacing w:after="160"/>
        <w:ind w:left="720"/>
        <w:rPr>
          <w:rFonts w:ascii="Times New Roman" w:hAnsi="Times New Roman" w:cs="Times New Roman"/>
          <w:i/>
          <w:iCs/>
          <w:sz w:val="18"/>
          <w:szCs w:val="18"/>
          <w:lang w:val="en-IN"/>
        </w:rPr>
      </w:pPr>
      <w:r>
        <w:rPr>
          <w:rFonts w:ascii="Times New Roman" w:hAnsi="Times New Roman" w:cs="Times New Roman"/>
          <w:i/>
          <w:iCs/>
          <w:sz w:val="18"/>
          <w:szCs w:val="18"/>
          <w:lang w:val="en-IN"/>
        </w:rPr>
        <w:t xml:space="preserve">                                </w:t>
      </w:r>
      <w:r w:rsidRPr="00DE3D3D">
        <w:rPr>
          <w:rFonts w:ascii="Times New Roman" w:hAnsi="Times New Roman" w:cs="Times New Roman"/>
          <w:i/>
          <w:iCs/>
          <w:sz w:val="18"/>
          <w:szCs w:val="18"/>
          <w:lang w:val="en-IN"/>
        </w:rPr>
        <w:t xml:space="preserve">Figure </w:t>
      </w:r>
      <w:r>
        <w:rPr>
          <w:rFonts w:ascii="Times New Roman" w:hAnsi="Times New Roman" w:cs="Times New Roman"/>
          <w:i/>
          <w:iCs/>
          <w:sz w:val="18"/>
          <w:szCs w:val="18"/>
          <w:lang w:val="en-IN"/>
        </w:rPr>
        <w:t xml:space="preserve">2 </w:t>
      </w:r>
      <w:proofErr w:type="spellStart"/>
      <w:r w:rsidRPr="00DE3D3D">
        <w:rPr>
          <w:rFonts w:ascii="Times New Roman" w:hAnsi="Times New Roman" w:cs="Times New Roman"/>
          <w:i/>
          <w:iCs/>
          <w:sz w:val="18"/>
          <w:szCs w:val="18"/>
          <w:lang w:val="en-IN"/>
        </w:rPr>
        <w:t>HandsMen</w:t>
      </w:r>
      <w:proofErr w:type="spellEnd"/>
      <w:r w:rsidRPr="00DE3D3D">
        <w:rPr>
          <w:rFonts w:ascii="Times New Roman" w:hAnsi="Times New Roman" w:cs="Times New Roman"/>
          <w:i/>
          <w:iCs/>
          <w:sz w:val="18"/>
          <w:szCs w:val="18"/>
          <w:lang w:val="en-IN"/>
        </w:rPr>
        <w:t xml:space="preserve"> Order permissions configured in Permission Platform 1</w:t>
      </w:r>
    </w:p>
    <w:p w14:paraId="20C74E70" w14:textId="77777777" w:rsidR="00DE3D3D" w:rsidRDefault="00DE3D3D" w:rsidP="00DE3D3D">
      <w:pPr>
        <w:spacing w:after="160"/>
        <w:ind w:left="720"/>
        <w:rPr>
          <w:rFonts w:ascii="Times New Roman" w:hAnsi="Times New Roman" w:cs="Times New Roman"/>
          <w:i/>
          <w:iCs/>
          <w:sz w:val="18"/>
          <w:szCs w:val="18"/>
          <w:lang w:val="en-IN"/>
        </w:rPr>
      </w:pPr>
    </w:p>
    <w:p w14:paraId="6E93BB4F" w14:textId="77777777" w:rsidR="00DE3D3D" w:rsidRDefault="00DE3D3D" w:rsidP="00DE3D3D">
      <w:pPr>
        <w:spacing w:after="160"/>
        <w:ind w:left="720"/>
        <w:rPr>
          <w:rFonts w:ascii="Times New Roman" w:hAnsi="Times New Roman" w:cs="Times New Roman"/>
          <w:i/>
          <w:iCs/>
          <w:sz w:val="18"/>
          <w:szCs w:val="18"/>
          <w:lang w:val="en-IN"/>
        </w:rPr>
      </w:pPr>
    </w:p>
    <w:p w14:paraId="091D56A7" w14:textId="33052796" w:rsidR="00DE3D3D" w:rsidRPr="00DE3D3D" w:rsidRDefault="00DE3D3D" w:rsidP="00DE3D3D">
      <w:pPr>
        <w:spacing w:after="160"/>
        <w:ind w:left="720"/>
        <w:jc w:val="center"/>
        <w:rPr>
          <w:rFonts w:ascii="Times New Roman" w:hAnsi="Times New Roman" w:cs="Times New Roman"/>
          <w:i/>
          <w:iCs/>
          <w:sz w:val="18"/>
          <w:szCs w:val="18"/>
          <w:lang w:val="en-IN"/>
        </w:rPr>
      </w:pPr>
      <w:r w:rsidRPr="00DE3D3D">
        <w:rPr>
          <w:rFonts w:ascii="Times New Roman" w:hAnsi="Times New Roman" w:cs="Times New Roman"/>
          <w:i/>
          <w:iCs/>
          <w:noProof/>
          <w:sz w:val="18"/>
          <w:szCs w:val="18"/>
          <w:lang w:val="en-IN"/>
        </w:rPr>
        <w:lastRenderedPageBreak/>
        <w:drawing>
          <wp:inline distT="0" distB="0" distL="0" distR="0" wp14:anchorId="3E30D940" wp14:editId="50270E9F">
            <wp:extent cx="3366770" cy="2915288"/>
            <wp:effectExtent l="0" t="0" r="508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377194" cy="2924314"/>
                    </a:xfrm>
                    <a:prstGeom prst="rect">
                      <a:avLst/>
                    </a:prstGeom>
                  </pic:spPr>
                </pic:pic>
              </a:graphicData>
            </a:graphic>
          </wp:inline>
        </w:drawing>
      </w:r>
    </w:p>
    <w:p w14:paraId="56809EC4" w14:textId="4AB6E902" w:rsidR="00DE3D3D" w:rsidRPr="00DE3D3D" w:rsidRDefault="00DE3D3D" w:rsidP="00DE3D3D">
      <w:pPr>
        <w:spacing w:after="160"/>
        <w:ind w:left="720"/>
        <w:jc w:val="center"/>
        <w:rPr>
          <w:rFonts w:ascii="Times New Roman" w:hAnsi="Times New Roman" w:cs="Times New Roman"/>
          <w:i/>
          <w:iCs/>
          <w:sz w:val="18"/>
          <w:szCs w:val="18"/>
          <w:lang w:val="en-IN"/>
        </w:rPr>
      </w:pPr>
      <w:r w:rsidRPr="00DE3D3D">
        <w:rPr>
          <w:rFonts w:ascii="Times New Roman" w:hAnsi="Times New Roman" w:cs="Times New Roman"/>
          <w:i/>
          <w:iCs/>
          <w:sz w:val="18"/>
          <w:szCs w:val="18"/>
          <w:lang w:val="en-IN"/>
        </w:rPr>
        <w:t xml:space="preserve">Figure </w:t>
      </w:r>
      <w:r>
        <w:rPr>
          <w:rFonts w:ascii="Times New Roman" w:hAnsi="Times New Roman" w:cs="Times New Roman"/>
          <w:i/>
          <w:iCs/>
          <w:sz w:val="18"/>
          <w:szCs w:val="18"/>
          <w:lang w:val="en-IN"/>
        </w:rPr>
        <w:t>3</w:t>
      </w:r>
      <w:r w:rsidRPr="00DE3D3D">
        <w:rPr>
          <w:rFonts w:ascii="Times New Roman" w:hAnsi="Times New Roman" w:cs="Times New Roman"/>
          <w:i/>
          <w:iCs/>
          <w:sz w:val="18"/>
          <w:szCs w:val="18"/>
          <w:lang w:val="en-IN"/>
        </w:rPr>
        <w:t xml:space="preserve"> </w:t>
      </w:r>
      <w:proofErr w:type="spellStart"/>
      <w:r w:rsidRPr="00DE3D3D">
        <w:rPr>
          <w:rFonts w:ascii="Times New Roman" w:hAnsi="Times New Roman" w:cs="Times New Roman"/>
          <w:i/>
          <w:iCs/>
          <w:sz w:val="18"/>
          <w:szCs w:val="18"/>
          <w:lang w:val="en-IN"/>
        </w:rPr>
        <w:t>HandsMen</w:t>
      </w:r>
      <w:proofErr w:type="spellEnd"/>
      <w:r w:rsidRPr="00DE3D3D">
        <w:rPr>
          <w:rFonts w:ascii="Times New Roman" w:hAnsi="Times New Roman" w:cs="Times New Roman"/>
          <w:i/>
          <w:iCs/>
          <w:sz w:val="18"/>
          <w:szCs w:val="18"/>
          <w:lang w:val="en-IN"/>
        </w:rPr>
        <w:t xml:space="preserve"> </w:t>
      </w:r>
      <w:r>
        <w:rPr>
          <w:rFonts w:ascii="Times New Roman" w:hAnsi="Times New Roman" w:cs="Times New Roman"/>
          <w:i/>
          <w:iCs/>
          <w:sz w:val="18"/>
          <w:szCs w:val="18"/>
          <w:lang w:val="en-IN"/>
        </w:rPr>
        <w:t>Products</w:t>
      </w:r>
      <w:r w:rsidRPr="00DE3D3D">
        <w:rPr>
          <w:rFonts w:ascii="Times New Roman" w:hAnsi="Times New Roman" w:cs="Times New Roman"/>
          <w:i/>
          <w:iCs/>
          <w:sz w:val="18"/>
          <w:szCs w:val="18"/>
          <w:lang w:val="en-IN"/>
        </w:rPr>
        <w:t xml:space="preserve"> permissions configured in Permission Platform 1</w:t>
      </w:r>
    </w:p>
    <w:p w14:paraId="398486E1" w14:textId="2E1E2BBC" w:rsidR="00DE3D3D" w:rsidRPr="00DE3D3D" w:rsidRDefault="00DE3D3D" w:rsidP="00DE3D3D">
      <w:pPr>
        <w:spacing w:after="160"/>
        <w:jc w:val="center"/>
        <w:rPr>
          <w:rFonts w:ascii="Times New Roman" w:hAnsi="Times New Roman" w:cs="Times New Roman"/>
          <w:i/>
          <w:iCs/>
          <w:sz w:val="18"/>
          <w:szCs w:val="18"/>
          <w:lang w:val="en-IN"/>
        </w:rPr>
      </w:pPr>
    </w:p>
    <w:p w14:paraId="549F9C71" w14:textId="4AD5FDC3" w:rsidR="00DE3D3D" w:rsidRPr="00156C11" w:rsidRDefault="00CD6D5A">
      <w:pPr>
        <w:spacing w:after="160"/>
        <w:jc w:val="center"/>
        <w:rPr>
          <w:rFonts w:ascii="Times New Roman" w:hAnsi="Times New Roman" w:cs="Times New Roman"/>
        </w:rPr>
      </w:pPr>
      <w:r w:rsidRPr="00CD6D5A">
        <w:rPr>
          <w:rFonts w:ascii="Times New Roman" w:hAnsi="Times New Roman" w:cs="Times New Roman"/>
        </w:rPr>
        <w:drawing>
          <wp:inline distT="0" distB="0" distL="0" distR="0" wp14:anchorId="0E750400" wp14:editId="4B17BFB5">
            <wp:extent cx="6120130" cy="2835910"/>
            <wp:effectExtent l="0" t="0" r="0" b="2540"/>
            <wp:docPr id="239302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302801" name=""/>
                    <pic:cNvPicPr/>
                  </pic:nvPicPr>
                  <pic:blipFill>
                    <a:blip r:embed="rId19"/>
                    <a:stretch>
                      <a:fillRect/>
                    </a:stretch>
                  </pic:blipFill>
                  <pic:spPr>
                    <a:xfrm>
                      <a:off x="0" y="0"/>
                      <a:ext cx="6120130" cy="2835910"/>
                    </a:xfrm>
                    <a:prstGeom prst="rect">
                      <a:avLst/>
                    </a:prstGeom>
                  </pic:spPr>
                </pic:pic>
              </a:graphicData>
            </a:graphic>
          </wp:inline>
        </w:drawing>
      </w:r>
    </w:p>
    <w:p w14:paraId="48872C98" w14:textId="5216E670" w:rsidR="002B470D" w:rsidRPr="00DE3D3D" w:rsidRDefault="00B35CBB">
      <w:pPr>
        <w:spacing w:after="160"/>
        <w:jc w:val="center"/>
        <w:rPr>
          <w:rFonts w:ascii="Times New Roman" w:hAnsi="Times New Roman" w:cs="Times New Roman"/>
        </w:rPr>
      </w:pPr>
      <w:r w:rsidRPr="00DE3D3D">
        <w:rPr>
          <w:rFonts w:ascii="Times New Roman" w:hAnsi="Times New Roman" w:cs="Times New Roman"/>
          <w:i/>
          <w:sz w:val="18"/>
        </w:rPr>
        <w:t xml:space="preserve">Figure </w:t>
      </w:r>
      <w:r w:rsidR="00DE3D3D" w:rsidRPr="00DE3D3D">
        <w:rPr>
          <w:rFonts w:ascii="Times New Roman" w:hAnsi="Times New Roman" w:cs="Times New Roman"/>
          <w:i/>
          <w:sz w:val="18"/>
        </w:rPr>
        <w:t>4</w:t>
      </w:r>
      <w:r w:rsidRPr="00DE3D3D">
        <w:rPr>
          <w:rFonts w:ascii="Times New Roman" w:hAnsi="Times New Roman" w:cs="Times New Roman"/>
          <w:i/>
          <w:sz w:val="18"/>
        </w:rPr>
        <w:t xml:space="preserve"> Project Users and Assigned Roles</w:t>
      </w:r>
    </w:p>
    <w:p w14:paraId="04C6A348" w14:textId="77777777" w:rsidR="002B470D" w:rsidRDefault="00B35CBB">
      <w:r>
        <w:br w:type="page"/>
      </w:r>
    </w:p>
    <w:p w14:paraId="5372AF63" w14:textId="77777777" w:rsidR="002B470D" w:rsidRDefault="00B35CBB">
      <w:pPr>
        <w:pStyle w:val="Heading1"/>
      </w:pPr>
      <w:r>
        <w:rPr>
          <w:rFonts w:ascii="Aptos" w:hAnsi="Aptos"/>
          <w:sz w:val="21"/>
        </w:rPr>
        <w:lastRenderedPageBreak/>
        <w:t>5 Data Quality and Business Rules</w:t>
      </w:r>
    </w:p>
    <w:p w14:paraId="71BF4593" w14:textId="77777777" w:rsidR="002B470D" w:rsidRDefault="00B35CBB">
      <w:pPr>
        <w:pStyle w:val="Heading2"/>
      </w:pPr>
      <w:r>
        <w:rPr>
          <w:rFonts w:ascii="Aptos" w:hAnsi="Aptos"/>
          <w:sz w:val="21"/>
        </w:rPr>
        <w:t>5.1 Formula Fields</w:t>
      </w:r>
    </w:p>
    <w:tbl>
      <w:tblPr>
        <w:tblW w:w="0" w:type="auto"/>
        <w:jc w:val="center"/>
        <w:tblLayout w:type="fixed"/>
        <w:tblLook w:val="04A0" w:firstRow="1" w:lastRow="0" w:firstColumn="1" w:lastColumn="0" w:noHBand="0" w:noVBand="1"/>
      </w:tblPr>
      <w:tblGrid>
        <w:gridCol w:w="2268"/>
        <w:gridCol w:w="1871"/>
        <w:gridCol w:w="1417"/>
        <w:gridCol w:w="3402"/>
      </w:tblGrid>
      <w:tr w:rsidR="002B470D" w14:paraId="50941175" w14:textId="77777777">
        <w:trPr>
          <w:tblHeader/>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51DD05B9" w14:textId="77777777" w:rsidR="002B470D" w:rsidRDefault="00B35CBB">
            <w:pPr>
              <w:spacing w:after="0"/>
              <w:jc w:val="center"/>
            </w:pPr>
            <w:r>
              <w:rPr>
                <w:b/>
                <w:color w:val="FFFFFF"/>
                <w:sz w:val="18"/>
              </w:rPr>
              <w:t>Object</w:t>
            </w:r>
          </w:p>
        </w:tc>
        <w:tc>
          <w:tcPr>
            <w:tcW w:w="1871"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273164A6" w14:textId="77777777" w:rsidR="002B470D" w:rsidRDefault="00B35CBB">
            <w:pPr>
              <w:spacing w:after="0"/>
              <w:jc w:val="center"/>
            </w:pPr>
            <w:r>
              <w:rPr>
                <w:b/>
                <w:color w:val="FFFFFF"/>
                <w:sz w:val="18"/>
              </w:rPr>
              <w:t>Formula Field</w:t>
            </w:r>
          </w:p>
        </w:tc>
        <w:tc>
          <w:tcPr>
            <w:tcW w:w="1417"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2CEEF100" w14:textId="77777777" w:rsidR="002B470D" w:rsidRDefault="00B35CBB">
            <w:pPr>
              <w:spacing w:after="0"/>
              <w:jc w:val="center"/>
            </w:pPr>
            <w:r>
              <w:rPr>
                <w:b/>
                <w:color w:val="FFFFFF"/>
                <w:sz w:val="18"/>
              </w:rPr>
              <w:t>Return Type</w:t>
            </w:r>
          </w:p>
        </w:tc>
        <w:tc>
          <w:tcPr>
            <w:tcW w:w="3402"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65A0456B" w14:textId="77777777" w:rsidR="002B470D" w:rsidRDefault="00B35CBB">
            <w:pPr>
              <w:spacing w:after="0"/>
              <w:jc w:val="center"/>
            </w:pPr>
            <w:r>
              <w:rPr>
                <w:b/>
                <w:color w:val="FFFFFF"/>
                <w:sz w:val="18"/>
              </w:rPr>
              <w:t>Formula</w:t>
            </w:r>
          </w:p>
        </w:tc>
      </w:tr>
      <w:tr w:rsidR="002B470D" w14:paraId="3F97FE5B" w14:textId="77777777">
        <w:trPr>
          <w:jc w:val="center"/>
        </w:trPr>
        <w:tc>
          <w:tcPr>
            <w:tcW w:w="226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B6E8B72" w14:textId="77777777" w:rsidR="002B470D" w:rsidRDefault="00B35CBB">
            <w:pPr>
              <w:keepLines/>
              <w:spacing w:after="0" w:line="252" w:lineRule="auto"/>
            </w:pPr>
            <w:r>
              <w:rPr>
                <w:b/>
                <w:sz w:val="17"/>
              </w:rPr>
              <w:t>HandsMen Customer</w:t>
            </w:r>
          </w:p>
        </w:tc>
        <w:tc>
          <w:tcPr>
            <w:tcW w:w="187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AE87B5E" w14:textId="77777777" w:rsidR="002B470D" w:rsidRDefault="00B35CBB">
            <w:pPr>
              <w:keepLines/>
              <w:spacing w:after="0" w:line="252" w:lineRule="auto"/>
            </w:pPr>
            <w:r>
              <w:rPr>
                <w:sz w:val="17"/>
              </w:rPr>
              <w:t>Full Name</w:t>
            </w:r>
          </w:p>
        </w:tc>
        <w:tc>
          <w:tcPr>
            <w:tcW w:w="1417"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3D18EA8" w14:textId="77777777" w:rsidR="002B470D" w:rsidRDefault="00B35CBB">
            <w:pPr>
              <w:keepLines/>
              <w:spacing w:after="0" w:line="252" w:lineRule="auto"/>
            </w:pPr>
            <w:r>
              <w:rPr>
                <w:sz w:val="17"/>
              </w:rPr>
              <w:t>Text</w:t>
            </w:r>
          </w:p>
        </w:tc>
        <w:tc>
          <w:tcPr>
            <w:tcW w:w="340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95A7DC7" w14:textId="77777777" w:rsidR="002B470D" w:rsidRDefault="00B35CBB">
            <w:pPr>
              <w:keepLines/>
              <w:spacing w:after="0" w:line="252" w:lineRule="auto"/>
            </w:pPr>
            <w:r>
              <w:rPr>
                <w:sz w:val="17"/>
              </w:rPr>
              <w:t>FirstName__c + " " + LastName__c</w:t>
            </w:r>
          </w:p>
        </w:tc>
      </w:tr>
      <w:tr w:rsidR="002B470D" w14:paraId="725909FF" w14:textId="77777777">
        <w:trPr>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4505B257" w14:textId="77777777" w:rsidR="002B470D" w:rsidRDefault="00B35CBB">
            <w:pPr>
              <w:keepLines/>
              <w:spacing w:after="0" w:line="252" w:lineRule="auto"/>
            </w:pPr>
            <w:r>
              <w:rPr>
                <w:b/>
                <w:sz w:val="17"/>
              </w:rPr>
              <w:t>Inventory</w:t>
            </w:r>
          </w:p>
        </w:tc>
        <w:tc>
          <w:tcPr>
            <w:tcW w:w="1871"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06977FD0" w14:textId="77777777" w:rsidR="002B470D" w:rsidRDefault="00B35CBB">
            <w:pPr>
              <w:keepLines/>
              <w:spacing w:after="0" w:line="252" w:lineRule="auto"/>
            </w:pPr>
            <w:r>
              <w:rPr>
                <w:sz w:val="17"/>
              </w:rPr>
              <w:t>Stock Status</w:t>
            </w:r>
          </w:p>
        </w:tc>
        <w:tc>
          <w:tcPr>
            <w:tcW w:w="1417"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7D0EF79F" w14:textId="77777777" w:rsidR="002B470D" w:rsidRDefault="00B35CBB">
            <w:pPr>
              <w:keepLines/>
              <w:spacing w:after="0" w:line="252" w:lineRule="auto"/>
            </w:pPr>
            <w:r>
              <w:rPr>
                <w:sz w:val="17"/>
              </w:rPr>
              <w:t>Text</w:t>
            </w:r>
          </w:p>
        </w:tc>
        <w:tc>
          <w:tcPr>
            <w:tcW w:w="3402"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423E7D48" w14:textId="77777777" w:rsidR="002B470D" w:rsidRDefault="00B35CBB">
            <w:pPr>
              <w:keepLines/>
              <w:spacing w:after="0" w:line="252" w:lineRule="auto"/>
            </w:pPr>
            <w:r>
              <w:rPr>
                <w:sz w:val="17"/>
              </w:rPr>
              <w:t>IF(Stock_Quantity__c &gt; 10, "Available", "Low Stock")</w:t>
            </w:r>
          </w:p>
        </w:tc>
      </w:tr>
    </w:tbl>
    <w:p w14:paraId="5CE1697B" w14:textId="77777777" w:rsidR="002B470D" w:rsidRDefault="002B470D">
      <w:pPr>
        <w:spacing w:after="20"/>
      </w:pPr>
    </w:p>
    <w:p w14:paraId="4E98789D" w14:textId="77777777" w:rsidR="002B470D" w:rsidRDefault="00B35CBB">
      <w:pPr>
        <w:pStyle w:val="Heading2"/>
      </w:pPr>
      <w:r>
        <w:rPr>
          <w:rFonts w:ascii="Aptos" w:hAnsi="Aptos"/>
          <w:sz w:val="21"/>
        </w:rPr>
        <w:t>5.2 Validation Rules</w:t>
      </w:r>
    </w:p>
    <w:tbl>
      <w:tblPr>
        <w:tblW w:w="0" w:type="auto"/>
        <w:jc w:val="center"/>
        <w:tblLayout w:type="fixed"/>
        <w:tblLook w:val="04A0" w:firstRow="1" w:lastRow="0" w:firstColumn="1" w:lastColumn="0" w:noHBand="0" w:noVBand="1"/>
      </w:tblPr>
      <w:tblGrid>
        <w:gridCol w:w="1928"/>
        <w:gridCol w:w="1531"/>
        <w:gridCol w:w="2494"/>
        <w:gridCol w:w="3005"/>
      </w:tblGrid>
      <w:tr w:rsidR="002B470D" w14:paraId="631A7036" w14:textId="77777777">
        <w:trPr>
          <w:tblHeader/>
          <w:jc w:val="center"/>
        </w:trPr>
        <w:tc>
          <w:tcPr>
            <w:tcW w:w="1928"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4A57EC36" w14:textId="77777777" w:rsidR="002B470D" w:rsidRDefault="00B35CBB">
            <w:pPr>
              <w:spacing w:after="0"/>
              <w:jc w:val="center"/>
            </w:pPr>
            <w:r>
              <w:rPr>
                <w:b/>
                <w:color w:val="FFFFFF"/>
                <w:sz w:val="18"/>
              </w:rPr>
              <w:t>Object</w:t>
            </w:r>
          </w:p>
        </w:tc>
        <w:tc>
          <w:tcPr>
            <w:tcW w:w="1531"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2A0DB0E8" w14:textId="77777777" w:rsidR="002B470D" w:rsidRDefault="00B35CBB">
            <w:pPr>
              <w:spacing w:after="0"/>
              <w:jc w:val="center"/>
            </w:pPr>
            <w:r>
              <w:rPr>
                <w:b/>
                <w:color w:val="FFFFFF"/>
                <w:sz w:val="18"/>
              </w:rPr>
              <w:t>Rule</w:t>
            </w:r>
          </w:p>
        </w:tc>
        <w:tc>
          <w:tcPr>
            <w:tcW w:w="2494"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6A486D39" w14:textId="77777777" w:rsidR="002B470D" w:rsidRDefault="00B35CBB">
            <w:pPr>
              <w:spacing w:after="0"/>
              <w:jc w:val="center"/>
            </w:pPr>
            <w:r>
              <w:rPr>
                <w:b/>
                <w:color w:val="FFFFFF"/>
                <w:sz w:val="18"/>
              </w:rPr>
              <w:t>Condition</w:t>
            </w:r>
          </w:p>
        </w:tc>
        <w:tc>
          <w:tcPr>
            <w:tcW w:w="3005"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779325B4" w14:textId="77777777" w:rsidR="002B470D" w:rsidRDefault="00B35CBB">
            <w:pPr>
              <w:spacing w:after="0"/>
              <w:jc w:val="center"/>
            </w:pPr>
            <w:r>
              <w:rPr>
                <w:b/>
                <w:color w:val="FFFFFF"/>
                <w:sz w:val="18"/>
              </w:rPr>
              <w:t>Expected Message</w:t>
            </w:r>
          </w:p>
        </w:tc>
      </w:tr>
      <w:tr w:rsidR="002B470D" w14:paraId="51A26C50" w14:textId="77777777">
        <w:trPr>
          <w:jc w:val="center"/>
        </w:trPr>
        <w:tc>
          <w:tcPr>
            <w:tcW w:w="192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84FB158" w14:textId="77777777" w:rsidR="002B470D" w:rsidRDefault="00B35CBB">
            <w:pPr>
              <w:keepLines/>
              <w:spacing w:after="0" w:line="252" w:lineRule="auto"/>
            </w:pPr>
            <w:r>
              <w:rPr>
                <w:b/>
                <w:sz w:val="17"/>
              </w:rPr>
              <w:t>HandsMen Order</w:t>
            </w:r>
          </w:p>
        </w:tc>
        <w:tc>
          <w:tcPr>
            <w:tcW w:w="153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4533BC1" w14:textId="77777777" w:rsidR="002B470D" w:rsidRDefault="00B35CBB">
            <w:pPr>
              <w:keepLines/>
              <w:spacing w:after="0" w:line="252" w:lineRule="auto"/>
            </w:pPr>
            <w:r>
              <w:rPr>
                <w:sz w:val="17"/>
              </w:rPr>
              <w:t>Total Amount</w:t>
            </w:r>
          </w:p>
        </w:tc>
        <w:tc>
          <w:tcPr>
            <w:tcW w:w="249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828638F" w14:textId="77777777" w:rsidR="002B470D" w:rsidRDefault="00B35CBB">
            <w:pPr>
              <w:keepLines/>
              <w:spacing w:after="0" w:line="252" w:lineRule="auto"/>
            </w:pPr>
            <w:r>
              <w:rPr>
                <w:sz w:val="17"/>
              </w:rPr>
              <w:t>Total_Amount__c &lt;= 0</w:t>
            </w:r>
          </w:p>
        </w:tc>
        <w:tc>
          <w:tcPr>
            <w:tcW w:w="300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08035F3" w14:textId="77777777" w:rsidR="002B470D" w:rsidRDefault="00B35CBB">
            <w:pPr>
              <w:keepLines/>
              <w:spacing w:after="0" w:line="252" w:lineRule="auto"/>
            </w:pPr>
            <w:r>
              <w:rPr>
                <w:sz w:val="17"/>
              </w:rPr>
              <w:t>Please enter a correct amount.</w:t>
            </w:r>
          </w:p>
        </w:tc>
      </w:tr>
      <w:tr w:rsidR="002B470D" w14:paraId="3F5AA6C5" w14:textId="77777777">
        <w:trPr>
          <w:jc w:val="center"/>
        </w:trPr>
        <w:tc>
          <w:tcPr>
            <w:tcW w:w="1928"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5F222C60" w14:textId="77777777" w:rsidR="002B470D" w:rsidRDefault="00B35CBB">
            <w:pPr>
              <w:keepLines/>
              <w:spacing w:after="0" w:line="252" w:lineRule="auto"/>
            </w:pPr>
            <w:r>
              <w:rPr>
                <w:b/>
                <w:sz w:val="17"/>
              </w:rPr>
              <w:t>Inventory</w:t>
            </w:r>
          </w:p>
        </w:tc>
        <w:tc>
          <w:tcPr>
            <w:tcW w:w="1531"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3D0D5915" w14:textId="77777777" w:rsidR="002B470D" w:rsidRDefault="00B35CBB">
            <w:pPr>
              <w:keepLines/>
              <w:spacing w:after="0" w:line="252" w:lineRule="auto"/>
            </w:pPr>
            <w:r>
              <w:rPr>
                <w:sz w:val="17"/>
              </w:rPr>
              <w:t>Stock Quantity</w:t>
            </w:r>
          </w:p>
        </w:tc>
        <w:tc>
          <w:tcPr>
            <w:tcW w:w="2494"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441F5E49" w14:textId="77777777" w:rsidR="002B470D" w:rsidRDefault="00B35CBB">
            <w:pPr>
              <w:keepLines/>
              <w:spacing w:after="0" w:line="252" w:lineRule="auto"/>
            </w:pPr>
            <w:r>
              <w:rPr>
                <w:sz w:val="17"/>
              </w:rPr>
              <w:t>Stock_Quantity__c &lt;= 0</w:t>
            </w:r>
          </w:p>
        </w:tc>
        <w:tc>
          <w:tcPr>
            <w:tcW w:w="3005"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0270E054" w14:textId="77777777" w:rsidR="002B470D" w:rsidRDefault="00B35CBB">
            <w:pPr>
              <w:keepLines/>
              <w:spacing w:after="0" w:line="252" w:lineRule="auto"/>
            </w:pPr>
            <w:r>
              <w:rPr>
                <w:sz w:val="17"/>
              </w:rPr>
              <w:t>Inventory count cannot be less than or equal to zero.</w:t>
            </w:r>
          </w:p>
        </w:tc>
      </w:tr>
      <w:tr w:rsidR="002B470D" w14:paraId="6D1CCE6C" w14:textId="77777777">
        <w:trPr>
          <w:jc w:val="center"/>
        </w:trPr>
        <w:tc>
          <w:tcPr>
            <w:tcW w:w="192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3BCAC83" w14:textId="77777777" w:rsidR="002B470D" w:rsidRDefault="00B35CBB">
            <w:pPr>
              <w:keepLines/>
              <w:spacing w:after="0" w:line="252" w:lineRule="auto"/>
            </w:pPr>
            <w:r>
              <w:rPr>
                <w:b/>
                <w:sz w:val="17"/>
              </w:rPr>
              <w:t>HandsMen Customer</w:t>
            </w:r>
          </w:p>
        </w:tc>
        <w:tc>
          <w:tcPr>
            <w:tcW w:w="153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832D902" w14:textId="77777777" w:rsidR="002B470D" w:rsidRDefault="00B35CBB">
            <w:pPr>
              <w:keepLines/>
              <w:spacing w:after="0" w:line="252" w:lineRule="auto"/>
            </w:pPr>
            <w:r>
              <w:rPr>
                <w:sz w:val="17"/>
              </w:rPr>
              <w:t>Email</w:t>
            </w:r>
          </w:p>
        </w:tc>
        <w:tc>
          <w:tcPr>
            <w:tcW w:w="249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1BBFD23" w14:textId="77777777" w:rsidR="002B470D" w:rsidRDefault="00B35CBB">
            <w:pPr>
              <w:keepLines/>
              <w:spacing w:after="0" w:line="252" w:lineRule="auto"/>
            </w:pPr>
            <w:r>
              <w:rPr>
                <w:sz w:val="17"/>
              </w:rPr>
              <w:t>NOT(CONTAINS(Email__c, "@gmail.com"))</w:t>
            </w:r>
          </w:p>
        </w:tc>
        <w:tc>
          <w:tcPr>
            <w:tcW w:w="300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3EB18A3" w14:textId="77777777" w:rsidR="002B470D" w:rsidRDefault="00B35CBB">
            <w:pPr>
              <w:keepLines/>
              <w:spacing w:after="0" w:line="252" w:lineRule="auto"/>
            </w:pPr>
            <w:r>
              <w:rPr>
                <w:sz w:val="17"/>
              </w:rPr>
              <w:t>Please enter a correct Gmail address.</w:t>
            </w:r>
          </w:p>
        </w:tc>
      </w:tr>
    </w:tbl>
    <w:p w14:paraId="052801B2" w14:textId="77777777" w:rsidR="002B470D" w:rsidRDefault="002B470D">
      <w:pPr>
        <w:spacing w:after="20"/>
      </w:pPr>
    </w:p>
    <w:p w14:paraId="27F41400" w14:textId="6C99D7A9" w:rsidR="00C43B61" w:rsidRDefault="007C7C79">
      <w:pPr>
        <w:spacing w:after="160"/>
        <w:jc w:val="center"/>
        <w:rPr>
          <w:i/>
          <w:sz w:val="18"/>
        </w:rPr>
      </w:pPr>
      <w:r w:rsidRPr="007C7C79">
        <w:rPr>
          <w:i/>
          <w:noProof/>
          <w:sz w:val="18"/>
        </w:rPr>
        <w:drawing>
          <wp:inline distT="0" distB="0" distL="0" distR="0" wp14:anchorId="64F350C6" wp14:editId="296EA3F4">
            <wp:extent cx="6120130" cy="2760345"/>
            <wp:effectExtent l="0" t="0" r="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0130" cy="2760345"/>
                    </a:xfrm>
                    <a:prstGeom prst="rect">
                      <a:avLst/>
                    </a:prstGeom>
                  </pic:spPr>
                </pic:pic>
              </a:graphicData>
            </a:graphic>
          </wp:inline>
        </w:drawing>
      </w:r>
    </w:p>
    <w:p w14:paraId="29C7F426" w14:textId="23F5D55D" w:rsidR="00C43B61" w:rsidRPr="00C43B61" w:rsidRDefault="00C43B61">
      <w:pPr>
        <w:spacing w:after="160"/>
        <w:jc w:val="center"/>
        <w:rPr>
          <w:rFonts w:ascii="Times New Roman" w:hAnsi="Times New Roman" w:cs="Times New Roman"/>
          <w:i/>
          <w:sz w:val="18"/>
        </w:rPr>
      </w:pPr>
      <w:r w:rsidRPr="00C43B61">
        <w:rPr>
          <w:rFonts w:ascii="Times New Roman" w:hAnsi="Times New Roman" w:cs="Times New Roman"/>
          <w:i/>
          <w:sz w:val="18"/>
        </w:rPr>
        <w:t xml:space="preserve">Figure 1 </w:t>
      </w:r>
      <w:r w:rsidR="007C7C79">
        <w:rPr>
          <w:rFonts w:ascii="Times New Roman" w:hAnsi="Times New Roman" w:cs="Times New Roman"/>
          <w:i/>
          <w:sz w:val="18"/>
        </w:rPr>
        <w:t>Total Amount field</w:t>
      </w:r>
      <w:r w:rsidRPr="00C43B61">
        <w:rPr>
          <w:rFonts w:ascii="Times New Roman" w:hAnsi="Times New Roman" w:cs="Times New Roman"/>
          <w:i/>
          <w:sz w:val="18"/>
        </w:rPr>
        <w:t xml:space="preserve"> configuration and successful syntax validation</w:t>
      </w:r>
    </w:p>
    <w:p w14:paraId="5BFBFA3C" w14:textId="1384AFB8" w:rsidR="00C43B61" w:rsidRDefault="007C7C79">
      <w:pPr>
        <w:spacing w:after="160"/>
        <w:jc w:val="center"/>
        <w:rPr>
          <w:i/>
          <w:sz w:val="18"/>
        </w:rPr>
      </w:pPr>
      <w:r w:rsidRPr="007C7C79">
        <w:rPr>
          <w:i/>
          <w:noProof/>
          <w:sz w:val="18"/>
        </w:rPr>
        <w:lastRenderedPageBreak/>
        <w:drawing>
          <wp:inline distT="0" distB="0" distL="0" distR="0" wp14:anchorId="6455D98B" wp14:editId="6CC6A28E">
            <wp:extent cx="4739413" cy="2621479"/>
            <wp:effectExtent l="0" t="0" r="4445"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760999" cy="2633419"/>
                    </a:xfrm>
                    <a:prstGeom prst="rect">
                      <a:avLst/>
                    </a:prstGeom>
                  </pic:spPr>
                </pic:pic>
              </a:graphicData>
            </a:graphic>
          </wp:inline>
        </w:drawing>
      </w:r>
    </w:p>
    <w:p w14:paraId="55ECC0CA" w14:textId="17AFDA7D" w:rsidR="00C43B61" w:rsidRDefault="00C43B61" w:rsidP="00C43B61">
      <w:pPr>
        <w:spacing w:after="160"/>
        <w:jc w:val="center"/>
        <w:rPr>
          <w:rFonts w:ascii="Times New Roman" w:hAnsi="Times New Roman" w:cs="Times New Roman"/>
          <w:i/>
          <w:sz w:val="18"/>
        </w:rPr>
      </w:pPr>
      <w:r w:rsidRPr="00C43B61">
        <w:rPr>
          <w:rFonts w:ascii="Times New Roman" w:hAnsi="Times New Roman" w:cs="Times New Roman"/>
          <w:i/>
          <w:sz w:val="18"/>
        </w:rPr>
        <w:t>Figure</w:t>
      </w:r>
      <w:r w:rsidR="007C7C79">
        <w:rPr>
          <w:rFonts w:ascii="Times New Roman" w:hAnsi="Times New Roman" w:cs="Times New Roman"/>
          <w:i/>
          <w:sz w:val="18"/>
        </w:rPr>
        <w:t xml:space="preserve"> 2</w:t>
      </w:r>
      <w:r w:rsidRPr="00C43B61">
        <w:rPr>
          <w:rFonts w:ascii="Times New Roman" w:hAnsi="Times New Roman" w:cs="Times New Roman"/>
          <w:i/>
          <w:sz w:val="18"/>
        </w:rPr>
        <w:t xml:space="preserve"> </w:t>
      </w:r>
      <w:r w:rsidR="007C7C79">
        <w:rPr>
          <w:rFonts w:ascii="Times New Roman" w:hAnsi="Times New Roman" w:cs="Times New Roman"/>
          <w:i/>
          <w:sz w:val="18"/>
        </w:rPr>
        <w:t>Email</w:t>
      </w:r>
      <w:r>
        <w:rPr>
          <w:rFonts w:ascii="Times New Roman" w:hAnsi="Times New Roman" w:cs="Times New Roman"/>
          <w:i/>
          <w:sz w:val="18"/>
        </w:rPr>
        <w:t xml:space="preserve"> formula</w:t>
      </w:r>
      <w:r w:rsidRPr="00C43B61">
        <w:rPr>
          <w:rFonts w:ascii="Times New Roman" w:hAnsi="Times New Roman" w:cs="Times New Roman"/>
          <w:i/>
          <w:sz w:val="18"/>
        </w:rPr>
        <w:t xml:space="preserve"> field configuration and successful syntax validation</w:t>
      </w:r>
    </w:p>
    <w:p w14:paraId="0F1C744C" w14:textId="02E36AE0" w:rsidR="008E10BE" w:rsidRPr="00C43B61" w:rsidRDefault="008E10BE" w:rsidP="00C43B61">
      <w:pPr>
        <w:spacing w:after="160"/>
        <w:jc w:val="center"/>
        <w:rPr>
          <w:rFonts w:ascii="Times New Roman" w:hAnsi="Times New Roman" w:cs="Times New Roman"/>
          <w:i/>
          <w:sz w:val="18"/>
        </w:rPr>
      </w:pPr>
      <w:r w:rsidRPr="008E10BE">
        <w:rPr>
          <w:rFonts w:ascii="Times New Roman" w:hAnsi="Times New Roman" w:cs="Times New Roman"/>
          <w:i/>
          <w:noProof/>
          <w:sz w:val="18"/>
        </w:rPr>
        <w:drawing>
          <wp:inline distT="0" distB="0" distL="0" distR="0" wp14:anchorId="6987C473" wp14:editId="155DA17B">
            <wp:extent cx="5091430" cy="2514019"/>
            <wp:effectExtent l="0" t="0" r="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101180" cy="2518833"/>
                    </a:xfrm>
                    <a:prstGeom prst="rect">
                      <a:avLst/>
                    </a:prstGeom>
                  </pic:spPr>
                </pic:pic>
              </a:graphicData>
            </a:graphic>
          </wp:inline>
        </w:drawing>
      </w:r>
    </w:p>
    <w:p w14:paraId="4562D438" w14:textId="6A51ED01" w:rsidR="008E10BE" w:rsidRDefault="008E10BE" w:rsidP="008E10BE">
      <w:pPr>
        <w:spacing w:after="160"/>
        <w:jc w:val="center"/>
        <w:rPr>
          <w:rFonts w:ascii="Times New Roman" w:hAnsi="Times New Roman" w:cs="Times New Roman"/>
          <w:i/>
          <w:sz w:val="18"/>
        </w:rPr>
      </w:pPr>
      <w:r w:rsidRPr="00C43B61">
        <w:rPr>
          <w:rFonts w:ascii="Times New Roman" w:hAnsi="Times New Roman" w:cs="Times New Roman"/>
          <w:i/>
          <w:sz w:val="18"/>
        </w:rPr>
        <w:t>Figure</w:t>
      </w:r>
      <w:r>
        <w:rPr>
          <w:rFonts w:ascii="Times New Roman" w:hAnsi="Times New Roman" w:cs="Times New Roman"/>
          <w:i/>
          <w:sz w:val="18"/>
        </w:rPr>
        <w:t xml:space="preserve"> 3</w:t>
      </w:r>
      <w:r w:rsidRPr="00C43B61">
        <w:rPr>
          <w:rFonts w:ascii="Times New Roman" w:hAnsi="Times New Roman" w:cs="Times New Roman"/>
          <w:i/>
          <w:sz w:val="18"/>
        </w:rPr>
        <w:t xml:space="preserve"> </w:t>
      </w:r>
      <w:r w:rsidR="00CD6D5A" w:rsidRPr="00CD6D5A">
        <w:rPr>
          <w:rFonts w:ascii="Times New Roman" w:hAnsi="Times New Roman" w:cs="Times New Roman"/>
          <w:i/>
          <w:sz w:val="18"/>
        </w:rPr>
        <w:drawing>
          <wp:inline distT="0" distB="0" distL="0" distR="0" wp14:anchorId="63FE32AD" wp14:editId="674DF4A4">
            <wp:extent cx="4376197" cy="2971800"/>
            <wp:effectExtent l="0" t="0" r="5715" b="0"/>
            <wp:docPr id="117200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00699" name=""/>
                    <pic:cNvPicPr/>
                  </pic:nvPicPr>
                  <pic:blipFill>
                    <a:blip r:embed="rId23"/>
                    <a:stretch>
                      <a:fillRect/>
                    </a:stretch>
                  </pic:blipFill>
                  <pic:spPr>
                    <a:xfrm>
                      <a:off x="0" y="0"/>
                      <a:ext cx="4382926" cy="2976369"/>
                    </a:xfrm>
                    <a:prstGeom prst="rect">
                      <a:avLst/>
                    </a:prstGeom>
                  </pic:spPr>
                </pic:pic>
              </a:graphicData>
            </a:graphic>
          </wp:inline>
        </w:drawing>
      </w:r>
      <w:r>
        <w:rPr>
          <w:rFonts w:ascii="Times New Roman" w:hAnsi="Times New Roman" w:cs="Times New Roman"/>
          <w:i/>
          <w:sz w:val="18"/>
        </w:rPr>
        <w:t>Stock Quantity</w:t>
      </w:r>
      <w:r w:rsidRPr="00C43B61">
        <w:rPr>
          <w:rFonts w:ascii="Times New Roman" w:hAnsi="Times New Roman" w:cs="Times New Roman"/>
          <w:i/>
          <w:sz w:val="18"/>
        </w:rPr>
        <w:t xml:space="preserve"> configuration and successful syntax validation</w:t>
      </w:r>
    </w:p>
    <w:p w14:paraId="02AF4B5F" w14:textId="1C973226" w:rsidR="002B470D" w:rsidRDefault="002B470D" w:rsidP="006B6D89">
      <w:pPr>
        <w:spacing w:after="160"/>
      </w:pPr>
    </w:p>
    <w:p w14:paraId="0292AE87" w14:textId="66AC234C" w:rsidR="007C7C79" w:rsidRPr="007C7C79" w:rsidRDefault="007C7C79" w:rsidP="007C7C79">
      <w:pPr>
        <w:spacing w:after="160"/>
        <w:jc w:val="center"/>
        <w:rPr>
          <w:rFonts w:ascii="Times New Roman" w:hAnsi="Times New Roman" w:cs="Times New Roman"/>
          <w:i/>
          <w:iCs/>
          <w:sz w:val="18"/>
          <w:szCs w:val="18"/>
        </w:rPr>
      </w:pPr>
      <w:r w:rsidRPr="007C7C79">
        <w:rPr>
          <w:rFonts w:ascii="Times New Roman" w:hAnsi="Times New Roman" w:cs="Times New Roman"/>
          <w:i/>
          <w:iCs/>
          <w:sz w:val="18"/>
          <w:szCs w:val="18"/>
        </w:rPr>
        <w:t>Figure 3 Customer email validation rule preventing an invalid email from being saved</w:t>
      </w:r>
    </w:p>
    <w:p w14:paraId="574F9E36" w14:textId="0ED5BB73" w:rsidR="002B470D" w:rsidRPr="008E10BE" w:rsidRDefault="002B470D">
      <w:pPr>
        <w:spacing w:after="160"/>
        <w:jc w:val="center"/>
        <w:rPr>
          <w:b/>
          <w:bCs/>
        </w:rPr>
      </w:pPr>
    </w:p>
    <w:p w14:paraId="4774B4F9" w14:textId="4EEEC927" w:rsidR="002B470D" w:rsidRPr="008E10BE" w:rsidRDefault="00B35CBB" w:rsidP="008E10BE">
      <w:pPr>
        <w:rPr>
          <w:b/>
          <w:bCs/>
        </w:rPr>
      </w:pPr>
      <w:r w:rsidRPr="008E10BE">
        <w:rPr>
          <w:b/>
          <w:bCs/>
        </w:rPr>
        <w:t>6 Email Templates and Process Automation</w:t>
      </w:r>
    </w:p>
    <w:p w14:paraId="634F9783" w14:textId="77777777" w:rsidR="002B470D" w:rsidRDefault="00B35CBB">
      <w:pPr>
        <w:pStyle w:val="Heading2"/>
      </w:pPr>
      <w:r>
        <w:rPr>
          <w:rFonts w:ascii="Aptos" w:hAnsi="Aptos"/>
          <w:sz w:val="21"/>
        </w:rPr>
        <w:t>6.1 Email Templates and Alerts</w:t>
      </w:r>
    </w:p>
    <w:tbl>
      <w:tblPr>
        <w:tblW w:w="0" w:type="auto"/>
        <w:jc w:val="center"/>
        <w:tblLayout w:type="fixed"/>
        <w:tblLook w:val="04A0" w:firstRow="1" w:lastRow="0" w:firstColumn="1" w:lastColumn="0" w:noHBand="0" w:noVBand="1"/>
      </w:tblPr>
      <w:tblGrid>
        <w:gridCol w:w="2551"/>
        <w:gridCol w:w="1417"/>
        <w:gridCol w:w="4989"/>
      </w:tblGrid>
      <w:tr w:rsidR="002B470D" w14:paraId="754F8921" w14:textId="77777777">
        <w:trPr>
          <w:tblHeader/>
          <w:jc w:val="center"/>
        </w:trPr>
        <w:tc>
          <w:tcPr>
            <w:tcW w:w="2551"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7F745B5F" w14:textId="77777777" w:rsidR="002B470D" w:rsidRDefault="00B35CBB">
            <w:pPr>
              <w:spacing w:after="0"/>
              <w:jc w:val="center"/>
            </w:pPr>
            <w:r>
              <w:rPr>
                <w:b/>
                <w:color w:val="FFFFFF"/>
                <w:sz w:val="18"/>
              </w:rPr>
              <w:t>Template</w:t>
            </w:r>
          </w:p>
        </w:tc>
        <w:tc>
          <w:tcPr>
            <w:tcW w:w="1417"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2DE24319" w14:textId="77777777" w:rsidR="002B470D" w:rsidRDefault="00B35CBB">
            <w:pPr>
              <w:spacing w:after="0"/>
              <w:jc w:val="center"/>
            </w:pPr>
            <w:r>
              <w:rPr>
                <w:b/>
                <w:color w:val="FFFFFF"/>
                <w:sz w:val="18"/>
              </w:rPr>
              <w:t>Type</w:t>
            </w:r>
          </w:p>
        </w:tc>
        <w:tc>
          <w:tcPr>
            <w:tcW w:w="4989"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5C34EC06" w14:textId="77777777" w:rsidR="002B470D" w:rsidRDefault="00B35CBB">
            <w:pPr>
              <w:spacing w:after="0"/>
              <w:jc w:val="center"/>
            </w:pPr>
            <w:r>
              <w:rPr>
                <w:b/>
                <w:color w:val="FFFFFF"/>
                <w:sz w:val="18"/>
              </w:rPr>
              <w:t>Used For</w:t>
            </w:r>
          </w:p>
        </w:tc>
      </w:tr>
      <w:tr w:rsidR="002B470D" w14:paraId="5278353E" w14:textId="77777777">
        <w:trPr>
          <w:jc w:val="center"/>
        </w:trPr>
        <w:tc>
          <w:tcPr>
            <w:tcW w:w="255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74CA6DC" w14:textId="77777777" w:rsidR="002B470D" w:rsidRDefault="00B35CBB">
            <w:pPr>
              <w:keepLines/>
              <w:spacing w:after="0" w:line="252" w:lineRule="auto"/>
            </w:pPr>
            <w:r>
              <w:rPr>
                <w:b/>
                <w:sz w:val="18"/>
              </w:rPr>
              <w:t>Order Confirmation</w:t>
            </w:r>
          </w:p>
        </w:tc>
        <w:tc>
          <w:tcPr>
            <w:tcW w:w="1417"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2AA00BE" w14:textId="77777777" w:rsidR="002B470D" w:rsidRDefault="00B35CBB">
            <w:pPr>
              <w:keepLines/>
              <w:spacing w:after="0" w:line="252" w:lineRule="auto"/>
            </w:pPr>
            <w:r>
              <w:rPr>
                <w:sz w:val="18"/>
              </w:rPr>
              <w:t>HTML</w:t>
            </w:r>
          </w:p>
        </w:tc>
        <w:tc>
          <w:tcPr>
            <w:tcW w:w="4989"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EEB430D" w14:textId="77777777" w:rsidR="002B470D" w:rsidRDefault="00B35CBB">
            <w:pPr>
              <w:keepLines/>
              <w:spacing w:after="0" w:line="252" w:lineRule="auto"/>
            </w:pPr>
            <w:r>
              <w:rPr>
                <w:sz w:val="18"/>
              </w:rPr>
              <w:t>Sent when an order changes to Confirmed.</w:t>
            </w:r>
          </w:p>
        </w:tc>
      </w:tr>
      <w:tr w:rsidR="002B470D" w14:paraId="244B228C" w14:textId="77777777">
        <w:trPr>
          <w:jc w:val="center"/>
        </w:trPr>
        <w:tc>
          <w:tcPr>
            <w:tcW w:w="2551"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689F7E89" w14:textId="77777777" w:rsidR="002B470D" w:rsidRDefault="00B35CBB">
            <w:pPr>
              <w:keepLines/>
              <w:spacing w:after="0" w:line="252" w:lineRule="auto"/>
            </w:pPr>
            <w:r>
              <w:rPr>
                <w:b/>
                <w:sz w:val="18"/>
              </w:rPr>
              <w:t>Low Stock Alert</w:t>
            </w:r>
          </w:p>
        </w:tc>
        <w:tc>
          <w:tcPr>
            <w:tcW w:w="1417"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49C64701" w14:textId="77777777" w:rsidR="002B470D" w:rsidRDefault="00B35CBB">
            <w:pPr>
              <w:keepLines/>
              <w:spacing w:after="0" w:line="252" w:lineRule="auto"/>
            </w:pPr>
            <w:r>
              <w:rPr>
                <w:sz w:val="18"/>
              </w:rPr>
              <w:t>Text</w:t>
            </w:r>
          </w:p>
        </w:tc>
        <w:tc>
          <w:tcPr>
            <w:tcW w:w="4989"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569EC728" w14:textId="77777777" w:rsidR="002B470D" w:rsidRDefault="00B35CBB">
            <w:pPr>
              <w:keepLines/>
              <w:spacing w:after="0" w:line="252" w:lineRule="auto"/>
            </w:pPr>
            <w:r>
              <w:rPr>
                <w:sz w:val="18"/>
              </w:rPr>
              <w:t>Sent to the inventory team when stock is below five.</w:t>
            </w:r>
          </w:p>
        </w:tc>
      </w:tr>
      <w:tr w:rsidR="002B470D" w14:paraId="3763E6F1" w14:textId="77777777">
        <w:trPr>
          <w:jc w:val="center"/>
        </w:trPr>
        <w:tc>
          <w:tcPr>
            <w:tcW w:w="255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179269A" w14:textId="77777777" w:rsidR="002B470D" w:rsidRDefault="00B35CBB">
            <w:pPr>
              <w:keepLines/>
              <w:spacing w:after="0" w:line="252" w:lineRule="auto"/>
            </w:pPr>
            <w:r>
              <w:rPr>
                <w:b/>
                <w:sz w:val="18"/>
              </w:rPr>
              <w:t>Loyalty Program Email</w:t>
            </w:r>
          </w:p>
        </w:tc>
        <w:tc>
          <w:tcPr>
            <w:tcW w:w="1417"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FCAE8AA" w14:textId="77777777" w:rsidR="002B470D" w:rsidRDefault="00B35CBB">
            <w:pPr>
              <w:keepLines/>
              <w:spacing w:after="0" w:line="252" w:lineRule="auto"/>
            </w:pPr>
            <w:r>
              <w:rPr>
                <w:sz w:val="18"/>
              </w:rPr>
              <w:t>HTML</w:t>
            </w:r>
          </w:p>
        </w:tc>
        <w:tc>
          <w:tcPr>
            <w:tcW w:w="4989"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64CB260" w14:textId="77777777" w:rsidR="002B470D" w:rsidRDefault="00B35CBB">
            <w:pPr>
              <w:keepLines/>
              <w:spacing w:after="0" w:line="252" w:lineRule="auto"/>
            </w:pPr>
            <w:r>
              <w:rPr>
                <w:sz w:val="18"/>
              </w:rPr>
              <w:t>Supports customer loyalty communication.</w:t>
            </w:r>
          </w:p>
        </w:tc>
      </w:tr>
    </w:tbl>
    <w:p w14:paraId="0E9F6BC5" w14:textId="44B56C6A" w:rsidR="002B470D" w:rsidRDefault="002B470D">
      <w:pPr>
        <w:spacing w:after="20"/>
      </w:pPr>
    </w:p>
    <w:p w14:paraId="7F0CFB57" w14:textId="30133AD5" w:rsidR="006702E1" w:rsidRDefault="006702E1">
      <w:pPr>
        <w:spacing w:after="20"/>
      </w:pPr>
    </w:p>
    <w:p w14:paraId="6CC4CB87" w14:textId="54C0E531" w:rsidR="006702E1" w:rsidRDefault="006702E1">
      <w:pPr>
        <w:spacing w:after="20"/>
      </w:pPr>
    </w:p>
    <w:p w14:paraId="0725590E" w14:textId="3ED60FCE" w:rsidR="006702E1" w:rsidRDefault="006702E1">
      <w:pPr>
        <w:spacing w:after="20"/>
      </w:pPr>
    </w:p>
    <w:p w14:paraId="352921A3" w14:textId="77777777" w:rsidR="006702E1" w:rsidRDefault="006702E1">
      <w:pPr>
        <w:spacing w:after="20"/>
      </w:pPr>
    </w:p>
    <w:p w14:paraId="45067A0F" w14:textId="77717F45" w:rsidR="002B470D" w:rsidRDefault="00CD6D5A">
      <w:pPr>
        <w:spacing w:after="160"/>
        <w:jc w:val="center"/>
        <w:rPr>
          <w:i/>
          <w:sz w:val="18"/>
        </w:rPr>
      </w:pPr>
      <w:r w:rsidRPr="00CD6D5A">
        <w:rPr>
          <w:i/>
          <w:sz w:val="18"/>
        </w:rPr>
        <w:drawing>
          <wp:inline distT="0" distB="0" distL="0" distR="0" wp14:anchorId="582C64EA" wp14:editId="3BA3054A">
            <wp:extent cx="6120130" cy="2782570"/>
            <wp:effectExtent l="0" t="0" r="0" b="0"/>
            <wp:docPr id="1666518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518767" name=""/>
                    <pic:cNvPicPr/>
                  </pic:nvPicPr>
                  <pic:blipFill>
                    <a:blip r:embed="rId24"/>
                    <a:stretch>
                      <a:fillRect/>
                    </a:stretch>
                  </pic:blipFill>
                  <pic:spPr>
                    <a:xfrm>
                      <a:off x="0" y="0"/>
                      <a:ext cx="6120130" cy="2782570"/>
                    </a:xfrm>
                    <a:prstGeom prst="rect">
                      <a:avLst/>
                    </a:prstGeom>
                  </pic:spPr>
                </pic:pic>
              </a:graphicData>
            </a:graphic>
          </wp:inline>
        </w:drawing>
      </w:r>
      <w:r w:rsidR="00B35CBB">
        <w:rPr>
          <w:i/>
          <w:sz w:val="18"/>
        </w:rPr>
        <w:t>Figure 10 Email Templates List</w:t>
      </w:r>
    </w:p>
    <w:p w14:paraId="00BB79A8" w14:textId="3336DD87" w:rsidR="006702E1" w:rsidRDefault="006702E1">
      <w:pPr>
        <w:spacing w:after="160"/>
        <w:jc w:val="center"/>
      </w:pPr>
    </w:p>
    <w:p w14:paraId="7229AF43" w14:textId="4435A14A" w:rsidR="006702E1" w:rsidRDefault="006702E1" w:rsidP="006702E1">
      <w:pPr>
        <w:spacing w:after="160"/>
      </w:pPr>
    </w:p>
    <w:p w14:paraId="587968C7" w14:textId="77777777" w:rsidR="006702E1" w:rsidRDefault="006702E1">
      <w:pPr>
        <w:spacing w:after="160"/>
        <w:jc w:val="center"/>
      </w:pPr>
    </w:p>
    <w:p w14:paraId="460A099C" w14:textId="673D9026" w:rsidR="002B470D" w:rsidRDefault="00CD6D5A">
      <w:pPr>
        <w:spacing w:after="160"/>
        <w:jc w:val="center"/>
      </w:pPr>
      <w:r w:rsidRPr="00CD6D5A">
        <w:rPr>
          <w:i/>
          <w:sz w:val="18"/>
        </w:rPr>
        <w:drawing>
          <wp:inline distT="0" distB="0" distL="0" distR="0" wp14:anchorId="3FCFF019" wp14:editId="7A4AD237">
            <wp:extent cx="6120130" cy="1948180"/>
            <wp:effectExtent l="0" t="0" r="0" b="0"/>
            <wp:docPr id="1026051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051111" name=""/>
                    <pic:cNvPicPr/>
                  </pic:nvPicPr>
                  <pic:blipFill>
                    <a:blip r:embed="rId25"/>
                    <a:stretch>
                      <a:fillRect/>
                    </a:stretch>
                  </pic:blipFill>
                  <pic:spPr>
                    <a:xfrm>
                      <a:off x="0" y="0"/>
                      <a:ext cx="6120130" cy="1948180"/>
                    </a:xfrm>
                    <a:prstGeom prst="rect">
                      <a:avLst/>
                    </a:prstGeom>
                  </pic:spPr>
                </pic:pic>
              </a:graphicData>
            </a:graphic>
          </wp:inline>
        </w:drawing>
      </w:r>
      <w:r w:rsidR="00B35CBB">
        <w:rPr>
          <w:i/>
          <w:sz w:val="18"/>
        </w:rPr>
        <w:t>Figure 11 Order Confirmation Email Alert</w:t>
      </w:r>
    </w:p>
    <w:p w14:paraId="0A1F8D00" w14:textId="77777777" w:rsidR="002B470D" w:rsidRDefault="00B35CBB">
      <w:r>
        <w:br w:type="page"/>
      </w:r>
    </w:p>
    <w:p w14:paraId="7770FEFB" w14:textId="77777777" w:rsidR="002B470D" w:rsidRDefault="00B35CBB">
      <w:pPr>
        <w:pStyle w:val="Heading1"/>
      </w:pPr>
      <w:r>
        <w:rPr>
          <w:rFonts w:ascii="Aptos" w:hAnsi="Aptos"/>
          <w:sz w:val="21"/>
        </w:rPr>
        <w:lastRenderedPageBreak/>
        <w:t>6.2 Salesforce Flows</w:t>
      </w:r>
    </w:p>
    <w:tbl>
      <w:tblPr>
        <w:tblW w:w="0" w:type="auto"/>
        <w:jc w:val="center"/>
        <w:tblLayout w:type="fixed"/>
        <w:tblLook w:val="04A0" w:firstRow="1" w:lastRow="0" w:firstColumn="1" w:lastColumn="0" w:noHBand="0" w:noVBand="1"/>
      </w:tblPr>
      <w:tblGrid>
        <w:gridCol w:w="2324"/>
        <w:gridCol w:w="1701"/>
        <w:gridCol w:w="2494"/>
        <w:gridCol w:w="2438"/>
      </w:tblGrid>
      <w:tr w:rsidR="002B470D" w14:paraId="7173580A" w14:textId="77777777">
        <w:trPr>
          <w:tblHeader/>
          <w:jc w:val="center"/>
        </w:trPr>
        <w:tc>
          <w:tcPr>
            <w:tcW w:w="2324"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44F2D60C" w14:textId="77777777" w:rsidR="002B470D" w:rsidRDefault="00B35CBB">
            <w:pPr>
              <w:spacing w:after="0"/>
              <w:jc w:val="center"/>
            </w:pPr>
            <w:r>
              <w:rPr>
                <w:b/>
                <w:color w:val="FFFFFF"/>
                <w:sz w:val="18"/>
              </w:rPr>
              <w:t>Flow</w:t>
            </w:r>
          </w:p>
        </w:tc>
        <w:tc>
          <w:tcPr>
            <w:tcW w:w="1701"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330A75BC" w14:textId="77777777" w:rsidR="002B470D" w:rsidRDefault="00B35CBB">
            <w:pPr>
              <w:spacing w:after="0"/>
              <w:jc w:val="center"/>
            </w:pPr>
            <w:r>
              <w:rPr>
                <w:b/>
                <w:color w:val="FFFFFF"/>
                <w:sz w:val="18"/>
              </w:rPr>
              <w:t>Type</w:t>
            </w:r>
          </w:p>
        </w:tc>
        <w:tc>
          <w:tcPr>
            <w:tcW w:w="2494"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33536BF0" w14:textId="77777777" w:rsidR="002B470D" w:rsidRDefault="00B35CBB">
            <w:pPr>
              <w:spacing w:after="0"/>
              <w:jc w:val="center"/>
            </w:pPr>
            <w:r>
              <w:rPr>
                <w:b/>
                <w:color w:val="FFFFFF"/>
                <w:sz w:val="18"/>
              </w:rPr>
              <w:t>Start Condition</w:t>
            </w:r>
          </w:p>
        </w:tc>
        <w:tc>
          <w:tcPr>
            <w:tcW w:w="2438"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2260AA56" w14:textId="77777777" w:rsidR="002B470D" w:rsidRDefault="00B35CBB">
            <w:pPr>
              <w:spacing w:after="0"/>
              <w:jc w:val="center"/>
            </w:pPr>
            <w:r>
              <w:rPr>
                <w:b/>
                <w:color w:val="FFFFFF"/>
                <w:sz w:val="18"/>
              </w:rPr>
              <w:t>Action</w:t>
            </w:r>
          </w:p>
        </w:tc>
      </w:tr>
      <w:tr w:rsidR="002B470D" w14:paraId="05597729" w14:textId="77777777">
        <w:trPr>
          <w:jc w:val="center"/>
        </w:trPr>
        <w:tc>
          <w:tcPr>
            <w:tcW w:w="232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1057DAD" w14:textId="77777777" w:rsidR="002B470D" w:rsidRDefault="00B35CBB">
            <w:pPr>
              <w:keepLines/>
              <w:spacing w:after="0" w:line="252" w:lineRule="auto"/>
            </w:pPr>
            <w:r>
              <w:rPr>
                <w:b/>
                <w:sz w:val="17"/>
              </w:rPr>
              <w:t>Order Confirmation Flow</w:t>
            </w:r>
          </w:p>
        </w:tc>
        <w:tc>
          <w:tcPr>
            <w:tcW w:w="170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AB35466" w14:textId="77777777" w:rsidR="002B470D" w:rsidRDefault="00B35CBB">
            <w:pPr>
              <w:keepLines/>
              <w:spacing w:after="0" w:line="252" w:lineRule="auto"/>
            </w:pPr>
            <w:r>
              <w:rPr>
                <w:sz w:val="17"/>
              </w:rPr>
              <w:t>Record Triggered</w:t>
            </w:r>
          </w:p>
        </w:tc>
        <w:tc>
          <w:tcPr>
            <w:tcW w:w="249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CB9C550" w14:textId="77777777" w:rsidR="002B470D" w:rsidRDefault="00B35CBB">
            <w:pPr>
              <w:keepLines/>
              <w:spacing w:after="0" w:line="252" w:lineRule="auto"/>
            </w:pPr>
            <w:r>
              <w:rPr>
                <w:sz w:val="17"/>
              </w:rPr>
              <w:t>Order status changes to Confirmed</w:t>
            </w:r>
          </w:p>
        </w:tc>
        <w:tc>
          <w:tcPr>
            <w:tcW w:w="243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DD37C6F" w14:textId="77777777" w:rsidR="002B470D" w:rsidRDefault="00B35CBB">
            <w:pPr>
              <w:keepLines/>
              <w:spacing w:after="0" w:line="252" w:lineRule="auto"/>
            </w:pPr>
            <w:r>
              <w:rPr>
                <w:sz w:val="17"/>
              </w:rPr>
              <w:t>Sends the order confirmation email alert.</w:t>
            </w:r>
          </w:p>
        </w:tc>
      </w:tr>
      <w:tr w:rsidR="002B470D" w14:paraId="151C8821" w14:textId="77777777">
        <w:trPr>
          <w:jc w:val="center"/>
        </w:trPr>
        <w:tc>
          <w:tcPr>
            <w:tcW w:w="2324"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543D0249" w14:textId="77777777" w:rsidR="002B470D" w:rsidRDefault="00B35CBB">
            <w:pPr>
              <w:keepLines/>
              <w:spacing w:after="0" w:line="252" w:lineRule="auto"/>
            </w:pPr>
            <w:r>
              <w:rPr>
                <w:b/>
                <w:sz w:val="17"/>
              </w:rPr>
              <w:t>Stock Alert Flow</w:t>
            </w:r>
          </w:p>
        </w:tc>
        <w:tc>
          <w:tcPr>
            <w:tcW w:w="1701"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438D92AC" w14:textId="77777777" w:rsidR="002B470D" w:rsidRDefault="00B35CBB">
            <w:pPr>
              <w:keepLines/>
              <w:spacing w:after="0" w:line="252" w:lineRule="auto"/>
            </w:pPr>
            <w:r>
              <w:rPr>
                <w:sz w:val="17"/>
              </w:rPr>
              <w:t>Record Triggered</w:t>
            </w:r>
          </w:p>
        </w:tc>
        <w:tc>
          <w:tcPr>
            <w:tcW w:w="2494"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29409665" w14:textId="77777777" w:rsidR="002B470D" w:rsidRDefault="00B35CBB">
            <w:pPr>
              <w:keepLines/>
              <w:spacing w:after="0" w:line="252" w:lineRule="auto"/>
            </w:pPr>
            <w:r>
              <w:rPr>
                <w:sz w:val="17"/>
              </w:rPr>
              <w:t>Inventory stock quantity is below 5</w:t>
            </w:r>
          </w:p>
        </w:tc>
        <w:tc>
          <w:tcPr>
            <w:tcW w:w="2438"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2DD6663A" w14:textId="77777777" w:rsidR="002B470D" w:rsidRDefault="00B35CBB">
            <w:pPr>
              <w:keepLines/>
              <w:spacing w:after="0" w:line="252" w:lineRule="auto"/>
            </w:pPr>
            <w:r>
              <w:rPr>
                <w:sz w:val="17"/>
              </w:rPr>
              <w:t>Sends a low stock email alert.</w:t>
            </w:r>
          </w:p>
        </w:tc>
      </w:tr>
      <w:tr w:rsidR="002B470D" w14:paraId="2A768DF8" w14:textId="77777777">
        <w:trPr>
          <w:jc w:val="center"/>
        </w:trPr>
        <w:tc>
          <w:tcPr>
            <w:tcW w:w="232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29F114A" w14:textId="77777777" w:rsidR="002B470D" w:rsidRDefault="00B35CBB">
            <w:pPr>
              <w:keepLines/>
              <w:spacing w:after="0" w:line="252" w:lineRule="auto"/>
            </w:pPr>
            <w:r>
              <w:rPr>
                <w:b/>
                <w:sz w:val="17"/>
              </w:rPr>
              <w:t>Loyalty Status Update Flow</w:t>
            </w:r>
          </w:p>
        </w:tc>
        <w:tc>
          <w:tcPr>
            <w:tcW w:w="170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B66F94F" w14:textId="77777777" w:rsidR="002B470D" w:rsidRDefault="00B35CBB">
            <w:pPr>
              <w:keepLines/>
              <w:spacing w:after="0" w:line="252" w:lineRule="auto"/>
            </w:pPr>
            <w:r>
              <w:rPr>
                <w:sz w:val="17"/>
              </w:rPr>
              <w:t>Schedule Triggered</w:t>
            </w:r>
          </w:p>
        </w:tc>
        <w:tc>
          <w:tcPr>
            <w:tcW w:w="249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87712BC" w14:textId="77777777" w:rsidR="002B470D" w:rsidRDefault="00B35CBB">
            <w:pPr>
              <w:keepLines/>
              <w:spacing w:after="0" w:line="252" w:lineRule="auto"/>
            </w:pPr>
            <w:r>
              <w:rPr>
                <w:sz w:val="17"/>
              </w:rPr>
              <w:t>Runs daily</w:t>
            </w:r>
          </w:p>
        </w:tc>
        <w:tc>
          <w:tcPr>
            <w:tcW w:w="243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B168844" w14:textId="77777777" w:rsidR="002B470D" w:rsidRDefault="00B35CBB">
            <w:pPr>
              <w:keepLines/>
              <w:spacing w:after="0" w:line="252" w:lineRule="auto"/>
            </w:pPr>
            <w:r>
              <w:rPr>
                <w:sz w:val="17"/>
              </w:rPr>
              <w:t>Sets Gold, Silver, or Bronze from Total Purchases.</w:t>
            </w:r>
          </w:p>
        </w:tc>
      </w:tr>
    </w:tbl>
    <w:p w14:paraId="213120E9" w14:textId="77777777" w:rsidR="002B470D" w:rsidRDefault="002B470D">
      <w:pPr>
        <w:spacing w:after="20"/>
      </w:pPr>
    </w:p>
    <w:p w14:paraId="3A4AC206" w14:textId="50864549" w:rsidR="002B470D" w:rsidRDefault="00D845D8">
      <w:pPr>
        <w:spacing w:after="160"/>
        <w:jc w:val="center"/>
      </w:pPr>
      <w:r w:rsidRPr="00D845D8">
        <w:rPr>
          <w:i/>
          <w:noProof/>
          <w:sz w:val="18"/>
        </w:rPr>
        <w:drawing>
          <wp:inline distT="0" distB="0" distL="0" distR="0" wp14:anchorId="05EE45DB" wp14:editId="5043B512">
            <wp:extent cx="6120130" cy="3412490"/>
            <wp:effectExtent l="0" t="0" r="0" b="0"/>
            <wp:docPr id="303858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858524" name=""/>
                    <pic:cNvPicPr/>
                  </pic:nvPicPr>
                  <pic:blipFill>
                    <a:blip r:embed="rId26"/>
                    <a:stretch>
                      <a:fillRect/>
                    </a:stretch>
                  </pic:blipFill>
                  <pic:spPr>
                    <a:xfrm>
                      <a:off x="0" y="0"/>
                      <a:ext cx="6120130" cy="3412490"/>
                    </a:xfrm>
                    <a:prstGeom prst="rect">
                      <a:avLst/>
                    </a:prstGeom>
                  </pic:spPr>
                </pic:pic>
              </a:graphicData>
            </a:graphic>
          </wp:inline>
        </w:drawing>
      </w:r>
      <w:r w:rsidR="00B35CBB">
        <w:rPr>
          <w:i/>
          <w:sz w:val="18"/>
        </w:rPr>
        <w:t>Figure 12 Order Confirmation Flow</w:t>
      </w:r>
    </w:p>
    <w:p w14:paraId="61AB4D3C" w14:textId="507CA882" w:rsidR="002B470D" w:rsidRDefault="00D845D8">
      <w:pPr>
        <w:spacing w:after="160"/>
        <w:jc w:val="center"/>
      </w:pPr>
      <w:r w:rsidRPr="00D845D8">
        <w:rPr>
          <w:i/>
          <w:noProof/>
          <w:sz w:val="18"/>
        </w:rPr>
        <w:drawing>
          <wp:inline distT="0" distB="0" distL="0" distR="0" wp14:anchorId="11D471C6" wp14:editId="0BE7A39E">
            <wp:extent cx="6120130" cy="3069590"/>
            <wp:effectExtent l="0" t="0" r="0" b="0"/>
            <wp:docPr id="1929112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112180" name=""/>
                    <pic:cNvPicPr/>
                  </pic:nvPicPr>
                  <pic:blipFill>
                    <a:blip r:embed="rId27"/>
                    <a:stretch>
                      <a:fillRect/>
                    </a:stretch>
                  </pic:blipFill>
                  <pic:spPr>
                    <a:xfrm>
                      <a:off x="0" y="0"/>
                      <a:ext cx="6120130" cy="3069590"/>
                    </a:xfrm>
                    <a:prstGeom prst="rect">
                      <a:avLst/>
                    </a:prstGeom>
                  </pic:spPr>
                </pic:pic>
              </a:graphicData>
            </a:graphic>
          </wp:inline>
        </w:drawing>
      </w:r>
      <w:r w:rsidR="00B35CBB">
        <w:rPr>
          <w:i/>
          <w:sz w:val="18"/>
        </w:rPr>
        <w:t>Figure 13 Stock Alert Flow</w:t>
      </w:r>
    </w:p>
    <w:p w14:paraId="1939FCD4" w14:textId="764182A4" w:rsidR="00F23217" w:rsidRDefault="00D845D8">
      <w:pPr>
        <w:spacing w:after="160"/>
        <w:jc w:val="center"/>
        <w:rPr>
          <w:i/>
          <w:sz w:val="18"/>
        </w:rPr>
      </w:pPr>
      <w:r w:rsidRPr="00D845D8">
        <w:rPr>
          <w:i/>
          <w:noProof/>
          <w:sz w:val="18"/>
        </w:rPr>
        <w:lastRenderedPageBreak/>
        <w:drawing>
          <wp:inline distT="0" distB="0" distL="0" distR="0" wp14:anchorId="5C5CCE97" wp14:editId="0290560B">
            <wp:extent cx="6120130" cy="5471160"/>
            <wp:effectExtent l="0" t="0" r="0" b="0"/>
            <wp:docPr id="21687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87977" name=""/>
                    <pic:cNvPicPr/>
                  </pic:nvPicPr>
                  <pic:blipFill>
                    <a:blip r:embed="rId28"/>
                    <a:stretch>
                      <a:fillRect/>
                    </a:stretch>
                  </pic:blipFill>
                  <pic:spPr>
                    <a:xfrm>
                      <a:off x="0" y="0"/>
                      <a:ext cx="6120130" cy="5471160"/>
                    </a:xfrm>
                    <a:prstGeom prst="rect">
                      <a:avLst/>
                    </a:prstGeom>
                  </pic:spPr>
                </pic:pic>
              </a:graphicData>
            </a:graphic>
          </wp:inline>
        </w:drawing>
      </w:r>
    </w:p>
    <w:p w14:paraId="49717D98" w14:textId="17E72318" w:rsidR="002B470D" w:rsidRDefault="00B35CBB">
      <w:pPr>
        <w:spacing w:after="160"/>
        <w:jc w:val="center"/>
      </w:pPr>
      <w:r>
        <w:rPr>
          <w:i/>
          <w:sz w:val="18"/>
        </w:rPr>
        <w:t>Figure 14 Loyalty Status Update Flow</w:t>
      </w:r>
    </w:p>
    <w:p w14:paraId="775072DC" w14:textId="2D3AB20F" w:rsidR="002B470D" w:rsidRPr="001650FB" w:rsidRDefault="00B35CBB" w:rsidP="001650FB">
      <w:pPr>
        <w:rPr>
          <w:b/>
        </w:rPr>
      </w:pPr>
      <w:r w:rsidRPr="001650FB">
        <w:rPr>
          <w:b/>
        </w:rPr>
        <w:t>7 Apex Triggers and Handler Logic</w:t>
      </w:r>
    </w:p>
    <w:p w14:paraId="6453596E" w14:textId="77777777" w:rsidR="002B470D" w:rsidRDefault="00B35CBB">
      <w:pPr>
        <w:spacing w:after="120"/>
      </w:pPr>
      <w:r>
        <w:t>Apex is used where record processing requires reusable logic and transaction level enforcement. The order trigger delegates status based quantity validation to OrderTriggerHandler so the trigger remains small and the rule can be maintained in one class.</w:t>
      </w:r>
    </w:p>
    <w:tbl>
      <w:tblPr>
        <w:tblW w:w="0" w:type="auto"/>
        <w:jc w:val="center"/>
        <w:tblLayout w:type="fixed"/>
        <w:tblLook w:val="04A0" w:firstRow="1" w:lastRow="0" w:firstColumn="1" w:lastColumn="0" w:noHBand="0" w:noVBand="1"/>
      </w:tblPr>
      <w:tblGrid>
        <w:gridCol w:w="1701"/>
        <w:gridCol w:w="2891"/>
        <w:gridCol w:w="4365"/>
      </w:tblGrid>
      <w:tr w:rsidR="002B470D" w14:paraId="6B52C3F6" w14:textId="77777777">
        <w:trPr>
          <w:tblHeader/>
          <w:jc w:val="center"/>
        </w:trPr>
        <w:tc>
          <w:tcPr>
            <w:tcW w:w="1701"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6C9AC65F" w14:textId="77777777" w:rsidR="002B470D" w:rsidRDefault="00B35CBB">
            <w:pPr>
              <w:spacing w:after="0"/>
              <w:jc w:val="center"/>
            </w:pPr>
            <w:r>
              <w:rPr>
                <w:b/>
                <w:color w:val="FFFFFF"/>
                <w:sz w:val="18"/>
              </w:rPr>
              <w:t>Status</w:t>
            </w:r>
          </w:p>
        </w:tc>
        <w:tc>
          <w:tcPr>
            <w:tcW w:w="2891"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08B91C8E" w14:textId="77777777" w:rsidR="002B470D" w:rsidRDefault="00B35CBB">
            <w:pPr>
              <w:spacing w:after="0"/>
              <w:jc w:val="center"/>
            </w:pPr>
            <w:r>
              <w:rPr>
                <w:b/>
                <w:color w:val="FFFFFF"/>
                <w:sz w:val="18"/>
              </w:rPr>
              <w:t>Quantity Rule</w:t>
            </w:r>
          </w:p>
        </w:tc>
        <w:tc>
          <w:tcPr>
            <w:tcW w:w="4365"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408938BF" w14:textId="77777777" w:rsidR="002B470D" w:rsidRDefault="00B35CBB">
            <w:pPr>
              <w:spacing w:after="0"/>
              <w:jc w:val="center"/>
            </w:pPr>
            <w:r>
              <w:rPr>
                <w:b/>
                <w:color w:val="FFFFFF"/>
                <w:sz w:val="18"/>
              </w:rPr>
              <w:t>Outcome</w:t>
            </w:r>
          </w:p>
        </w:tc>
      </w:tr>
      <w:tr w:rsidR="002B470D" w14:paraId="1E70F6A1" w14:textId="77777777">
        <w:trPr>
          <w:jc w:val="center"/>
        </w:trPr>
        <w:tc>
          <w:tcPr>
            <w:tcW w:w="170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134A6A2" w14:textId="77777777" w:rsidR="002B470D" w:rsidRDefault="00B35CBB">
            <w:pPr>
              <w:keepLines/>
              <w:spacing w:after="0" w:line="252" w:lineRule="auto"/>
            </w:pPr>
            <w:r>
              <w:rPr>
                <w:b/>
                <w:sz w:val="18"/>
              </w:rPr>
              <w:t>Confirmed</w:t>
            </w:r>
          </w:p>
        </w:tc>
        <w:tc>
          <w:tcPr>
            <w:tcW w:w="289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BE96ED7" w14:textId="77777777" w:rsidR="002B470D" w:rsidRDefault="00B35CBB">
            <w:pPr>
              <w:keepLines/>
              <w:spacing w:after="0" w:line="252" w:lineRule="auto"/>
            </w:pPr>
            <w:r>
              <w:rPr>
                <w:sz w:val="18"/>
              </w:rPr>
              <w:t>Quantity must be greater than 500</w:t>
            </w:r>
          </w:p>
        </w:tc>
        <w:tc>
          <w:tcPr>
            <w:tcW w:w="436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54E0DB8" w14:textId="77777777" w:rsidR="002B470D" w:rsidRDefault="00B35CBB">
            <w:pPr>
              <w:keepLines/>
              <w:spacing w:after="0" w:line="252" w:lineRule="auto"/>
            </w:pPr>
            <w:r>
              <w:rPr>
                <w:sz w:val="18"/>
              </w:rPr>
              <w:t>The record is blocked when the quantity is missing or too low.</w:t>
            </w:r>
          </w:p>
        </w:tc>
      </w:tr>
      <w:tr w:rsidR="002B470D" w14:paraId="33B007B6" w14:textId="77777777">
        <w:trPr>
          <w:jc w:val="center"/>
        </w:trPr>
        <w:tc>
          <w:tcPr>
            <w:tcW w:w="1701"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6EB24D76" w14:textId="77777777" w:rsidR="002B470D" w:rsidRDefault="00B35CBB">
            <w:pPr>
              <w:keepLines/>
              <w:spacing w:after="0" w:line="252" w:lineRule="auto"/>
            </w:pPr>
            <w:r>
              <w:rPr>
                <w:b/>
                <w:sz w:val="18"/>
              </w:rPr>
              <w:t>Pending</w:t>
            </w:r>
          </w:p>
        </w:tc>
        <w:tc>
          <w:tcPr>
            <w:tcW w:w="2891"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495292F1" w14:textId="77777777" w:rsidR="002B470D" w:rsidRDefault="00B35CBB">
            <w:pPr>
              <w:keepLines/>
              <w:spacing w:after="0" w:line="252" w:lineRule="auto"/>
            </w:pPr>
            <w:r>
              <w:rPr>
                <w:sz w:val="18"/>
              </w:rPr>
              <w:t>Quantity must be greater than 200</w:t>
            </w:r>
          </w:p>
        </w:tc>
        <w:tc>
          <w:tcPr>
            <w:tcW w:w="4365"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7FDBF0C1" w14:textId="77777777" w:rsidR="002B470D" w:rsidRDefault="00B35CBB">
            <w:pPr>
              <w:keepLines/>
              <w:spacing w:after="0" w:line="252" w:lineRule="auto"/>
            </w:pPr>
            <w:r>
              <w:rPr>
                <w:sz w:val="18"/>
              </w:rPr>
              <w:t>The record is blocked when the quantity is missing or too low.</w:t>
            </w:r>
          </w:p>
        </w:tc>
      </w:tr>
      <w:tr w:rsidR="002B470D" w14:paraId="5A58C05B" w14:textId="77777777">
        <w:trPr>
          <w:jc w:val="center"/>
        </w:trPr>
        <w:tc>
          <w:tcPr>
            <w:tcW w:w="170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324A4AB" w14:textId="77777777" w:rsidR="002B470D" w:rsidRDefault="00B35CBB">
            <w:pPr>
              <w:keepLines/>
              <w:spacing w:after="0" w:line="252" w:lineRule="auto"/>
            </w:pPr>
            <w:r>
              <w:rPr>
                <w:b/>
                <w:sz w:val="18"/>
              </w:rPr>
              <w:t>Rejection</w:t>
            </w:r>
          </w:p>
        </w:tc>
        <w:tc>
          <w:tcPr>
            <w:tcW w:w="289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FCDD58A" w14:textId="77777777" w:rsidR="002B470D" w:rsidRDefault="00B35CBB">
            <w:pPr>
              <w:keepLines/>
              <w:spacing w:after="0" w:line="252" w:lineRule="auto"/>
            </w:pPr>
            <w:r>
              <w:rPr>
                <w:sz w:val="18"/>
              </w:rPr>
              <w:t>Quantity must equal 0</w:t>
            </w:r>
          </w:p>
        </w:tc>
        <w:tc>
          <w:tcPr>
            <w:tcW w:w="436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685E96D" w14:textId="77777777" w:rsidR="002B470D" w:rsidRDefault="00B35CBB">
            <w:pPr>
              <w:keepLines/>
              <w:spacing w:after="0" w:line="252" w:lineRule="auto"/>
            </w:pPr>
            <w:r>
              <w:rPr>
                <w:sz w:val="18"/>
              </w:rPr>
              <w:t>Rejected orders cannot contain a positive quantity.</w:t>
            </w:r>
          </w:p>
        </w:tc>
      </w:tr>
    </w:tbl>
    <w:p w14:paraId="19D84105" w14:textId="77777777" w:rsidR="002B470D" w:rsidRDefault="002B470D">
      <w:pPr>
        <w:spacing w:after="20"/>
      </w:pPr>
    </w:p>
    <w:p w14:paraId="18432E1E" w14:textId="77777777" w:rsidR="002B470D" w:rsidRDefault="00B35CBB">
      <w:pPr>
        <w:spacing w:before="100" w:after="160"/>
        <w:ind w:left="397" w:right="397"/>
      </w:pPr>
      <w:r>
        <w:rPr>
          <w:rFonts w:ascii="Aptos Mono" w:hAnsi="Aptos Mono"/>
          <w:sz w:val="18"/>
        </w:rPr>
        <w:t>trigger OrderTrigger on HandsMen_Order__c (before insert, before update) {</w:t>
      </w:r>
      <w:r>
        <w:rPr>
          <w:rFonts w:ascii="Aptos Mono" w:hAnsi="Aptos Mono"/>
          <w:sz w:val="18"/>
        </w:rPr>
        <w:br/>
        <w:t xml:space="preserve">    OrderTriggerHandler.validateOrderQuantity(Trigger.new);</w:t>
      </w:r>
      <w:r>
        <w:rPr>
          <w:rFonts w:ascii="Aptos Mono" w:hAnsi="Aptos Mono"/>
          <w:sz w:val="18"/>
        </w:rPr>
        <w:br/>
        <w:t>}</w:t>
      </w:r>
    </w:p>
    <w:p w14:paraId="796320F9" w14:textId="0299D74A" w:rsidR="002B470D" w:rsidRDefault="00AC06FB">
      <w:pPr>
        <w:spacing w:after="160"/>
        <w:jc w:val="center"/>
        <w:rPr>
          <w:i/>
          <w:sz w:val="18"/>
        </w:rPr>
      </w:pPr>
      <w:r w:rsidRPr="00AC06FB">
        <w:rPr>
          <w:i/>
          <w:noProof/>
          <w:sz w:val="18"/>
        </w:rPr>
        <w:lastRenderedPageBreak/>
        <w:drawing>
          <wp:inline distT="0" distB="0" distL="0" distR="0" wp14:anchorId="728909A8" wp14:editId="178BAEDE">
            <wp:extent cx="6120130" cy="40386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20130" cy="4038600"/>
                    </a:xfrm>
                    <a:prstGeom prst="rect">
                      <a:avLst/>
                    </a:prstGeom>
                  </pic:spPr>
                </pic:pic>
              </a:graphicData>
            </a:graphic>
          </wp:inline>
        </w:drawing>
      </w:r>
      <w:r w:rsidR="00B35CBB">
        <w:rPr>
          <w:i/>
          <w:sz w:val="18"/>
        </w:rPr>
        <w:t xml:space="preserve">Figure 15 </w:t>
      </w:r>
      <w:proofErr w:type="spellStart"/>
      <w:r w:rsidR="00B35CBB">
        <w:rPr>
          <w:i/>
          <w:sz w:val="18"/>
        </w:rPr>
        <w:t>OrderTriggerHandler</w:t>
      </w:r>
      <w:proofErr w:type="spellEnd"/>
      <w:r w:rsidR="00B35CBB">
        <w:rPr>
          <w:i/>
          <w:sz w:val="18"/>
        </w:rPr>
        <w:t xml:space="preserve"> Apex Class</w:t>
      </w:r>
    </w:p>
    <w:p w14:paraId="62E4F04C" w14:textId="03E37938" w:rsidR="00AC06FB" w:rsidRDefault="00AC06FB">
      <w:pPr>
        <w:spacing w:after="160"/>
        <w:jc w:val="center"/>
      </w:pPr>
    </w:p>
    <w:p w14:paraId="48AE0926" w14:textId="77777777" w:rsidR="00AC06FB" w:rsidRDefault="00AC06FB">
      <w:pPr>
        <w:spacing w:after="160"/>
        <w:jc w:val="center"/>
      </w:pPr>
    </w:p>
    <w:p w14:paraId="7186753C" w14:textId="77777777" w:rsidR="00AC06FB" w:rsidRDefault="00AC06FB">
      <w:pPr>
        <w:spacing w:after="160"/>
        <w:jc w:val="center"/>
        <w:rPr>
          <w:i/>
          <w:sz w:val="18"/>
        </w:rPr>
      </w:pPr>
      <w:r w:rsidRPr="00AC06FB">
        <w:rPr>
          <w:i/>
          <w:noProof/>
          <w:sz w:val="18"/>
        </w:rPr>
        <w:drawing>
          <wp:inline distT="0" distB="0" distL="0" distR="0" wp14:anchorId="64904BA5" wp14:editId="5C1DF761">
            <wp:extent cx="4342765" cy="1434966"/>
            <wp:effectExtent l="0" t="0" r="63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457454" cy="1472862"/>
                    </a:xfrm>
                    <a:prstGeom prst="rect">
                      <a:avLst/>
                    </a:prstGeom>
                  </pic:spPr>
                </pic:pic>
              </a:graphicData>
            </a:graphic>
          </wp:inline>
        </w:drawing>
      </w:r>
    </w:p>
    <w:p w14:paraId="4EFF1A14" w14:textId="51BD983E" w:rsidR="002B470D" w:rsidRPr="00C43A82" w:rsidRDefault="00B35CBB">
      <w:pPr>
        <w:spacing w:after="160"/>
        <w:jc w:val="center"/>
        <w:rPr>
          <w:b/>
        </w:rPr>
      </w:pPr>
      <w:r w:rsidRPr="00C43A82">
        <w:rPr>
          <w:b/>
          <w:i/>
          <w:sz w:val="18"/>
        </w:rPr>
        <w:t xml:space="preserve">Figure 16 </w:t>
      </w:r>
      <w:proofErr w:type="spellStart"/>
      <w:r w:rsidRPr="00C43A82">
        <w:rPr>
          <w:b/>
          <w:i/>
          <w:sz w:val="18"/>
        </w:rPr>
        <w:t>OrderTrigger</w:t>
      </w:r>
      <w:proofErr w:type="spellEnd"/>
      <w:r w:rsidRPr="00C43A82">
        <w:rPr>
          <w:b/>
          <w:i/>
          <w:sz w:val="18"/>
        </w:rPr>
        <w:t xml:space="preserve"> Apex Trigger</w:t>
      </w:r>
    </w:p>
    <w:p w14:paraId="0DD38D7B" w14:textId="38222D9E" w:rsidR="002B470D" w:rsidRPr="00AC06FB" w:rsidRDefault="00B35CBB" w:rsidP="00AC06FB">
      <w:pPr>
        <w:rPr>
          <w:b/>
        </w:rPr>
      </w:pPr>
      <w:r w:rsidRPr="00AC06FB">
        <w:rPr>
          <w:b/>
        </w:rPr>
        <w:t>7.1 Order Total and Stock Deduction Triggers</w:t>
      </w:r>
    </w:p>
    <w:tbl>
      <w:tblPr>
        <w:tblW w:w="0" w:type="auto"/>
        <w:jc w:val="center"/>
        <w:tblLayout w:type="fixed"/>
        <w:tblLook w:val="04A0" w:firstRow="1" w:lastRow="0" w:firstColumn="1" w:lastColumn="0" w:noHBand="0" w:noVBand="1"/>
      </w:tblPr>
      <w:tblGrid>
        <w:gridCol w:w="2381"/>
        <w:gridCol w:w="2324"/>
        <w:gridCol w:w="4252"/>
      </w:tblGrid>
      <w:tr w:rsidR="002B470D" w14:paraId="4631A226" w14:textId="77777777">
        <w:trPr>
          <w:tblHeader/>
          <w:jc w:val="center"/>
        </w:trPr>
        <w:tc>
          <w:tcPr>
            <w:tcW w:w="2381"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07E76F65" w14:textId="77777777" w:rsidR="002B470D" w:rsidRDefault="00B35CBB">
            <w:pPr>
              <w:spacing w:after="0"/>
              <w:jc w:val="center"/>
            </w:pPr>
            <w:r>
              <w:rPr>
                <w:b/>
                <w:color w:val="FFFFFF"/>
                <w:sz w:val="18"/>
              </w:rPr>
              <w:t>Apex Artifact</w:t>
            </w:r>
          </w:p>
        </w:tc>
        <w:tc>
          <w:tcPr>
            <w:tcW w:w="2324"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54A922A6" w14:textId="77777777" w:rsidR="002B470D" w:rsidRDefault="00B35CBB">
            <w:pPr>
              <w:spacing w:after="0"/>
              <w:jc w:val="center"/>
            </w:pPr>
            <w:r>
              <w:rPr>
                <w:b/>
                <w:color w:val="FFFFFF"/>
                <w:sz w:val="18"/>
              </w:rPr>
              <w:t>Event</w:t>
            </w:r>
          </w:p>
        </w:tc>
        <w:tc>
          <w:tcPr>
            <w:tcW w:w="4252"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77A3138B" w14:textId="77777777" w:rsidR="002B470D" w:rsidRDefault="00B35CBB">
            <w:pPr>
              <w:spacing w:after="0"/>
              <w:jc w:val="center"/>
            </w:pPr>
            <w:r>
              <w:rPr>
                <w:b/>
                <w:color w:val="FFFFFF"/>
                <w:sz w:val="18"/>
              </w:rPr>
              <w:t>Responsibility</w:t>
            </w:r>
          </w:p>
        </w:tc>
      </w:tr>
      <w:tr w:rsidR="002B470D" w14:paraId="3BB31028" w14:textId="77777777">
        <w:trPr>
          <w:jc w:val="center"/>
        </w:trPr>
        <w:tc>
          <w:tcPr>
            <w:tcW w:w="238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9265FF2" w14:textId="77777777" w:rsidR="002B470D" w:rsidRDefault="00B35CBB">
            <w:pPr>
              <w:keepLines/>
              <w:spacing w:after="0" w:line="252" w:lineRule="auto"/>
            </w:pPr>
            <w:r>
              <w:rPr>
                <w:b/>
                <w:sz w:val="17"/>
              </w:rPr>
              <w:t>Order Total Trigger</w:t>
            </w:r>
          </w:p>
        </w:tc>
        <w:tc>
          <w:tcPr>
            <w:tcW w:w="232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03BC671" w14:textId="77777777" w:rsidR="002B470D" w:rsidRDefault="00B35CBB">
            <w:pPr>
              <w:keepLines/>
              <w:spacing w:after="0" w:line="252" w:lineRule="auto"/>
            </w:pPr>
            <w:r>
              <w:rPr>
                <w:sz w:val="17"/>
              </w:rPr>
              <w:t>Before insert and before update</w:t>
            </w:r>
          </w:p>
        </w:tc>
        <w:tc>
          <w:tcPr>
            <w:tcW w:w="425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038BCE3" w14:textId="77777777" w:rsidR="002B470D" w:rsidRDefault="00B35CBB">
            <w:pPr>
              <w:keepLines/>
              <w:spacing w:after="0" w:line="252" w:lineRule="auto"/>
            </w:pPr>
            <w:r>
              <w:rPr>
                <w:sz w:val="17"/>
              </w:rPr>
              <w:t>Reads the related product price and sets Total Amount to Quantity multiplied by Price.</w:t>
            </w:r>
          </w:p>
        </w:tc>
      </w:tr>
      <w:tr w:rsidR="002B470D" w14:paraId="2B199E9A" w14:textId="77777777">
        <w:trPr>
          <w:jc w:val="center"/>
        </w:trPr>
        <w:tc>
          <w:tcPr>
            <w:tcW w:w="2381"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5F7F9124" w14:textId="77777777" w:rsidR="002B470D" w:rsidRDefault="00B35CBB">
            <w:pPr>
              <w:keepLines/>
              <w:spacing w:after="0" w:line="252" w:lineRule="auto"/>
            </w:pPr>
            <w:r>
              <w:rPr>
                <w:b/>
                <w:sz w:val="17"/>
              </w:rPr>
              <w:t>Stock Deduction Trigger</w:t>
            </w:r>
          </w:p>
        </w:tc>
        <w:tc>
          <w:tcPr>
            <w:tcW w:w="2324"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3BEFFE46" w14:textId="77777777" w:rsidR="002B470D" w:rsidRDefault="00B35CBB">
            <w:pPr>
              <w:keepLines/>
              <w:spacing w:after="0" w:line="252" w:lineRule="auto"/>
            </w:pPr>
            <w:r>
              <w:rPr>
                <w:sz w:val="17"/>
              </w:rPr>
              <w:t>After insert and after update</w:t>
            </w:r>
          </w:p>
        </w:tc>
        <w:tc>
          <w:tcPr>
            <w:tcW w:w="4252"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00FAA85D" w14:textId="77777777" w:rsidR="002B470D" w:rsidRDefault="00B35CBB">
            <w:pPr>
              <w:keepLines/>
              <w:spacing w:after="0" w:line="252" w:lineRule="auto"/>
            </w:pPr>
            <w:r>
              <w:rPr>
                <w:sz w:val="17"/>
              </w:rPr>
              <w:t>When an order becomes Confirmed, totals ordered quantity by product and reduces Inventory Stock Quantity.</w:t>
            </w:r>
          </w:p>
        </w:tc>
      </w:tr>
    </w:tbl>
    <w:p w14:paraId="10E630DF" w14:textId="77777777" w:rsidR="002B470D" w:rsidRDefault="002B470D">
      <w:pPr>
        <w:spacing w:after="20"/>
      </w:pPr>
    </w:p>
    <w:p w14:paraId="69ED9F75" w14:textId="77777777" w:rsidR="002B470D" w:rsidRDefault="00B35CBB">
      <w:pPr>
        <w:spacing w:after="120"/>
      </w:pPr>
      <w:r>
        <w:t>The stock deduction design collects product identifiers in a set, aggregates quantities in a map, queries matching inventory records once, and performs one bulk update. This avoids database operations inside the record loop.</w:t>
      </w:r>
    </w:p>
    <w:p w14:paraId="13EEB0DE" w14:textId="3B9EC72C" w:rsidR="002B470D" w:rsidRDefault="00AC06FB">
      <w:pPr>
        <w:spacing w:after="160"/>
        <w:jc w:val="center"/>
      </w:pPr>
      <w:r w:rsidRPr="00AC06FB">
        <w:rPr>
          <w:i/>
          <w:noProof/>
          <w:sz w:val="18"/>
        </w:rPr>
        <w:lastRenderedPageBreak/>
        <w:drawing>
          <wp:inline distT="0" distB="0" distL="0" distR="0" wp14:anchorId="554BB6C1" wp14:editId="6F1E3711">
            <wp:extent cx="6120130" cy="2856865"/>
            <wp:effectExtent l="0" t="0" r="0" b="63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20130" cy="2856865"/>
                    </a:xfrm>
                    <a:prstGeom prst="rect">
                      <a:avLst/>
                    </a:prstGeom>
                  </pic:spPr>
                </pic:pic>
              </a:graphicData>
            </a:graphic>
          </wp:inline>
        </w:drawing>
      </w:r>
      <w:r w:rsidR="00B35CBB" w:rsidRPr="00C43A82">
        <w:rPr>
          <w:b/>
          <w:i/>
          <w:sz w:val="18"/>
        </w:rPr>
        <w:t>Figure 17 Order Total Trigger</w:t>
      </w:r>
    </w:p>
    <w:p w14:paraId="339A7A77" w14:textId="3CB7FFA9" w:rsidR="00AC06FB" w:rsidRDefault="00AC06FB" w:rsidP="00AC06FB">
      <w:pPr>
        <w:spacing w:after="160"/>
        <w:rPr>
          <w:i/>
          <w:sz w:val="18"/>
        </w:rPr>
      </w:pPr>
      <w:r w:rsidRPr="00AC06FB">
        <w:rPr>
          <w:i/>
          <w:noProof/>
          <w:sz w:val="18"/>
        </w:rPr>
        <w:drawing>
          <wp:inline distT="0" distB="0" distL="0" distR="0" wp14:anchorId="6386A57A" wp14:editId="5E95068A">
            <wp:extent cx="3111500" cy="2736850"/>
            <wp:effectExtent l="0" t="0" r="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111665" cy="2736995"/>
                    </a:xfrm>
                    <a:prstGeom prst="rect">
                      <a:avLst/>
                    </a:prstGeom>
                  </pic:spPr>
                </pic:pic>
              </a:graphicData>
            </a:graphic>
          </wp:inline>
        </w:drawing>
      </w:r>
      <w:r w:rsidRPr="00AC06FB">
        <w:rPr>
          <w:noProof/>
        </w:rPr>
        <w:t xml:space="preserve"> </w:t>
      </w:r>
      <w:r w:rsidRPr="00AC06FB">
        <w:rPr>
          <w:i/>
          <w:noProof/>
          <w:sz w:val="18"/>
        </w:rPr>
        <w:drawing>
          <wp:inline distT="0" distB="0" distL="0" distR="0" wp14:anchorId="4C048B1C" wp14:editId="57F84964">
            <wp:extent cx="2686050" cy="2660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686213" cy="2660811"/>
                    </a:xfrm>
                    <a:prstGeom prst="rect">
                      <a:avLst/>
                    </a:prstGeom>
                  </pic:spPr>
                </pic:pic>
              </a:graphicData>
            </a:graphic>
          </wp:inline>
        </w:drawing>
      </w:r>
      <w:r w:rsidRPr="00AC06FB">
        <w:rPr>
          <w:noProof/>
        </w:rPr>
        <w:t xml:space="preserve"> </w:t>
      </w:r>
      <w:r w:rsidRPr="00AC06FB">
        <w:rPr>
          <w:noProof/>
        </w:rPr>
        <w:drawing>
          <wp:inline distT="0" distB="0" distL="0" distR="0" wp14:anchorId="05206C97" wp14:editId="6FF0B251">
            <wp:extent cx="3529965" cy="30734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555611" cy="3095729"/>
                    </a:xfrm>
                    <a:prstGeom prst="rect">
                      <a:avLst/>
                    </a:prstGeom>
                  </pic:spPr>
                </pic:pic>
              </a:graphicData>
            </a:graphic>
          </wp:inline>
        </w:drawing>
      </w:r>
    </w:p>
    <w:p w14:paraId="6DB0CA73" w14:textId="1628BAFF" w:rsidR="002B470D" w:rsidRPr="00C43A82" w:rsidRDefault="00B35CBB">
      <w:pPr>
        <w:spacing w:after="160"/>
        <w:jc w:val="center"/>
        <w:rPr>
          <w:b/>
        </w:rPr>
      </w:pPr>
      <w:r w:rsidRPr="00C43A82">
        <w:rPr>
          <w:b/>
          <w:i/>
          <w:sz w:val="18"/>
        </w:rPr>
        <w:t>Figure 18 Stock Deduction Trigger</w:t>
      </w:r>
    </w:p>
    <w:p w14:paraId="47F290A1" w14:textId="3499A318" w:rsidR="002B470D" w:rsidRPr="00C43A82" w:rsidRDefault="00B35CBB" w:rsidP="00C43A82">
      <w:pPr>
        <w:rPr>
          <w:b/>
        </w:rPr>
      </w:pPr>
      <w:r>
        <w:br w:type="page"/>
      </w:r>
      <w:r w:rsidRPr="00C43A82">
        <w:rPr>
          <w:b/>
        </w:rPr>
        <w:lastRenderedPageBreak/>
        <w:t>8 Batch Apex and Scheduled Processing</w:t>
      </w:r>
    </w:p>
    <w:p w14:paraId="3FA34FF3" w14:textId="77777777" w:rsidR="002B470D" w:rsidRDefault="00B35CBB">
      <w:pPr>
        <w:spacing w:after="120"/>
      </w:pPr>
      <w:r>
        <w:t>InventoryBatchJob implements Database Batchable and Schedulable. It identifies low stock products, applies the restocking logic in manageable batches, and can be scheduled for automatic execution.</w:t>
      </w:r>
    </w:p>
    <w:tbl>
      <w:tblPr>
        <w:tblW w:w="0" w:type="auto"/>
        <w:jc w:val="center"/>
        <w:tblLayout w:type="fixed"/>
        <w:tblLook w:val="04A0" w:firstRow="1" w:lastRow="0" w:firstColumn="1" w:lastColumn="0" w:noHBand="0" w:noVBand="1"/>
      </w:tblPr>
      <w:tblGrid>
        <w:gridCol w:w="2098"/>
        <w:gridCol w:w="3969"/>
        <w:gridCol w:w="2891"/>
      </w:tblGrid>
      <w:tr w:rsidR="002B470D" w14:paraId="0D2AE1F4" w14:textId="77777777">
        <w:trPr>
          <w:tblHeader/>
          <w:jc w:val="center"/>
        </w:trPr>
        <w:tc>
          <w:tcPr>
            <w:tcW w:w="2098"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773EE07C" w14:textId="77777777" w:rsidR="002B470D" w:rsidRDefault="00B35CBB">
            <w:pPr>
              <w:spacing w:after="0"/>
              <w:jc w:val="center"/>
            </w:pPr>
            <w:r>
              <w:rPr>
                <w:b/>
                <w:color w:val="FFFFFF"/>
                <w:sz w:val="18"/>
              </w:rPr>
              <w:t>Method or Process</w:t>
            </w:r>
          </w:p>
        </w:tc>
        <w:tc>
          <w:tcPr>
            <w:tcW w:w="3969"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4236F2A0" w14:textId="77777777" w:rsidR="002B470D" w:rsidRDefault="00B35CBB">
            <w:pPr>
              <w:spacing w:after="0"/>
              <w:jc w:val="center"/>
            </w:pPr>
            <w:r>
              <w:rPr>
                <w:b/>
                <w:color w:val="FFFFFF"/>
                <w:sz w:val="18"/>
              </w:rPr>
              <w:t>Responsibility</w:t>
            </w:r>
          </w:p>
        </w:tc>
        <w:tc>
          <w:tcPr>
            <w:tcW w:w="2891"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5106CE73" w14:textId="77777777" w:rsidR="002B470D" w:rsidRDefault="00B35CBB">
            <w:pPr>
              <w:spacing w:after="0"/>
              <w:jc w:val="center"/>
            </w:pPr>
            <w:r>
              <w:rPr>
                <w:b/>
                <w:color w:val="FFFFFF"/>
                <w:sz w:val="18"/>
              </w:rPr>
              <w:t>Expected Evidence</w:t>
            </w:r>
          </w:p>
        </w:tc>
      </w:tr>
      <w:tr w:rsidR="002B470D" w14:paraId="60DEB616" w14:textId="77777777">
        <w:trPr>
          <w:jc w:val="center"/>
        </w:trPr>
        <w:tc>
          <w:tcPr>
            <w:tcW w:w="209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12B0EC1" w14:textId="77777777" w:rsidR="002B470D" w:rsidRDefault="00B35CBB">
            <w:pPr>
              <w:keepLines/>
              <w:spacing w:after="0" w:line="252" w:lineRule="auto"/>
            </w:pPr>
            <w:r>
              <w:rPr>
                <w:b/>
                <w:sz w:val="17"/>
              </w:rPr>
              <w:t>start</w:t>
            </w:r>
          </w:p>
        </w:tc>
        <w:tc>
          <w:tcPr>
            <w:tcW w:w="3969"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BE1D609" w14:textId="77777777" w:rsidR="002B470D" w:rsidRDefault="00B35CBB">
            <w:pPr>
              <w:keepLines/>
              <w:spacing w:after="0" w:line="252" w:lineRule="auto"/>
            </w:pPr>
            <w:r>
              <w:rPr>
                <w:sz w:val="17"/>
              </w:rPr>
              <w:t>Queries products that meet the low stock condition.</w:t>
            </w:r>
          </w:p>
        </w:tc>
        <w:tc>
          <w:tcPr>
            <w:tcW w:w="289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1DCDB88" w14:textId="77777777" w:rsidR="002B470D" w:rsidRDefault="00B35CBB">
            <w:pPr>
              <w:keepLines/>
              <w:spacing w:after="0" w:line="252" w:lineRule="auto"/>
            </w:pPr>
            <w:r>
              <w:rPr>
                <w:sz w:val="17"/>
              </w:rPr>
              <w:t>SOQL query and selected fields.</w:t>
            </w:r>
          </w:p>
        </w:tc>
      </w:tr>
      <w:tr w:rsidR="002B470D" w14:paraId="31F476DF" w14:textId="77777777">
        <w:trPr>
          <w:jc w:val="center"/>
        </w:trPr>
        <w:tc>
          <w:tcPr>
            <w:tcW w:w="2098"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5AFC6759" w14:textId="77777777" w:rsidR="002B470D" w:rsidRDefault="00B35CBB">
            <w:pPr>
              <w:keepLines/>
              <w:spacing w:after="0" w:line="252" w:lineRule="auto"/>
            </w:pPr>
            <w:r>
              <w:rPr>
                <w:b/>
                <w:sz w:val="17"/>
              </w:rPr>
              <w:t>execute</w:t>
            </w:r>
          </w:p>
        </w:tc>
        <w:tc>
          <w:tcPr>
            <w:tcW w:w="3969"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201596C1" w14:textId="77777777" w:rsidR="002B470D" w:rsidRDefault="00B35CBB">
            <w:pPr>
              <w:keepLines/>
              <w:spacing w:after="0" w:line="252" w:lineRule="auto"/>
            </w:pPr>
            <w:r>
              <w:rPr>
                <w:sz w:val="17"/>
              </w:rPr>
              <w:t>Adds the restock quantity and updates records in bulk.</w:t>
            </w:r>
          </w:p>
        </w:tc>
        <w:tc>
          <w:tcPr>
            <w:tcW w:w="2891"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77452049" w14:textId="77777777" w:rsidR="002B470D" w:rsidRDefault="00B35CBB">
            <w:pPr>
              <w:keepLines/>
              <w:spacing w:after="0" w:line="252" w:lineRule="auto"/>
            </w:pPr>
            <w:r>
              <w:rPr>
                <w:sz w:val="17"/>
              </w:rPr>
              <w:t>Loop, update list, and DML statement.</w:t>
            </w:r>
          </w:p>
        </w:tc>
      </w:tr>
      <w:tr w:rsidR="002B470D" w14:paraId="32AF46D6" w14:textId="77777777">
        <w:trPr>
          <w:jc w:val="center"/>
        </w:trPr>
        <w:tc>
          <w:tcPr>
            <w:tcW w:w="209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A8127A6" w14:textId="77777777" w:rsidR="002B470D" w:rsidRDefault="00B35CBB">
            <w:pPr>
              <w:keepLines/>
              <w:spacing w:after="0" w:line="252" w:lineRule="auto"/>
            </w:pPr>
            <w:r>
              <w:rPr>
                <w:b/>
                <w:sz w:val="17"/>
              </w:rPr>
              <w:t>finish</w:t>
            </w:r>
          </w:p>
        </w:tc>
        <w:tc>
          <w:tcPr>
            <w:tcW w:w="3969"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7DACE98" w14:textId="77777777" w:rsidR="002B470D" w:rsidRDefault="00B35CBB">
            <w:pPr>
              <w:keepLines/>
              <w:spacing w:after="0" w:line="252" w:lineRule="auto"/>
            </w:pPr>
            <w:r>
              <w:rPr>
                <w:sz w:val="17"/>
              </w:rPr>
              <w:t>Records that inventory synchronization completed.</w:t>
            </w:r>
          </w:p>
        </w:tc>
        <w:tc>
          <w:tcPr>
            <w:tcW w:w="289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034550A" w14:textId="77777777" w:rsidR="002B470D" w:rsidRDefault="00B35CBB">
            <w:pPr>
              <w:keepLines/>
              <w:spacing w:after="0" w:line="252" w:lineRule="auto"/>
            </w:pPr>
            <w:r>
              <w:rPr>
                <w:sz w:val="17"/>
              </w:rPr>
              <w:t>Completion debug statement.</w:t>
            </w:r>
          </w:p>
        </w:tc>
      </w:tr>
      <w:tr w:rsidR="002B470D" w14:paraId="2B348A5E" w14:textId="77777777">
        <w:trPr>
          <w:jc w:val="center"/>
        </w:trPr>
        <w:tc>
          <w:tcPr>
            <w:tcW w:w="2098"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093D504B" w14:textId="77777777" w:rsidR="002B470D" w:rsidRDefault="00B35CBB">
            <w:pPr>
              <w:keepLines/>
              <w:spacing w:after="0" w:line="252" w:lineRule="auto"/>
            </w:pPr>
            <w:r>
              <w:rPr>
                <w:b/>
                <w:sz w:val="17"/>
              </w:rPr>
              <w:t>Schedulable execute</w:t>
            </w:r>
          </w:p>
        </w:tc>
        <w:tc>
          <w:tcPr>
            <w:tcW w:w="3969"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103E0AD7" w14:textId="77777777" w:rsidR="002B470D" w:rsidRDefault="00B35CBB">
            <w:pPr>
              <w:keepLines/>
              <w:spacing w:after="0" w:line="252" w:lineRule="auto"/>
            </w:pPr>
            <w:r>
              <w:rPr>
                <w:sz w:val="17"/>
              </w:rPr>
              <w:t>Starts the batch with a scope of 200.</w:t>
            </w:r>
          </w:p>
        </w:tc>
        <w:tc>
          <w:tcPr>
            <w:tcW w:w="2891"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3732996C" w14:textId="77777777" w:rsidR="002B470D" w:rsidRDefault="00B35CBB">
            <w:pPr>
              <w:keepLines/>
              <w:spacing w:after="0" w:line="252" w:lineRule="auto"/>
            </w:pPr>
            <w:r>
              <w:rPr>
                <w:sz w:val="17"/>
              </w:rPr>
              <w:t>Database executeBatch call.</w:t>
            </w:r>
          </w:p>
        </w:tc>
      </w:tr>
      <w:tr w:rsidR="002B470D" w14:paraId="5685BF2A" w14:textId="77777777">
        <w:trPr>
          <w:jc w:val="center"/>
        </w:trPr>
        <w:tc>
          <w:tcPr>
            <w:tcW w:w="209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9AD1297" w14:textId="77777777" w:rsidR="002B470D" w:rsidRDefault="00B35CBB">
            <w:pPr>
              <w:keepLines/>
              <w:spacing w:after="0" w:line="252" w:lineRule="auto"/>
            </w:pPr>
            <w:r>
              <w:rPr>
                <w:b/>
                <w:sz w:val="17"/>
              </w:rPr>
              <w:t>Scheduled job</w:t>
            </w:r>
          </w:p>
        </w:tc>
        <w:tc>
          <w:tcPr>
            <w:tcW w:w="3969"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FAEE78D" w14:textId="77777777" w:rsidR="002B470D" w:rsidRDefault="00B35CBB">
            <w:pPr>
              <w:keepLines/>
              <w:spacing w:after="0" w:line="252" w:lineRule="auto"/>
            </w:pPr>
            <w:r>
              <w:rPr>
                <w:sz w:val="17"/>
              </w:rPr>
              <w:t>Runs Daily Inventory Sync automatically.</w:t>
            </w:r>
          </w:p>
        </w:tc>
        <w:tc>
          <w:tcPr>
            <w:tcW w:w="289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3F5C4A6" w14:textId="77777777" w:rsidR="002B470D" w:rsidRDefault="00B35CBB">
            <w:pPr>
              <w:keepLines/>
              <w:spacing w:after="0" w:line="252" w:lineRule="auto"/>
            </w:pPr>
            <w:r>
              <w:rPr>
                <w:sz w:val="17"/>
              </w:rPr>
              <w:t>Scheduled Jobs entry and next run time.</w:t>
            </w:r>
          </w:p>
        </w:tc>
      </w:tr>
    </w:tbl>
    <w:p w14:paraId="64038433" w14:textId="77777777" w:rsidR="002B470D" w:rsidRDefault="002B470D">
      <w:pPr>
        <w:spacing w:after="20"/>
      </w:pPr>
    </w:p>
    <w:p w14:paraId="654F4921" w14:textId="7F206530" w:rsidR="00855281" w:rsidRDefault="00855281" w:rsidP="00855281">
      <w:pPr>
        <w:spacing w:after="160"/>
        <w:rPr>
          <w:i/>
          <w:sz w:val="18"/>
        </w:rPr>
      </w:pPr>
      <w:r w:rsidRPr="00855281">
        <w:rPr>
          <w:i/>
          <w:noProof/>
          <w:sz w:val="18"/>
        </w:rPr>
        <w:drawing>
          <wp:inline distT="0" distB="0" distL="0" distR="0" wp14:anchorId="771A05D8" wp14:editId="3028427C">
            <wp:extent cx="2806505" cy="236982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843251" cy="2400848"/>
                    </a:xfrm>
                    <a:prstGeom prst="rect">
                      <a:avLst/>
                    </a:prstGeom>
                  </pic:spPr>
                </pic:pic>
              </a:graphicData>
            </a:graphic>
          </wp:inline>
        </w:drawing>
      </w:r>
      <w:r w:rsidRPr="00855281">
        <w:rPr>
          <w:noProof/>
        </w:rPr>
        <w:t xml:space="preserve"> </w:t>
      </w:r>
      <w:r w:rsidRPr="00855281">
        <w:rPr>
          <w:i/>
          <w:noProof/>
          <w:sz w:val="18"/>
        </w:rPr>
        <w:drawing>
          <wp:inline distT="0" distB="0" distL="0" distR="0" wp14:anchorId="4E7D6F1B" wp14:editId="79535C71">
            <wp:extent cx="3249637" cy="2355850"/>
            <wp:effectExtent l="0" t="0" r="8255" b="635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280918" cy="2378528"/>
                    </a:xfrm>
                    <a:prstGeom prst="rect">
                      <a:avLst/>
                    </a:prstGeom>
                  </pic:spPr>
                </pic:pic>
              </a:graphicData>
            </a:graphic>
          </wp:inline>
        </w:drawing>
      </w:r>
    </w:p>
    <w:p w14:paraId="72D1EADB" w14:textId="4AB84934" w:rsidR="002B470D" w:rsidRDefault="00855281" w:rsidP="00855281">
      <w:pPr>
        <w:spacing w:after="160"/>
        <w:rPr>
          <w:i/>
          <w:sz w:val="18"/>
        </w:rPr>
      </w:pPr>
      <w:r>
        <w:rPr>
          <w:i/>
          <w:sz w:val="18"/>
        </w:rPr>
        <w:t xml:space="preserve">                                                                     </w:t>
      </w:r>
      <w:r w:rsidR="00B35CBB">
        <w:rPr>
          <w:i/>
          <w:sz w:val="18"/>
        </w:rPr>
        <w:t xml:space="preserve">Figure 19 </w:t>
      </w:r>
      <w:proofErr w:type="spellStart"/>
      <w:r w:rsidR="00B35CBB">
        <w:rPr>
          <w:i/>
          <w:sz w:val="18"/>
        </w:rPr>
        <w:t>InventoryBatchJob</w:t>
      </w:r>
      <w:proofErr w:type="spellEnd"/>
      <w:r w:rsidR="00B35CBB">
        <w:rPr>
          <w:i/>
          <w:sz w:val="18"/>
        </w:rPr>
        <w:t xml:space="preserve"> Apex Class</w:t>
      </w:r>
    </w:p>
    <w:p w14:paraId="1ADD3A71" w14:textId="3417BFC4" w:rsidR="00855281" w:rsidRDefault="00855281" w:rsidP="00855281">
      <w:pPr>
        <w:spacing w:after="160"/>
      </w:pPr>
    </w:p>
    <w:p w14:paraId="0E249D52" w14:textId="7D301594" w:rsidR="00855281" w:rsidRDefault="00D845D8" w:rsidP="00855281">
      <w:pPr>
        <w:spacing w:after="160"/>
      </w:pPr>
      <w:r w:rsidRPr="00D845D8">
        <w:rPr>
          <w:i/>
          <w:noProof/>
          <w:sz w:val="18"/>
        </w:rPr>
        <w:drawing>
          <wp:inline distT="0" distB="0" distL="0" distR="0" wp14:anchorId="38B8BA5D" wp14:editId="7727D153">
            <wp:extent cx="6120130" cy="2505075"/>
            <wp:effectExtent l="0" t="0" r="0" b="9525"/>
            <wp:docPr id="435624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24921" name=""/>
                    <pic:cNvPicPr/>
                  </pic:nvPicPr>
                  <pic:blipFill>
                    <a:blip r:embed="rId37"/>
                    <a:stretch>
                      <a:fillRect/>
                    </a:stretch>
                  </pic:blipFill>
                  <pic:spPr>
                    <a:xfrm>
                      <a:off x="0" y="0"/>
                      <a:ext cx="6120130" cy="2505075"/>
                    </a:xfrm>
                    <a:prstGeom prst="rect">
                      <a:avLst/>
                    </a:prstGeom>
                  </pic:spPr>
                </pic:pic>
              </a:graphicData>
            </a:graphic>
          </wp:inline>
        </w:drawing>
      </w:r>
    </w:p>
    <w:p w14:paraId="432C97CC" w14:textId="073AE837" w:rsidR="00855281" w:rsidRDefault="00855281">
      <w:pPr>
        <w:spacing w:after="160"/>
        <w:jc w:val="center"/>
        <w:rPr>
          <w:i/>
          <w:sz w:val="18"/>
        </w:rPr>
      </w:pPr>
    </w:p>
    <w:p w14:paraId="76E32965" w14:textId="637D38A6" w:rsidR="002B470D" w:rsidRDefault="00D845D8" w:rsidP="00D845D8">
      <w:pPr>
        <w:spacing w:after="160"/>
      </w:pPr>
      <w:r>
        <w:rPr>
          <w:i/>
          <w:sz w:val="18"/>
        </w:rPr>
        <w:t xml:space="preserve">                                                                                </w:t>
      </w:r>
      <w:r w:rsidR="00B35CBB">
        <w:rPr>
          <w:i/>
          <w:sz w:val="18"/>
        </w:rPr>
        <w:t>Figure 20 Scheduled Inventory Job</w:t>
      </w:r>
    </w:p>
    <w:p w14:paraId="4319F049" w14:textId="55F3252D" w:rsidR="002B470D" w:rsidRPr="00D845D8" w:rsidRDefault="00B35CBB" w:rsidP="00D845D8">
      <w:pPr>
        <w:rPr>
          <w:b/>
          <w:bCs/>
        </w:rPr>
      </w:pPr>
      <w:r>
        <w:br w:type="page"/>
      </w:r>
      <w:r w:rsidRPr="00D845D8">
        <w:rPr>
          <w:b/>
          <w:bCs/>
        </w:rPr>
        <w:lastRenderedPageBreak/>
        <w:t>9 User Interface and Sample Records</w:t>
      </w:r>
    </w:p>
    <w:p w14:paraId="5523F364" w14:textId="77777777" w:rsidR="002B470D" w:rsidRDefault="00B35CBB">
      <w:pPr>
        <w:spacing w:after="120"/>
      </w:pPr>
      <w:r>
        <w:t>Sample records should demonstrate that the configured fields, relationships, and automation are available to business users in Lightning Experience. Use realistic but non-sensitive data and keep the browser zoom between 80 and 100 percent so labels and values remain readable.</w:t>
      </w:r>
    </w:p>
    <w:tbl>
      <w:tblPr>
        <w:tblW w:w="0" w:type="auto"/>
        <w:jc w:val="center"/>
        <w:tblLayout w:type="fixed"/>
        <w:tblLook w:val="04A0" w:firstRow="1" w:lastRow="0" w:firstColumn="1" w:lastColumn="0" w:noHBand="0" w:noVBand="1"/>
      </w:tblPr>
      <w:tblGrid>
        <w:gridCol w:w="2494"/>
        <w:gridCol w:w="6463"/>
      </w:tblGrid>
      <w:tr w:rsidR="002B470D" w14:paraId="1293DC8B" w14:textId="77777777">
        <w:trPr>
          <w:tblHeader/>
          <w:jc w:val="center"/>
        </w:trPr>
        <w:tc>
          <w:tcPr>
            <w:tcW w:w="2494"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5F3D191F" w14:textId="77777777" w:rsidR="002B470D" w:rsidRDefault="00B35CBB">
            <w:pPr>
              <w:spacing w:after="0"/>
              <w:jc w:val="center"/>
            </w:pPr>
            <w:r>
              <w:rPr>
                <w:b/>
                <w:color w:val="FFFFFF"/>
                <w:sz w:val="18"/>
              </w:rPr>
              <w:t>Record</w:t>
            </w:r>
          </w:p>
        </w:tc>
        <w:tc>
          <w:tcPr>
            <w:tcW w:w="6463"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45F99347" w14:textId="77777777" w:rsidR="002B470D" w:rsidRDefault="00B35CBB">
            <w:pPr>
              <w:spacing w:after="0"/>
              <w:jc w:val="center"/>
            </w:pPr>
            <w:r>
              <w:rPr>
                <w:b/>
                <w:color w:val="FFFFFF"/>
                <w:sz w:val="18"/>
              </w:rPr>
              <w:t>Recommended Fields to Show</w:t>
            </w:r>
          </w:p>
        </w:tc>
      </w:tr>
      <w:tr w:rsidR="002B470D" w14:paraId="63036CDD" w14:textId="77777777">
        <w:trPr>
          <w:jc w:val="center"/>
        </w:trPr>
        <w:tc>
          <w:tcPr>
            <w:tcW w:w="249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D807A7D" w14:textId="77777777" w:rsidR="002B470D" w:rsidRDefault="00B35CBB">
            <w:pPr>
              <w:keepLines/>
              <w:spacing w:after="0" w:line="252" w:lineRule="auto"/>
            </w:pPr>
            <w:r>
              <w:rPr>
                <w:b/>
                <w:sz w:val="18"/>
              </w:rPr>
              <w:t>HandsMen Customer</w:t>
            </w:r>
          </w:p>
        </w:tc>
        <w:tc>
          <w:tcPr>
            <w:tcW w:w="646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4E7FDE0" w14:textId="77777777" w:rsidR="002B470D" w:rsidRDefault="00B35CBB">
            <w:pPr>
              <w:keepLines/>
              <w:spacing w:after="0" w:line="252" w:lineRule="auto"/>
            </w:pPr>
            <w:r>
              <w:rPr>
                <w:sz w:val="18"/>
              </w:rPr>
              <w:t>Full name, email, phone, loyalty status, total purchases</w:t>
            </w:r>
          </w:p>
        </w:tc>
      </w:tr>
      <w:tr w:rsidR="002B470D" w14:paraId="1970EB63" w14:textId="77777777">
        <w:trPr>
          <w:jc w:val="center"/>
        </w:trPr>
        <w:tc>
          <w:tcPr>
            <w:tcW w:w="2494"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1574491B" w14:textId="77777777" w:rsidR="002B470D" w:rsidRDefault="00B35CBB">
            <w:pPr>
              <w:keepLines/>
              <w:spacing w:after="0" w:line="252" w:lineRule="auto"/>
            </w:pPr>
            <w:r>
              <w:rPr>
                <w:b/>
                <w:sz w:val="18"/>
              </w:rPr>
              <w:t>HandsMen Product</w:t>
            </w:r>
          </w:p>
        </w:tc>
        <w:tc>
          <w:tcPr>
            <w:tcW w:w="6463"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29255D16" w14:textId="77777777" w:rsidR="002B470D" w:rsidRDefault="00B35CBB">
            <w:pPr>
              <w:keepLines/>
              <w:spacing w:after="0" w:line="252" w:lineRule="auto"/>
            </w:pPr>
            <w:r>
              <w:rPr>
                <w:sz w:val="18"/>
              </w:rPr>
              <w:t>Product name, SKU, price, stock quantity</w:t>
            </w:r>
          </w:p>
        </w:tc>
      </w:tr>
      <w:tr w:rsidR="002B470D" w14:paraId="4DD0E46F" w14:textId="77777777">
        <w:trPr>
          <w:jc w:val="center"/>
        </w:trPr>
        <w:tc>
          <w:tcPr>
            <w:tcW w:w="249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C02F901" w14:textId="77777777" w:rsidR="002B470D" w:rsidRDefault="00B35CBB">
            <w:pPr>
              <w:keepLines/>
              <w:spacing w:after="0" w:line="252" w:lineRule="auto"/>
            </w:pPr>
            <w:r>
              <w:rPr>
                <w:b/>
                <w:sz w:val="18"/>
              </w:rPr>
              <w:t>HandsMen Order</w:t>
            </w:r>
          </w:p>
        </w:tc>
        <w:tc>
          <w:tcPr>
            <w:tcW w:w="646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9174C24" w14:textId="77777777" w:rsidR="002B470D" w:rsidRDefault="00B35CBB">
            <w:pPr>
              <w:keepLines/>
              <w:spacing w:after="0" w:line="252" w:lineRule="auto"/>
            </w:pPr>
            <w:r>
              <w:rPr>
                <w:sz w:val="18"/>
              </w:rPr>
              <w:t>Order number, customer, product, status, quantity, total amount</w:t>
            </w:r>
          </w:p>
        </w:tc>
      </w:tr>
      <w:tr w:rsidR="002B470D" w14:paraId="1CD5E3F2" w14:textId="77777777">
        <w:trPr>
          <w:jc w:val="center"/>
        </w:trPr>
        <w:tc>
          <w:tcPr>
            <w:tcW w:w="2494"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61D84A9E" w14:textId="77777777" w:rsidR="002B470D" w:rsidRDefault="00B35CBB">
            <w:pPr>
              <w:keepLines/>
              <w:spacing w:after="0" w:line="252" w:lineRule="auto"/>
            </w:pPr>
            <w:r>
              <w:rPr>
                <w:b/>
                <w:sz w:val="18"/>
              </w:rPr>
              <w:t>Inventory</w:t>
            </w:r>
          </w:p>
        </w:tc>
        <w:tc>
          <w:tcPr>
            <w:tcW w:w="6463"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41B37680" w14:textId="77777777" w:rsidR="002B470D" w:rsidRDefault="00B35CBB">
            <w:pPr>
              <w:keepLines/>
              <w:spacing w:after="0" w:line="252" w:lineRule="auto"/>
            </w:pPr>
            <w:r>
              <w:rPr>
                <w:sz w:val="18"/>
              </w:rPr>
              <w:t>Inventory number, product, warehouse, stock quantity, stock status</w:t>
            </w:r>
          </w:p>
        </w:tc>
      </w:tr>
      <w:tr w:rsidR="002B470D" w14:paraId="0679ACD1" w14:textId="77777777">
        <w:trPr>
          <w:jc w:val="center"/>
        </w:trPr>
        <w:tc>
          <w:tcPr>
            <w:tcW w:w="249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4966D6A" w14:textId="77777777" w:rsidR="002B470D" w:rsidRDefault="00B35CBB">
            <w:pPr>
              <w:keepLines/>
              <w:spacing w:after="0" w:line="252" w:lineRule="auto"/>
            </w:pPr>
            <w:r>
              <w:rPr>
                <w:b/>
                <w:sz w:val="18"/>
              </w:rPr>
              <w:t>Marketing Campaign</w:t>
            </w:r>
          </w:p>
        </w:tc>
        <w:tc>
          <w:tcPr>
            <w:tcW w:w="646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9F065AF" w14:textId="77777777" w:rsidR="002B470D" w:rsidRDefault="00B35CBB">
            <w:pPr>
              <w:keepLines/>
              <w:spacing w:after="0" w:line="252" w:lineRule="auto"/>
            </w:pPr>
            <w:r>
              <w:rPr>
                <w:sz w:val="18"/>
              </w:rPr>
              <w:t>Campaign number or name, dates, related customer</w:t>
            </w:r>
          </w:p>
        </w:tc>
      </w:tr>
    </w:tbl>
    <w:p w14:paraId="0D9D7162" w14:textId="77777777" w:rsidR="00FE3071" w:rsidRDefault="00FE3071" w:rsidP="00FE3071">
      <w:pPr>
        <w:spacing w:after="160"/>
        <w:rPr>
          <w:i/>
          <w:sz w:val="18"/>
        </w:rPr>
      </w:pPr>
    </w:p>
    <w:p w14:paraId="41332498" w14:textId="0914738D" w:rsidR="00831E94" w:rsidRDefault="00CD6D5A" w:rsidP="00FE3071">
      <w:pPr>
        <w:spacing w:after="160"/>
        <w:rPr>
          <w:noProof/>
        </w:rPr>
      </w:pPr>
      <w:r w:rsidRPr="00CD6D5A">
        <w:rPr>
          <w:noProof/>
        </w:rPr>
        <w:drawing>
          <wp:inline distT="0" distB="0" distL="0" distR="0" wp14:anchorId="78A4A4D7" wp14:editId="3D7C63F2">
            <wp:extent cx="6120130" cy="2905125"/>
            <wp:effectExtent l="0" t="0" r="0" b="9525"/>
            <wp:docPr id="31569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69945" name=""/>
                    <pic:cNvPicPr/>
                  </pic:nvPicPr>
                  <pic:blipFill>
                    <a:blip r:embed="rId38"/>
                    <a:stretch>
                      <a:fillRect/>
                    </a:stretch>
                  </pic:blipFill>
                  <pic:spPr>
                    <a:xfrm>
                      <a:off x="0" y="0"/>
                      <a:ext cx="6120130" cy="2905125"/>
                    </a:xfrm>
                    <a:prstGeom prst="rect">
                      <a:avLst/>
                    </a:prstGeom>
                  </pic:spPr>
                </pic:pic>
              </a:graphicData>
            </a:graphic>
          </wp:inline>
        </w:drawing>
      </w:r>
    </w:p>
    <w:p w14:paraId="47245C1D" w14:textId="18489E5A" w:rsidR="00FE3071" w:rsidRDefault="00FE3071" w:rsidP="00FE3071">
      <w:pPr>
        <w:spacing w:after="160"/>
        <w:rPr>
          <w:i/>
          <w:sz w:val="18"/>
        </w:rPr>
      </w:pPr>
      <w:r w:rsidRPr="00FE3071">
        <w:rPr>
          <w:noProof/>
        </w:rPr>
        <w:t xml:space="preserve"> </w:t>
      </w:r>
      <w:r w:rsidR="00CD6D5A" w:rsidRPr="00CD6D5A">
        <w:rPr>
          <w:noProof/>
        </w:rPr>
        <w:drawing>
          <wp:inline distT="0" distB="0" distL="0" distR="0" wp14:anchorId="34EFA5AF" wp14:editId="1A0A6560">
            <wp:extent cx="6120130" cy="2592070"/>
            <wp:effectExtent l="0" t="0" r="0" b="0"/>
            <wp:docPr id="340678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678650" name=""/>
                    <pic:cNvPicPr/>
                  </pic:nvPicPr>
                  <pic:blipFill>
                    <a:blip r:embed="rId39"/>
                    <a:stretch>
                      <a:fillRect/>
                    </a:stretch>
                  </pic:blipFill>
                  <pic:spPr>
                    <a:xfrm>
                      <a:off x="0" y="0"/>
                      <a:ext cx="6120130" cy="2592070"/>
                    </a:xfrm>
                    <a:prstGeom prst="rect">
                      <a:avLst/>
                    </a:prstGeom>
                  </pic:spPr>
                </pic:pic>
              </a:graphicData>
            </a:graphic>
          </wp:inline>
        </w:drawing>
      </w:r>
    </w:p>
    <w:p w14:paraId="48431932" w14:textId="4CF3FC56" w:rsidR="002B470D" w:rsidRDefault="00B35CBB">
      <w:pPr>
        <w:spacing w:after="160"/>
        <w:jc w:val="center"/>
      </w:pPr>
      <w:r>
        <w:rPr>
          <w:i/>
          <w:sz w:val="18"/>
        </w:rPr>
        <w:t>Figure 21 Customer and Product Sample Records</w:t>
      </w:r>
    </w:p>
    <w:p w14:paraId="10A3377F" w14:textId="392359B7" w:rsidR="00D845D8" w:rsidRDefault="00CD6D5A">
      <w:pPr>
        <w:spacing w:after="160"/>
        <w:jc w:val="center"/>
        <w:rPr>
          <w:i/>
          <w:sz w:val="18"/>
        </w:rPr>
      </w:pPr>
      <w:r w:rsidRPr="00CD6D5A">
        <w:rPr>
          <w:i/>
          <w:sz w:val="18"/>
        </w:rPr>
        <w:lastRenderedPageBreak/>
        <w:drawing>
          <wp:inline distT="0" distB="0" distL="0" distR="0" wp14:anchorId="1C359EC5" wp14:editId="3F28FD9E">
            <wp:extent cx="6120130" cy="2863215"/>
            <wp:effectExtent l="0" t="0" r="0" b="0"/>
            <wp:docPr id="82467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67090" name=""/>
                    <pic:cNvPicPr/>
                  </pic:nvPicPr>
                  <pic:blipFill>
                    <a:blip r:embed="rId40"/>
                    <a:stretch>
                      <a:fillRect/>
                    </a:stretch>
                  </pic:blipFill>
                  <pic:spPr>
                    <a:xfrm>
                      <a:off x="0" y="0"/>
                      <a:ext cx="6120130" cy="2863215"/>
                    </a:xfrm>
                    <a:prstGeom prst="rect">
                      <a:avLst/>
                    </a:prstGeom>
                  </pic:spPr>
                </pic:pic>
              </a:graphicData>
            </a:graphic>
          </wp:inline>
        </w:drawing>
      </w:r>
    </w:p>
    <w:p w14:paraId="4493122E" w14:textId="77777777" w:rsidR="00D845D8" w:rsidRDefault="00D845D8">
      <w:pPr>
        <w:spacing w:after="160"/>
        <w:jc w:val="center"/>
        <w:rPr>
          <w:i/>
          <w:sz w:val="18"/>
        </w:rPr>
      </w:pPr>
    </w:p>
    <w:p w14:paraId="3A956BC4" w14:textId="77777777" w:rsidR="00D845D8" w:rsidRDefault="00D845D8">
      <w:pPr>
        <w:spacing w:after="160"/>
        <w:jc w:val="center"/>
        <w:rPr>
          <w:i/>
          <w:sz w:val="18"/>
        </w:rPr>
      </w:pPr>
    </w:p>
    <w:p w14:paraId="7A3D89D7" w14:textId="0405B879" w:rsidR="002B470D" w:rsidRDefault="00CD6D5A">
      <w:pPr>
        <w:spacing w:after="160"/>
        <w:jc w:val="center"/>
      </w:pPr>
      <w:r w:rsidRPr="00CD6D5A">
        <w:rPr>
          <w:i/>
          <w:sz w:val="18"/>
        </w:rPr>
        <w:drawing>
          <wp:inline distT="0" distB="0" distL="0" distR="0" wp14:anchorId="6A82B393" wp14:editId="30E77719">
            <wp:extent cx="6120130" cy="2649855"/>
            <wp:effectExtent l="0" t="0" r="0" b="0"/>
            <wp:docPr id="1513932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932853" name=""/>
                    <pic:cNvPicPr/>
                  </pic:nvPicPr>
                  <pic:blipFill>
                    <a:blip r:embed="rId41"/>
                    <a:stretch>
                      <a:fillRect/>
                    </a:stretch>
                  </pic:blipFill>
                  <pic:spPr>
                    <a:xfrm>
                      <a:off x="0" y="0"/>
                      <a:ext cx="6120130" cy="2649855"/>
                    </a:xfrm>
                    <a:prstGeom prst="rect">
                      <a:avLst/>
                    </a:prstGeom>
                  </pic:spPr>
                </pic:pic>
              </a:graphicData>
            </a:graphic>
          </wp:inline>
        </w:drawing>
      </w:r>
      <w:r w:rsidR="00B35CBB">
        <w:rPr>
          <w:i/>
          <w:sz w:val="18"/>
        </w:rPr>
        <w:t>Figure 22 Order and Inventory Sample Records</w:t>
      </w:r>
    </w:p>
    <w:p w14:paraId="4D1B362D" w14:textId="2C8D8C47" w:rsidR="002B470D" w:rsidRPr="00D845D8" w:rsidRDefault="00B35CBB" w:rsidP="00D845D8">
      <w:pPr>
        <w:rPr>
          <w:b/>
          <w:bCs/>
        </w:rPr>
      </w:pPr>
      <w:r w:rsidRPr="00D845D8">
        <w:rPr>
          <w:b/>
          <w:bCs/>
        </w:rPr>
        <w:t>10 Functional Testing Evidence</w:t>
      </w:r>
    </w:p>
    <w:p w14:paraId="27FA29D3" w14:textId="77777777" w:rsidR="002B470D" w:rsidRDefault="00B35CBB">
      <w:pPr>
        <w:spacing w:after="120"/>
      </w:pPr>
      <w:r>
        <w:t>Functional testing should show both configuration and business outcomes. Capture the action and its result, and use before and after screenshots where a value changes.</w:t>
      </w:r>
    </w:p>
    <w:tbl>
      <w:tblPr>
        <w:tblW w:w="0" w:type="auto"/>
        <w:jc w:val="center"/>
        <w:tblLayout w:type="fixed"/>
        <w:tblLook w:val="04A0" w:firstRow="1" w:lastRow="0" w:firstColumn="1" w:lastColumn="0" w:noHBand="0" w:noVBand="1"/>
      </w:tblPr>
      <w:tblGrid>
        <w:gridCol w:w="1757"/>
        <w:gridCol w:w="2835"/>
        <w:gridCol w:w="2721"/>
        <w:gridCol w:w="1644"/>
      </w:tblGrid>
      <w:tr w:rsidR="002B470D" w14:paraId="7A823FE0" w14:textId="77777777">
        <w:trPr>
          <w:tblHeader/>
          <w:jc w:val="center"/>
        </w:trPr>
        <w:tc>
          <w:tcPr>
            <w:tcW w:w="1757"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43235673" w14:textId="77777777" w:rsidR="002B470D" w:rsidRDefault="00B35CBB">
            <w:pPr>
              <w:spacing w:after="0"/>
              <w:jc w:val="center"/>
            </w:pPr>
            <w:r>
              <w:rPr>
                <w:b/>
                <w:color w:val="FFFFFF"/>
                <w:sz w:val="18"/>
              </w:rPr>
              <w:t>Test Case</w:t>
            </w:r>
          </w:p>
        </w:tc>
        <w:tc>
          <w:tcPr>
            <w:tcW w:w="2835"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3DB8489A" w14:textId="77777777" w:rsidR="002B470D" w:rsidRDefault="00B35CBB">
            <w:pPr>
              <w:spacing w:after="0"/>
              <w:jc w:val="center"/>
            </w:pPr>
            <w:r>
              <w:rPr>
                <w:b/>
                <w:color w:val="FFFFFF"/>
                <w:sz w:val="18"/>
              </w:rPr>
              <w:t>Action</w:t>
            </w:r>
          </w:p>
        </w:tc>
        <w:tc>
          <w:tcPr>
            <w:tcW w:w="2721"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61C61914" w14:textId="77777777" w:rsidR="002B470D" w:rsidRDefault="00B35CBB">
            <w:pPr>
              <w:spacing w:after="0"/>
              <w:jc w:val="center"/>
            </w:pPr>
            <w:r>
              <w:rPr>
                <w:b/>
                <w:color w:val="FFFFFF"/>
                <w:sz w:val="18"/>
              </w:rPr>
              <w:t>Expected Result</w:t>
            </w:r>
          </w:p>
        </w:tc>
        <w:tc>
          <w:tcPr>
            <w:tcW w:w="1644"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07BD0C01" w14:textId="77777777" w:rsidR="002B470D" w:rsidRDefault="00B35CBB">
            <w:pPr>
              <w:spacing w:after="0"/>
              <w:jc w:val="center"/>
            </w:pPr>
            <w:r>
              <w:rPr>
                <w:b/>
                <w:color w:val="FFFFFF"/>
                <w:sz w:val="18"/>
              </w:rPr>
              <w:t>Evidence</w:t>
            </w:r>
          </w:p>
        </w:tc>
      </w:tr>
      <w:tr w:rsidR="002B470D" w14:paraId="6A612066" w14:textId="77777777">
        <w:trPr>
          <w:jc w:val="center"/>
        </w:trPr>
        <w:tc>
          <w:tcPr>
            <w:tcW w:w="1757"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1D97972" w14:textId="77777777" w:rsidR="002B470D" w:rsidRDefault="00B35CBB">
            <w:pPr>
              <w:keepLines/>
              <w:spacing w:after="0" w:line="252" w:lineRule="auto"/>
            </w:pPr>
            <w:r>
              <w:rPr>
                <w:b/>
                <w:sz w:val="15"/>
              </w:rPr>
              <w:t>Order quantity validation</w:t>
            </w:r>
          </w:p>
        </w:tc>
        <w:tc>
          <w:tcPr>
            <w:tcW w:w="283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F14FB08" w14:textId="77777777" w:rsidR="002B470D" w:rsidRDefault="00B35CBB">
            <w:pPr>
              <w:keepLines/>
              <w:spacing w:after="0" w:line="252" w:lineRule="auto"/>
            </w:pPr>
            <w:r>
              <w:rPr>
                <w:sz w:val="15"/>
              </w:rPr>
              <w:t>Save a status and quantity combination that violates the handler rule.</w:t>
            </w:r>
          </w:p>
        </w:tc>
        <w:tc>
          <w:tcPr>
            <w:tcW w:w="272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2EF3C0C" w14:textId="77777777" w:rsidR="002B470D" w:rsidRDefault="00B35CBB">
            <w:pPr>
              <w:keepLines/>
              <w:spacing w:after="0" w:line="252" w:lineRule="auto"/>
            </w:pPr>
            <w:r>
              <w:rPr>
                <w:sz w:val="15"/>
              </w:rPr>
              <w:t>Save is blocked with the Apex error.</w:t>
            </w:r>
          </w:p>
        </w:tc>
        <w:tc>
          <w:tcPr>
            <w:tcW w:w="164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EDF5F8A" w14:textId="77777777" w:rsidR="002B470D" w:rsidRDefault="00B35CBB">
            <w:pPr>
              <w:keepLines/>
              <w:spacing w:after="0" w:line="252" w:lineRule="auto"/>
            </w:pPr>
            <w:r>
              <w:rPr>
                <w:sz w:val="15"/>
              </w:rPr>
              <w:t>Error on Order page</w:t>
            </w:r>
          </w:p>
        </w:tc>
      </w:tr>
      <w:tr w:rsidR="002B470D" w14:paraId="2DBEB8C5" w14:textId="77777777">
        <w:trPr>
          <w:jc w:val="center"/>
        </w:trPr>
        <w:tc>
          <w:tcPr>
            <w:tcW w:w="1757"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2B24DF25" w14:textId="77777777" w:rsidR="002B470D" w:rsidRDefault="00B35CBB">
            <w:pPr>
              <w:keepLines/>
              <w:spacing w:after="0" w:line="252" w:lineRule="auto"/>
            </w:pPr>
            <w:r>
              <w:rPr>
                <w:b/>
                <w:sz w:val="15"/>
              </w:rPr>
              <w:t>Order total</w:t>
            </w:r>
          </w:p>
        </w:tc>
        <w:tc>
          <w:tcPr>
            <w:tcW w:w="2835"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40914C1C" w14:textId="77777777" w:rsidR="002B470D" w:rsidRDefault="00B35CBB">
            <w:pPr>
              <w:keepLines/>
              <w:spacing w:after="0" w:line="252" w:lineRule="auto"/>
            </w:pPr>
            <w:r>
              <w:rPr>
                <w:sz w:val="15"/>
              </w:rPr>
              <w:t>Create or edit an order with product and quantity.</w:t>
            </w:r>
          </w:p>
        </w:tc>
        <w:tc>
          <w:tcPr>
            <w:tcW w:w="2721"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21219475" w14:textId="77777777" w:rsidR="002B470D" w:rsidRDefault="00B35CBB">
            <w:pPr>
              <w:keepLines/>
              <w:spacing w:after="0" w:line="252" w:lineRule="auto"/>
            </w:pPr>
            <w:r>
              <w:rPr>
                <w:sz w:val="15"/>
              </w:rPr>
              <w:t>Total Amount equals Quantity multiplied by Price.</w:t>
            </w:r>
          </w:p>
        </w:tc>
        <w:tc>
          <w:tcPr>
            <w:tcW w:w="1644"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20490E85" w14:textId="77777777" w:rsidR="002B470D" w:rsidRDefault="00B35CBB">
            <w:pPr>
              <w:keepLines/>
              <w:spacing w:after="0" w:line="252" w:lineRule="auto"/>
            </w:pPr>
            <w:r>
              <w:rPr>
                <w:sz w:val="15"/>
              </w:rPr>
              <w:t>Order values</w:t>
            </w:r>
          </w:p>
        </w:tc>
      </w:tr>
      <w:tr w:rsidR="002B470D" w14:paraId="6A1095B8" w14:textId="77777777">
        <w:trPr>
          <w:jc w:val="center"/>
        </w:trPr>
        <w:tc>
          <w:tcPr>
            <w:tcW w:w="1757"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8C316BE" w14:textId="77777777" w:rsidR="002B470D" w:rsidRDefault="00B35CBB">
            <w:pPr>
              <w:keepLines/>
              <w:spacing w:after="0" w:line="252" w:lineRule="auto"/>
            </w:pPr>
            <w:r>
              <w:rPr>
                <w:b/>
                <w:sz w:val="15"/>
              </w:rPr>
              <w:t>Stock deduction</w:t>
            </w:r>
          </w:p>
        </w:tc>
        <w:tc>
          <w:tcPr>
            <w:tcW w:w="283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F4C1AD7" w14:textId="77777777" w:rsidR="002B470D" w:rsidRDefault="00B35CBB">
            <w:pPr>
              <w:keepLines/>
              <w:spacing w:after="0" w:line="252" w:lineRule="auto"/>
            </w:pPr>
            <w:r>
              <w:rPr>
                <w:sz w:val="15"/>
              </w:rPr>
              <w:t>Change an order from Pending to Confirmed.</w:t>
            </w:r>
          </w:p>
        </w:tc>
        <w:tc>
          <w:tcPr>
            <w:tcW w:w="272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5AE7D33" w14:textId="77777777" w:rsidR="002B470D" w:rsidRDefault="00B35CBB">
            <w:pPr>
              <w:keepLines/>
              <w:spacing w:after="0" w:line="252" w:lineRule="auto"/>
            </w:pPr>
            <w:r>
              <w:rPr>
                <w:sz w:val="15"/>
              </w:rPr>
              <w:t>Inventory decreases once by the ordered quantity.</w:t>
            </w:r>
          </w:p>
        </w:tc>
        <w:tc>
          <w:tcPr>
            <w:tcW w:w="164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205F839" w14:textId="77777777" w:rsidR="002B470D" w:rsidRDefault="00B35CBB">
            <w:pPr>
              <w:keepLines/>
              <w:spacing w:after="0" w:line="252" w:lineRule="auto"/>
            </w:pPr>
            <w:r>
              <w:rPr>
                <w:sz w:val="15"/>
              </w:rPr>
              <w:t>Before and after stock</w:t>
            </w:r>
          </w:p>
        </w:tc>
      </w:tr>
      <w:tr w:rsidR="002B470D" w14:paraId="6A16BA8B" w14:textId="77777777">
        <w:trPr>
          <w:jc w:val="center"/>
        </w:trPr>
        <w:tc>
          <w:tcPr>
            <w:tcW w:w="1757"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194CAD28" w14:textId="77777777" w:rsidR="002B470D" w:rsidRDefault="00B35CBB">
            <w:pPr>
              <w:keepLines/>
              <w:spacing w:after="0" w:line="252" w:lineRule="auto"/>
            </w:pPr>
            <w:r>
              <w:rPr>
                <w:b/>
                <w:sz w:val="15"/>
              </w:rPr>
              <w:t>Order confirmation</w:t>
            </w:r>
          </w:p>
        </w:tc>
        <w:tc>
          <w:tcPr>
            <w:tcW w:w="2835"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2D9B8DEE" w14:textId="77777777" w:rsidR="002B470D" w:rsidRDefault="00B35CBB">
            <w:pPr>
              <w:keepLines/>
              <w:spacing w:after="0" w:line="252" w:lineRule="auto"/>
            </w:pPr>
            <w:r>
              <w:rPr>
                <w:sz w:val="15"/>
              </w:rPr>
              <w:t>Confirm an order.</w:t>
            </w:r>
          </w:p>
        </w:tc>
        <w:tc>
          <w:tcPr>
            <w:tcW w:w="2721"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43A0B85B" w14:textId="77777777" w:rsidR="002B470D" w:rsidRDefault="00B35CBB">
            <w:pPr>
              <w:keepLines/>
              <w:spacing w:after="0" w:line="252" w:lineRule="auto"/>
            </w:pPr>
            <w:r>
              <w:rPr>
                <w:sz w:val="15"/>
              </w:rPr>
              <w:t>Customer receives the confirmation email.</w:t>
            </w:r>
          </w:p>
        </w:tc>
        <w:tc>
          <w:tcPr>
            <w:tcW w:w="1644"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07CD4D2F" w14:textId="77777777" w:rsidR="002B470D" w:rsidRDefault="00B35CBB">
            <w:pPr>
              <w:keepLines/>
              <w:spacing w:after="0" w:line="252" w:lineRule="auto"/>
            </w:pPr>
            <w:r>
              <w:rPr>
                <w:sz w:val="15"/>
              </w:rPr>
              <w:t>Email inbox</w:t>
            </w:r>
          </w:p>
        </w:tc>
      </w:tr>
      <w:tr w:rsidR="002B470D" w14:paraId="21FFE2CD" w14:textId="77777777">
        <w:trPr>
          <w:jc w:val="center"/>
        </w:trPr>
        <w:tc>
          <w:tcPr>
            <w:tcW w:w="1757"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4FF68BA" w14:textId="77777777" w:rsidR="002B470D" w:rsidRDefault="00B35CBB">
            <w:pPr>
              <w:keepLines/>
              <w:spacing w:after="0" w:line="252" w:lineRule="auto"/>
            </w:pPr>
            <w:r>
              <w:rPr>
                <w:b/>
                <w:sz w:val="15"/>
              </w:rPr>
              <w:t>Low stock alert</w:t>
            </w:r>
          </w:p>
        </w:tc>
        <w:tc>
          <w:tcPr>
            <w:tcW w:w="283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5614F35" w14:textId="77777777" w:rsidR="002B470D" w:rsidRDefault="00B35CBB">
            <w:pPr>
              <w:keepLines/>
              <w:spacing w:after="0" w:line="252" w:lineRule="auto"/>
            </w:pPr>
            <w:r>
              <w:rPr>
                <w:sz w:val="15"/>
              </w:rPr>
              <w:t>Set stock below 5.</w:t>
            </w:r>
          </w:p>
        </w:tc>
        <w:tc>
          <w:tcPr>
            <w:tcW w:w="272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1288178" w14:textId="77777777" w:rsidR="002B470D" w:rsidRDefault="00B35CBB">
            <w:pPr>
              <w:keepLines/>
              <w:spacing w:after="0" w:line="252" w:lineRule="auto"/>
            </w:pPr>
            <w:r>
              <w:rPr>
                <w:sz w:val="15"/>
              </w:rPr>
              <w:t>Inventory manager receives an alert.</w:t>
            </w:r>
          </w:p>
        </w:tc>
        <w:tc>
          <w:tcPr>
            <w:tcW w:w="164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9FB8A92" w14:textId="77777777" w:rsidR="002B470D" w:rsidRDefault="00B35CBB">
            <w:pPr>
              <w:keepLines/>
              <w:spacing w:after="0" w:line="252" w:lineRule="auto"/>
            </w:pPr>
            <w:r>
              <w:rPr>
                <w:sz w:val="15"/>
              </w:rPr>
              <w:t>Email inbox</w:t>
            </w:r>
          </w:p>
        </w:tc>
      </w:tr>
      <w:tr w:rsidR="002B470D" w14:paraId="56ED52EA" w14:textId="77777777">
        <w:trPr>
          <w:jc w:val="center"/>
        </w:trPr>
        <w:tc>
          <w:tcPr>
            <w:tcW w:w="1757"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70AC8B31" w14:textId="77777777" w:rsidR="002B470D" w:rsidRDefault="00B35CBB">
            <w:pPr>
              <w:keepLines/>
              <w:spacing w:after="0" w:line="252" w:lineRule="auto"/>
            </w:pPr>
            <w:r>
              <w:rPr>
                <w:b/>
                <w:sz w:val="15"/>
              </w:rPr>
              <w:lastRenderedPageBreak/>
              <w:t>Loyalty update</w:t>
            </w:r>
          </w:p>
        </w:tc>
        <w:tc>
          <w:tcPr>
            <w:tcW w:w="2835"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2664C3E6" w14:textId="77777777" w:rsidR="002B470D" w:rsidRDefault="00B35CBB">
            <w:pPr>
              <w:keepLines/>
              <w:spacing w:after="0" w:line="252" w:lineRule="auto"/>
            </w:pPr>
            <w:r>
              <w:rPr>
                <w:sz w:val="15"/>
              </w:rPr>
              <w:t>Run or debug the scheduled flow with purchase values.</w:t>
            </w:r>
          </w:p>
        </w:tc>
        <w:tc>
          <w:tcPr>
            <w:tcW w:w="2721"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02BC1404" w14:textId="77777777" w:rsidR="002B470D" w:rsidRDefault="00B35CBB">
            <w:pPr>
              <w:keepLines/>
              <w:spacing w:after="0" w:line="252" w:lineRule="auto"/>
            </w:pPr>
            <w:r>
              <w:rPr>
                <w:sz w:val="15"/>
              </w:rPr>
              <w:t>Customer loyalty changes to Gold, Silver, or Bronze.</w:t>
            </w:r>
          </w:p>
        </w:tc>
        <w:tc>
          <w:tcPr>
            <w:tcW w:w="1644"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04589F8B" w14:textId="77777777" w:rsidR="002B470D" w:rsidRDefault="00B35CBB">
            <w:pPr>
              <w:keepLines/>
              <w:spacing w:after="0" w:line="252" w:lineRule="auto"/>
            </w:pPr>
            <w:r>
              <w:rPr>
                <w:sz w:val="15"/>
              </w:rPr>
              <w:t>Flow debug and record</w:t>
            </w:r>
          </w:p>
        </w:tc>
      </w:tr>
      <w:tr w:rsidR="002B470D" w14:paraId="63807AE4" w14:textId="77777777">
        <w:trPr>
          <w:jc w:val="center"/>
        </w:trPr>
        <w:tc>
          <w:tcPr>
            <w:tcW w:w="1757"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992CD69" w14:textId="77777777" w:rsidR="002B470D" w:rsidRDefault="00B35CBB">
            <w:pPr>
              <w:keepLines/>
              <w:spacing w:after="0" w:line="252" w:lineRule="auto"/>
            </w:pPr>
            <w:r>
              <w:rPr>
                <w:b/>
                <w:sz w:val="15"/>
              </w:rPr>
              <w:t>Batch processing</w:t>
            </w:r>
          </w:p>
        </w:tc>
        <w:tc>
          <w:tcPr>
            <w:tcW w:w="283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FDF3413" w14:textId="77777777" w:rsidR="002B470D" w:rsidRDefault="00B35CBB">
            <w:pPr>
              <w:keepLines/>
              <w:spacing w:after="0" w:line="252" w:lineRule="auto"/>
            </w:pPr>
            <w:r>
              <w:rPr>
                <w:sz w:val="15"/>
              </w:rPr>
              <w:t>Execute InventoryBatchJob.</w:t>
            </w:r>
          </w:p>
        </w:tc>
        <w:tc>
          <w:tcPr>
            <w:tcW w:w="272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0DD8B33" w14:textId="77777777" w:rsidR="002B470D" w:rsidRDefault="00B35CBB">
            <w:pPr>
              <w:keepLines/>
              <w:spacing w:after="0" w:line="252" w:lineRule="auto"/>
            </w:pPr>
            <w:r>
              <w:rPr>
                <w:sz w:val="15"/>
              </w:rPr>
              <w:t>Low stock records are processed and the job completes.</w:t>
            </w:r>
          </w:p>
        </w:tc>
        <w:tc>
          <w:tcPr>
            <w:tcW w:w="164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E321C9C" w14:textId="77777777" w:rsidR="002B470D" w:rsidRDefault="00B35CBB">
            <w:pPr>
              <w:keepLines/>
              <w:spacing w:after="0" w:line="252" w:lineRule="auto"/>
            </w:pPr>
            <w:r>
              <w:rPr>
                <w:sz w:val="15"/>
              </w:rPr>
              <w:t>Apex Jobs and record</w:t>
            </w:r>
          </w:p>
        </w:tc>
      </w:tr>
    </w:tbl>
    <w:p w14:paraId="52F75E29" w14:textId="77777777" w:rsidR="002B470D" w:rsidRDefault="002B470D">
      <w:pPr>
        <w:spacing w:after="20"/>
      </w:pPr>
    </w:p>
    <w:p w14:paraId="5129BC25" w14:textId="7B85145C" w:rsidR="00E71370" w:rsidRDefault="00D845D8">
      <w:pPr>
        <w:spacing w:after="160"/>
        <w:jc w:val="center"/>
        <w:rPr>
          <w:i/>
          <w:sz w:val="18"/>
        </w:rPr>
      </w:pPr>
      <w:r w:rsidRPr="00D845D8">
        <w:rPr>
          <w:i/>
          <w:noProof/>
          <w:sz w:val="18"/>
        </w:rPr>
        <w:drawing>
          <wp:inline distT="0" distB="0" distL="0" distR="0" wp14:anchorId="4BAE3B66" wp14:editId="69083924">
            <wp:extent cx="6120130" cy="4145280"/>
            <wp:effectExtent l="0" t="0" r="0" b="7620"/>
            <wp:docPr id="838839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39107" name=""/>
                    <pic:cNvPicPr/>
                  </pic:nvPicPr>
                  <pic:blipFill>
                    <a:blip r:embed="rId42"/>
                    <a:stretch>
                      <a:fillRect/>
                    </a:stretch>
                  </pic:blipFill>
                  <pic:spPr>
                    <a:xfrm>
                      <a:off x="0" y="0"/>
                      <a:ext cx="6120130" cy="4145280"/>
                    </a:xfrm>
                    <a:prstGeom prst="rect">
                      <a:avLst/>
                    </a:prstGeom>
                  </pic:spPr>
                </pic:pic>
              </a:graphicData>
            </a:graphic>
          </wp:inline>
        </w:drawing>
      </w:r>
    </w:p>
    <w:p w14:paraId="1EA3CE98" w14:textId="5CB970D0" w:rsidR="002B470D" w:rsidRDefault="00B35CBB">
      <w:pPr>
        <w:spacing w:after="160"/>
        <w:jc w:val="center"/>
      </w:pPr>
      <w:r>
        <w:rPr>
          <w:i/>
          <w:sz w:val="18"/>
        </w:rPr>
        <w:t>Figure 23 Order Validation Error</w:t>
      </w:r>
    </w:p>
    <w:p w14:paraId="6FDB94A7" w14:textId="11BAAA1F" w:rsidR="002B470D" w:rsidRPr="00D845D8" w:rsidRDefault="00B35CBB" w:rsidP="00D845D8">
      <w:pPr>
        <w:rPr>
          <w:b/>
          <w:bCs/>
        </w:rPr>
      </w:pPr>
      <w:r w:rsidRPr="00D845D8">
        <w:rPr>
          <w:b/>
          <w:bCs/>
        </w:rPr>
        <w:t>10.1 Automation Test Results</w:t>
      </w:r>
    </w:p>
    <w:p w14:paraId="32018C14" w14:textId="760AB807" w:rsidR="00A55FB7" w:rsidRDefault="00D523D2" w:rsidP="00E71370">
      <w:pPr>
        <w:spacing w:after="160"/>
        <w:rPr>
          <w:noProof/>
        </w:rPr>
      </w:pPr>
      <w:r w:rsidRPr="00D523D2">
        <w:rPr>
          <w:noProof/>
        </w:rPr>
        <w:lastRenderedPageBreak/>
        <w:drawing>
          <wp:inline distT="0" distB="0" distL="0" distR="0" wp14:anchorId="61200404" wp14:editId="6B7802A7">
            <wp:extent cx="6120130" cy="3999865"/>
            <wp:effectExtent l="0" t="0" r="0" b="635"/>
            <wp:docPr id="1122304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304931" name=""/>
                    <pic:cNvPicPr/>
                  </pic:nvPicPr>
                  <pic:blipFill>
                    <a:blip r:embed="rId43"/>
                    <a:stretch>
                      <a:fillRect/>
                    </a:stretch>
                  </pic:blipFill>
                  <pic:spPr>
                    <a:xfrm>
                      <a:off x="0" y="0"/>
                      <a:ext cx="6120130" cy="3999865"/>
                    </a:xfrm>
                    <a:prstGeom prst="rect">
                      <a:avLst/>
                    </a:prstGeom>
                  </pic:spPr>
                </pic:pic>
              </a:graphicData>
            </a:graphic>
          </wp:inline>
        </w:drawing>
      </w:r>
      <w:r w:rsidR="00E71370" w:rsidRPr="00E71370">
        <w:rPr>
          <w:noProof/>
        </w:rPr>
        <w:t xml:space="preserve"> </w:t>
      </w:r>
    </w:p>
    <w:p w14:paraId="5ABD68EC" w14:textId="0A21C4F6" w:rsidR="00317618" w:rsidRDefault="00D523D2" w:rsidP="00E71370">
      <w:pPr>
        <w:spacing w:after="160"/>
        <w:rPr>
          <w:i/>
          <w:sz w:val="18"/>
        </w:rPr>
      </w:pPr>
      <w:r w:rsidRPr="00D523D2">
        <w:rPr>
          <w:i/>
          <w:noProof/>
          <w:sz w:val="18"/>
        </w:rPr>
        <w:drawing>
          <wp:inline distT="0" distB="0" distL="0" distR="0" wp14:anchorId="161D85F3" wp14:editId="5978CB72">
            <wp:extent cx="6120130" cy="4272915"/>
            <wp:effectExtent l="0" t="0" r="0" b="0"/>
            <wp:docPr id="120473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73778" name=""/>
                    <pic:cNvPicPr/>
                  </pic:nvPicPr>
                  <pic:blipFill>
                    <a:blip r:embed="rId44"/>
                    <a:stretch>
                      <a:fillRect/>
                    </a:stretch>
                  </pic:blipFill>
                  <pic:spPr>
                    <a:xfrm>
                      <a:off x="0" y="0"/>
                      <a:ext cx="6120130" cy="4272915"/>
                    </a:xfrm>
                    <a:prstGeom prst="rect">
                      <a:avLst/>
                    </a:prstGeom>
                  </pic:spPr>
                </pic:pic>
              </a:graphicData>
            </a:graphic>
          </wp:inline>
        </w:drawing>
      </w:r>
    </w:p>
    <w:p w14:paraId="2307A8DD" w14:textId="7A216873" w:rsidR="002B470D" w:rsidRPr="00317618" w:rsidRDefault="00E71370" w:rsidP="00E71370">
      <w:pPr>
        <w:spacing w:after="160"/>
        <w:rPr>
          <w:bCs/>
        </w:rPr>
      </w:pPr>
      <w:r w:rsidRPr="00317618">
        <w:rPr>
          <w:bCs/>
          <w:i/>
          <w:sz w:val="18"/>
        </w:rPr>
        <w:t xml:space="preserve">                                                          </w:t>
      </w:r>
      <w:r w:rsidR="00317618">
        <w:rPr>
          <w:bCs/>
          <w:i/>
          <w:sz w:val="18"/>
        </w:rPr>
        <w:t xml:space="preserve">    </w:t>
      </w:r>
      <w:r w:rsidRPr="00317618">
        <w:rPr>
          <w:bCs/>
          <w:i/>
          <w:sz w:val="18"/>
        </w:rPr>
        <w:t xml:space="preserve"> </w:t>
      </w:r>
      <w:r w:rsidR="00317618" w:rsidRPr="00317618">
        <w:rPr>
          <w:bCs/>
          <w:i/>
          <w:sz w:val="18"/>
        </w:rPr>
        <w:t xml:space="preserve">                        </w:t>
      </w:r>
      <w:r w:rsidRPr="00317618">
        <w:rPr>
          <w:bCs/>
          <w:i/>
          <w:sz w:val="18"/>
        </w:rPr>
        <w:t xml:space="preserve">  </w:t>
      </w:r>
      <w:r w:rsidR="00B35CBB" w:rsidRPr="00317618">
        <w:rPr>
          <w:bCs/>
          <w:i/>
          <w:sz w:val="18"/>
        </w:rPr>
        <w:t>Figure 24 Order Total Calculation</w:t>
      </w:r>
    </w:p>
    <w:p w14:paraId="31F05409" w14:textId="33B1CAE3" w:rsidR="000A6EF7" w:rsidRDefault="000A6EF7" w:rsidP="000A6EF7">
      <w:pPr>
        <w:spacing w:after="160"/>
        <w:rPr>
          <w:noProof/>
        </w:rPr>
      </w:pPr>
      <w:r w:rsidRPr="000A6EF7">
        <w:rPr>
          <w:noProof/>
        </w:rPr>
        <w:lastRenderedPageBreak/>
        <w:t xml:space="preserve"> </w:t>
      </w:r>
      <w:r w:rsidR="00D523D2" w:rsidRPr="00D523D2">
        <w:rPr>
          <w:noProof/>
        </w:rPr>
        <w:drawing>
          <wp:inline distT="0" distB="0" distL="0" distR="0" wp14:anchorId="01FB3C50" wp14:editId="41FD7657">
            <wp:extent cx="6120130" cy="3745865"/>
            <wp:effectExtent l="0" t="0" r="0" b="6985"/>
            <wp:docPr id="282550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550037" name=""/>
                    <pic:cNvPicPr/>
                  </pic:nvPicPr>
                  <pic:blipFill>
                    <a:blip r:embed="rId45"/>
                    <a:stretch>
                      <a:fillRect/>
                    </a:stretch>
                  </pic:blipFill>
                  <pic:spPr>
                    <a:xfrm>
                      <a:off x="0" y="0"/>
                      <a:ext cx="6120130" cy="3745865"/>
                    </a:xfrm>
                    <a:prstGeom prst="rect">
                      <a:avLst/>
                    </a:prstGeom>
                  </pic:spPr>
                </pic:pic>
              </a:graphicData>
            </a:graphic>
          </wp:inline>
        </w:drawing>
      </w:r>
    </w:p>
    <w:p w14:paraId="7ADDC5FD" w14:textId="3D89D1BE" w:rsidR="00317618" w:rsidRDefault="00D523D2" w:rsidP="000A6EF7">
      <w:pPr>
        <w:spacing w:after="160"/>
        <w:rPr>
          <w:i/>
          <w:sz w:val="18"/>
        </w:rPr>
      </w:pPr>
      <w:r w:rsidRPr="00D523D2">
        <w:rPr>
          <w:i/>
          <w:noProof/>
          <w:sz w:val="18"/>
        </w:rPr>
        <w:drawing>
          <wp:inline distT="0" distB="0" distL="0" distR="0" wp14:anchorId="7526A30D" wp14:editId="2251F752">
            <wp:extent cx="6120130" cy="4217035"/>
            <wp:effectExtent l="0" t="0" r="0" b="0"/>
            <wp:docPr id="1944393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393883" name=""/>
                    <pic:cNvPicPr/>
                  </pic:nvPicPr>
                  <pic:blipFill>
                    <a:blip r:embed="rId46"/>
                    <a:stretch>
                      <a:fillRect/>
                    </a:stretch>
                  </pic:blipFill>
                  <pic:spPr>
                    <a:xfrm>
                      <a:off x="0" y="0"/>
                      <a:ext cx="6120130" cy="4217035"/>
                    </a:xfrm>
                    <a:prstGeom prst="rect">
                      <a:avLst/>
                    </a:prstGeom>
                  </pic:spPr>
                </pic:pic>
              </a:graphicData>
            </a:graphic>
          </wp:inline>
        </w:drawing>
      </w:r>
    </w:p>
    <w:p w14:paraId="70A8E64D" w14:textId="2B6D3DC4" w:rsidR="00317618" w:rsidRDefault="00D523D2" w:rsidP="000A6EF7">
      <w:pPr>
        <w:spacing w:after="160"/>
        <w:rPr>
          <w:i/>
          <w:sz w:val="18"/>
        </w:rPr>
      </w:pPr>
      <w:r w:rsidRPr="00D523D2">
        <w:rPr>
          <w:i/>
          <w:noProof/>
          <w:sz w:val="18"/>
        </w:rPr>
        <w:lastRenderedPageBreak/>
        <w:drawing>
          <wp:inline distT="0" distB="0" distL="0" distR="0" wp14:anchorId="5CB4DF8B" wp14:editId="3FB55AE8">
            <wp:extent cx="6120130" cy="3742690"/>
            <wp:effectExtent l="0" t="0" r="0" b="0"/>
            <wp:docPr id="197587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87678" name=""/>
                    <pic:cNvPicPr/>
                  </pic:nvPicPr>
                  <pic:blipFill>
                    <a:blip r:embed="rId47"/>
                    <a:stretch>
                      <a:fillRect/>
                    </a:stretch>
                  </pic:blipFill>
                  <pic:spPr>
                    <a:xfrm>
                      <a:off x="0" y="0"/>
                      <a:ext cx="6120130" cy="3742690"/>
                    </a:xfrm>
                    <a:prstGeom prst="rect">
                      <a:avLst/>
                    </a:prstGeom>
                  </pic:spPr>
                </pic:pic>
              </a:graphicData>
            </a:graphic>
          </wp:inline>
        </w:drawing>
      </w:r>
    </w:p>
    <w:p w14:paraId="588EABE4" w14:textId="7575BCB2" w:rsidR="002B470D" w:rsidRDefault="000A6EF7" w:rsidP="000A6EF7">
      <w:pPr>
        <w:spacing w:after="160"/>
      </w:pPr>
      <w:r>
        <w:rPr>
          <w:i/>
          <w:sz w:val="18"/>
        </w:rPr>
        <w:t xml:space="preserve">                                                              </w:t>
      </w:r>
      <w:r w:rsidR="00B35CBB">
        <w:rPr>
          <w:i/>
          <w:sz w:val="18"/>
        </w:rPr>
        <w:t>Figure 25 Inventory Before and After Confirmation</w:t>
      </w:r>
    </w:p>
    <w:p w14:paraId="1F7B45B2" w14:textId="0A976F8E" w:rsidR="00701B74" w:rsidRDefault="0011341B" w:rsidP="00AF6903">
      <w:pPr>
        <w:spacing w:after="160"/>
        <w:jc w:val="center"/>
        <w:rPr>
          <w:noProof/>
        </w:rPr>
      </w:pPr>
      <w:r w:rsidRPr="0011341B">
        <w:rPr>
          <w:noProof/>
        </w:rPr>
        <w:drawing>
          <wp:inline distT="0" distB="0" distL="0" distR="0" wp14:anchorId="2BCB4AFC" wp14:editId="6A60472D">
            <wp:extent cx="6120130" cy="2505710"/>
            <wp:effectExtent l="0" t="0" r="0" b="8890"/>
            <wp:docPr id="1762227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227407" name=""/>
                    <pic:cNvPicPr/>
                  </pic:nvPicPr>
                  <pic:blipFill>
                    <a:blip r:embed="rId48"/>
                    <a:stretch>
                      <a:fillRect/>
                    </a:stretch>
                  </pic:blipFill>
                  <pic:spPr>
                    <a:xfrm>
                      <a:off x="0" y="0"/>
                      <a:ext cx="6120130" cy="2505710"/>
                    </a:xfrm>
                    <a:prstGeom prst="rect">
                      <a:avLst/>
                    </a:prstGeom>
                  </pic:spPr>
                </pic:pic>
              </a:graphicData>
            </a:graphic>
          </wp:inline>
        </w:drawing>
      </w:r>
    </w:p>
    <w:p w14:paraId="3077FC7D" w14:textId="676C623B" w:rsidR="00AF6903" w:rsidRDefault="0011341B" w:rsidP="00AF6903">
      <w:pPr>
        <w:spacing w:after="160"/>
        <w:jc w:val="center"/>
        <w:rPr>
          <w:i/>
          <w:sz w:val="18"/>
        </w:rPr>
      </w:pPr>
      <w:r w:rsidRPr="0011341B">
        <w:rPr>
          <w:i/>
          <w:sz w:val="18"/>
        </w:rPr>
        <w:lastRenderedPageBreak/>
        <w:drawing>
          <wp:inline distT="0" distB="0" distL="0" distR="0" wp14:anchorId="44016C04" wp14:editId="4BFD22CB">
            <wp:extent cx="6120130" cy="2936875"/>
            <wp:effectExtent l="0" t="0" r="0" b="0"/>
            <wp:docPr id="1677063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063434" name=""/>
                    <pic:cNvPicPr/>
                  </pic:nvPicPr>
                  <pic:blipFill>
                    <a:blip r:embed="rId49"/>
                    <a:stretch>
                      <a:fillRect/>
                    </a:stretch>
                  </pic:blipFill>
                  <pic:spPr>
                    <a:xfrm>
                      <a:off x="0" y="0"/>
                      <a:ext cx="6120130" cy="2936875"/>
                    </a:xfrm>
                    <a:prstGeom prst="rect">
                      <a:avLst/>
                    </a:prstGeom>
                  </pic:spPr>
                </pic:pic>
              </a:graphicData>
            </a:graphic>
          </wp:inline>
        </w:drawing>
      </w:r>
    </w:p>
    <w:p w14:paraId="4725B3DE" w14:textId="5323630B" w:rsidR="002B470D" w:rsidRDefault="00701B74" w:rsidP="00701B74">
      <w:pPr>
        <w:spacing w:after="160"/>
        <w:rPr>
          <w:i/>
          <w:sz w:val="18"/>
        </w:rPr>
      </w:pPr>
      <w:r>
        <w:rPr>
          <w:i/>
          <w:sz w:val="18"/>
        </w:rPr>
        <w:t xml:space="preserve">                                                                        </w:t>
      </w:r>
      <w:r w:rsidR="00B35CBB">
        <w:rPr>
          <w:i/>
          <w:sz w:val="18"/>
        </w:rPr>
        <w:t>Figure 26 Automated Email Evidence</w:t>
      </w:r>
    </w:p>
    <w:p w14:paraId="3257EBB1" w14:textId="77777777" w:rsidR="00AF6903" w:rsidRDefault="00AF6903" w:rsidP="00701B74">
      <w:pPr>
        <w:spacing w:after="160"/>
        <w:rPr>
          <w:i/>
          <w:sz w:val="18"/>
        </w:rPr>
      </w:pPr>
    </w:p>
    <w:p w14:paraId="136BEDAB" w14:textId="77777777" w:rsidR="00AF6903" w:rsidRDefault="00AF6903" w:rsidP="00701B74">
      <w:pPr>
        <w:spacing w:after="160"/>
        <w:rPr>
          <w:i/>
          <w:sz w:val="18"/>
        </w:rPr>
      </w:pPr>
    </w:p>
    <w:p w14:paraId="6C25D813" w14:textId="77777777" w:rsidR="00AF6903" w:rsidRDefault="00AF6903" w:rsidP="00701B74">
      <w:pPr>
        <w:spacing w:after="160"/>
        <w:rPr>
          <w:i/>
          <w:sz w:val="18"/>
        </w:rPr>
      </w:pPr>
    </w:p>
    <w:p w14:paraId="4AE419D1" w14:textId="77777777" w:rsidR="00AF6903" w:rsidRDefault="00AF6903" w:rsidP="00701B74">
      <w:pPr>
        <w:spacing w:after="160"/>
        <w:rPr>
          <w:i/>
          <w:sz w:val="18"/>
        </w:rPr>
      </w:pPr>
    </w:p>
    <w:p w14:paraId="62417218" w14:textId="77777777" w:rsidR="00AF6903" w:rsidRDefault="00AF6903" w:rsidP="00701B74">
      <w:pPr>
        <w:spacing w:after="160"/>
      </w:pPr>
    </w:p>
    <w:p w14:paraId="107710B5" w14:textId="679901E8" w:rsidR="002B470D" w:rsidRPr="00701B74" w:rsidRDefault="00B35CBB" w:rsidP="00701B74">
      <w:pPr>
        <w:rPr>
          <w:b/>
        </w:rPr>
      </w:pPr>
      <w:r w:rsidRPr="00701B74">
        <w:rPr>
          <w:b/>
        </w:rPr>
        <w:t>10.2 Scheduled Automation and Batch Results</w:t>
      </w:r>
    </w:p>
    <w:p w14:paraId="26869797" w14:textId="45EB7104" w:rsidR="003B5236" w:rsidRDefault="0011769C">
      <w:pPr>
        <w:spacing w:after="160"/>
        <w:jc w:val="center"/>
        <w:rPr>
          <w:i/>
          <w:sz w:val="18"/>
        </w:rPr>
      </w:pPr>
      <w:r w:rsidRPr="0011769C">
        <w:rPr>
          <w:i/>
          <w:noProof/>
          <w:sz w:val="18"/>
        </w:rPr>
        <w:drawing>
          <wp:inline distT="0" distB="0" distL="0" distR="0" wp14:anchorId="252BF949" wp14:editId="46B5C24A">
            <wp:extent cx="6120130" cy="4293235"/>
            <wp:effectExtent l="0" t="0" r="0" b="0"/>
            <wp:docPr id="1590784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784298" name=""/>
                    <pic:cNvPicPr/>
                  </pic:nvPicPr>
                  <pic:blipFill>
                    <a:blip r:embed="rId50"/>
                    <a:stretch>
                      <a:fillRect/>
                    </a:stretch>
                  </pic:blipFill>
                  <pic:spPr>
                    <a:xfrm>
                      <a:off x="0" y="0"/>
                      <a:ext cx="6120130" cy="4293235"/>
                    </a:xfrm>
                    <a:prstGeom prst="rect">
                      <a:avLst/>
                    </a:prstGeom>
                  </pic:spPr>
                </pic:pic>
              </a:graphicData>
            </a:graphic>
          </wp:inline>
        </w:drawing>
      </w:r>
    </w:p>
    <w:p w14:paraId="238D8EBC" w14:textId="1B83B36A" w:rsidR="002B470D" w:rsidRDefault="00B35CBB">
      <w:pPr>
        <w:spacing w:after="160"/>
        <w:jc w:val="center"/>
        <w:rPr>
          <w:i/>
          <w:sz w:val="18"/>
        </w:rPr>
      </w:pPr>
      <w:r>
        <w:rPr>
          <w:i/>
          <w:sz w:val="18"/>
        </w:rPr>
        <w:lastRenderedPageBreak/>
        <w:t>Figure 27 Loyalty Status Update Result</w:t>
      </w:r>
    </w:p>
    <w:p w14:paraId="216CBF95" w14:textId="6F224F2D" w:rsidR="00A55FB7" w:rsidRDefault="0011341B">
      <w:pPr>
        <w:spacing w:after="160"/>
        <w:jc w:val="center"/>
      </w:pPr>
      <w:r w:rsidRPr="0011341B">
        <w:drawing>
          <wp:inline distT="0" distB="0" distL="0" distR="0" wp14:anchorId="12445CF3" wp14:editId="3F18C145">
            <wp:extent cx="6120130" cy="2483485"/>
            <wp:effectExtent l="0" t="0" r="0" b="0"/>
            <wp:docPr id="460370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370583" name=""/>
                    <pic:cNvPicPr/>
                  </pic:nvPicPr>
                  <pic:blipFill>
                    <a:blip r:embed="rId51"/>
                    <a:stretch>
                      <a:fillRect/>
                    </a:stretch>
                  </pic:blipFill>
                  <pic:spPr>
                    <a:xfrm>
                      <a:off x="0" y="0"/>
                      <a:ext cx="6120130" cy="2483485"/>
                    </a:xfrm>
                    <a:prstGeom prst="rect">
                      <a:avLst/>
                    </a:prstGeom>
                  </pic:spPr>
                </pic:pic>
              </a:graphicData>
            </a:graphic>
          </wp:inline>
        </w:drawing>
      </w:r>
    </w:p>
    <w:p w14:paraId="52375A02" w14:textId="57C75CB4" w:rsidR="002B470D" w:rsidRDefault="00B35CBB">
      <w:pPr>
        <w:spacing w:after="160"/>
        <w:jc w:val="center"/>
      </w:pPr>
      <w:r>
        <w:rPr>
          <w:i/>
          <w:sz w:val="18"/>
        </w:rPr>
        <w:t>Figure 28 Batch Job Execution Result</w:t>
      </w:r>
    </w:p>
    <w:p w14:paraId="6338C56E" w14:textId="77777777" w:rsidR="00F81217" w:rsidRDefault="00F81217" w:rsidP="005E4E7D">
      <w:pPr>
        <w:rPr>
          <w:b/>
        </w:rPr>
      </w:pPr>
    </w:p>
    <w:p w14:paraId="1CFC068F" w14:textId="77777777" w:rsidR="00F81217" w:rsidRDefault="00F81217" w:rsidP="005E4E7D">
      <w:pPr>
        <w:rPr>
          <w:b/>
        </w:rPr>
      </w:pPr>
    </w:p>
    <w:p w14:paraId="2051DB29" w14:textId="77777777" w:rsidR="002506C0" w:rsidRDefault="002506C0" w:rsidP="005E4E7D">
      <w:pPr>
        <w:rPr>
          <w:b/>
        </w:rPr>
      </w:pPr>
    </w:p>
    <w:p w14:paraId="75EA8806" w14:textId="11F287D6" w:rsidR="002B470D" w:rsidRPr="00F81217" w:rsidRDefault="00B35CBB" w:rsidP="005E4E7D">
      <w:pPr>
        <w:rPr>
          <w:b/>
        </w:rPr>
      </w:pPr>
      <w:r w:rsidRPr="00F81217">
        <w:rPr>
          <w:b/>
        </w:rPr>
        <w:t>11 Conclusion</w:t>
      </w:r>
    </w:p>
    <w:p w14:paraId="417139C7" w14:textId="77777777" w:rsidR="002B470D" w:rsidRDefault="00B35CBB">
      <w:pPr>
        <w:spacing w:after="120"/>
      </w:pPr>
      <w:r>
        <w:t>The HandsMen Threads Salesforce project provides a practical CRM and operations solution for a fashion business. It organizes customer, product, order, inventory, and campaign data; applies validation and formula logic; controls access with Salesforce security features; automates customer and stock communication; and uses Apex for business rules and bulk processing.</w:t>
      </w:r>
    </w:p>
    <w:p w14:paraId="2FC25AD7" w14:textId="77777777" w:rsidR="002B470D" w:rsidRDefault="00B35CBB">
      <w:pPr>
        <w:spacing w:after="120"/>
      </w:pPr>
      <w:r>
        <w:t>Together, the configuration, automation, development, and testing evidence demonstrate core Salesforce Platform Developer skills. The completed screenshot set will give the reviewer a clear path from the data model and security design to working automation and functional outcomes.</w:t>
      </w:r>
    </w:p>
    <w:p w14:paraId="7B3A03C4" w14:textId="7207DAB0" w:rsidR="002B470D" w:rsidRDefault="002B470D" w:rsidP="008E10BE"/>
    <w:sectPr w:rsidR="002B470D" w:rsidSect="00034616">
      <w:footerReference w:type="default" r:id="rId52"/>
      <w:pgSz w:w="11906" w:h="16838"/>
      <w:pgMar w:top="1020" w:right="1134"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6EC837" w14:textId="77777777" w:rsidR="004070EA" w:rsidRDefault="004070EA">
      <w:pPr>
        <w:spacing w:after="0" w:line="240" w:lineRule="auto"/>
      </w:pPr>
      <w:r>
        <w:separator/>
      </w:r>
    </w:p>
  </w:endnote>
  <w:endnote w:type="continuationSeparator" w:id="0">
    <w:p w14:paraId="729DB010" w14:textId="77777777" w:rsidR="004070EA" w:rsidRDefault="00407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Mono">
    <w:altName w:val="Calibri"/>
    <w:charset w:val="00"/>
    <w:family w:val="modern"/>
    <w:pitch w:val="fixed"/>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3CEFF" w14:textId="77777777" w:rsidR="00B35CBB" w:rsidRDefault="00B35CBB">
    <w:pPr>
      <w:pStyle w:val="Footer"/>
      <w:jc w:val="center"/>
    </w:pPr>
    <w:proofErr w:type="spellStart"/>
    <w:r>
      <w:rPr>
        <w:color w:val="666666"/>
        <w:sz w:val="16"/>
      </w:rPr>
      <w:t>HandsMen</w:t>
    </w:r>
    <w:proofErr w:type="spellEnd"/>
    <w:r>
      <w:rPr>
        <w:color w:val="666666"/>
        <w:sz w:val="16"/>
      </w:rPr>
      <w:t xml:space="preserve"> Threads Salesforce Project Documentation   |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E1914D" w14:textId="77777777" w:rsidR="004070EA" w:rsidRDefault="004070EA">
      <w:pPr>
        <w:spacing w:after="0" w:line="240" w:lineRule="auto"/>
      </w:pPr>
      <w:r>
        <w:separator/>
      </w:r>
    </w:p>
  </w:footnote>
  <w:footnote w:type="continuationSeparator" w:id="0">
    <w:p w14:paraId="4B61A3A0" w14:textId="77777777" w:rsidR="004070EA" w:rsidRDefault="004070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5430D8A"/>
    <w:multiLevelType w:val="multilevel"/>
    <w:tmpl w:val="49825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86131312">
    <w:abstractNumId w:val="8"/>
  </w:num>
  <w:num w:numId="2" w16cid:durableId="1904026202">
    <w:abstractNumId w:val="6"/>
  </w:num>
  <w:num w:numId="3" w16cid:durableId="372659610">
    <w:abstractNumId w:val="5"/>
  </w:num>
  <w:num w:numId="4" w16cid:durableId="399905187">
    <w:abstractNumId w:val="4"/>
  </w:num>
  <w:num w:numId="5" w16cid:durableId="1758211025">
    <w:abstractNumId w:val="7"/>
  </w:num>
  <w:num w:numId="6" w16cid:durableId="238255744">
    <w:abstractNumId w:val="3"/>
  </w:num>
  <w:num w:numId="7" w16cid:durableId="1458526065">
    <w:abstractNumId w:val="2"/>
  </w:num>
  <w:num w:numId="8" w16cid:durableId="262228956">
    <w:abstractNumId w:val="1"/>
  </w:num>
  <w:num w:numId="9" w16cid:durableId="1621450150">
    <w:abstractNumId w:val="0"/>
  </w:num>
  <w:num w:numId="10" w16cid:durableId="15728873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423C"/>
    <w:rsid w:val="00083A6E"/>
    <w:rsid w:val="000A6EF7"/>
    <w:rsid w:val="000F1DE4"/>
    <w:rsid w:val="0011341B"/>
    <w:rsid w:val="0011769C"/>
    <w:rsid w:val="00132EE0"/>
    <w:rsid w:val="0015074B"/>
    <w:rsid w:val="00156C11"/>
    <w:rsid w:val="001650FB"/>
    <w:rsid w:val="002506C0"/>
    <w:rsid w:val="0029639D"/>
    <w:rsid w:val="002B470D"/>
    <w:rsid w:val="00317618"/>
    <w:rsid w:val="00326F90"/>
    <w:rsid w:val="003B5236"/>
    <w:rsid w:val="003F7BFA"/>
    <w:rsid w:val="004070EA"/>
    <w:rsid w:val="004B7985"/>
    <w:rsid w:val="004E082E"/>
    <w:rsid w:val="00563CF1"/>
    <w:rsid w:val="005E4E7D"/>
    <w:rsid w:val="00627B94"/>
    <w:rsid w:val="006702E1"/>
    <w:rsid w:val="006B6D89"/>
    <w:rsid w:val="00701B74"/>
    <w:rsid w:val="0079015E"/>
    <w:rsid w:val="007C7C79"/>
    <w:rsid w:val="00831E94"/>
    <w:rsid w:val="00855281"/>
    <w:rsid w:val="008D625B"/>
    <w:rsid w:val="008E10BE"/>
    <w:rsid w:val="0090526E"/>
    <w:rsid w:val="0091708B"/>
    <w:rsid w:val="00A55FB7"/>
    <w:rsid w:val="00AA1D8D"/>
    <w:rsid w:val="00AC06FB"/>
    <w:rsid w:val="00AF6903"/>
    <w:rsid w:val="00B35CBB"/>
    <w:rsid w:val="00B47730"/>
    <w:rsid w:val="00BB5222"/>
    <w:rsid w:val="00BD103F"/>
    <w:rsid w:val="00C43A82"/>
    <w:rsid w:val="00C43B61"/>
    <w:rsid w:val="00C71D98"/>
    <w:rsid w:val="00CB0664"/>
    <w:rsid w:val="00CD6D5A"/>
    <w:rsid w:val="00D523D2"/>
    <w:rsid w:val="00D845D8"/>
    <w:rsid w:val="00DE3D3D"/>
    <w:rsid w:val="00E40950"/>
    <w:rsid w:val="00E71370"/>
    <w:rsid w:val="00E72072"/>
    <w:rsid w:val="00E8682A"/>
    <w:rsid w:val="00EF668D"/>
    <w:rsid w:val="00F23217"/>
    <w:rsid w:val="00F81217"/>
    <w:rsid w:val="00FB65E0"/>
    <w:rsid w:val="00FC693F"/>
    <w:rsid w:val="00FE30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C83629"/>
  <w14:defaultImageDpi w14:val="300"/>
  <w15:docId w15:val="{4A125BA8-073D-4D56-B0EE-08EE11B45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000000"/>
      <w:sz w:val="21"/>
    </w:rPr>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80" w:line="240" w:lineRule="auto"/>
      <w:contextualSpacing/>
    </w:pPr>
    <w:rPr>
      <w:rFonts w:asciiTheme="majorHAnsi" w:eastAsiaTheme="majorEastAsia" w:hAnsiTheme="majorHAnsi" w:cstheme="majorBidi"/>
      <w: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4177116">
      <w:bodyDiv w:val="1"/>
      <w:marLeft w:val="0"/>
      <w:marRight w:val="0"/>
      <w:marTop w:val="0"/>
      <w:marBottom w:val="0"/>
      <w:divBdr>
        <w:top w:val="none" w:sz="0" w:space="0" w:color="auto"/>
        <w:left w:val="none" w:sz="0" w:space="0" w:color="auto"/>
        <w:bottom w:val="none" w:sz="0" w:space="0" w:color="auto"/>
        <w:right w:val="none" w:sz="0" w:space="0" w:color="auto"/>
      </w:divBdr>
    </w:div>
    <w:div w:id="191130633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1208ED-AB14-453A-8051-08CD02FD34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27</Pages>
  <Words>2083</Words>
  <Characters>11879</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HandsMen Threads Salesforce Project Documentation</vt:lpstr>
    </vt:vector>
  </TitlesOfParts>
  <Manager/>
  <Company/>
  <LinksUpToDate>false</LinksUpToDate>
  <CharactersWithSpaces>13935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HandsMen Threads Salesforce Project Documentation</dc:title>
  <dc:subject>Salesforce Platform Developer Project Review</dc:subject>
  <dc:creator>DELL</dc:creator>
  <cp:keywords>Salesforce, HandsMen Threads, Apex, Flow, CRM</cp:keywords>
  <dc:description>generated by python-docx</dc:description>
  <cp:lastModifiedBy>Hemanth Mannam</cp:lastModifiedBy>
  <cp:revision>2</cp:revision>
  <dcterms:created xsi:type="dcterms:W3CDTF">2026-09-23T13:10:00Z</dcterms:created>
  <dcterms:modified xsi:type="dcterms:W3CDTF">2026-09-23T13:10:00Z</dcterms:modified>
  <cp:category/>
</cp:coreProperties>
</file>