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66B0" w14:textId="77777777" w:rsidR="00932811" w:rsidRPr="00932811" w:rsidRDefault="00932811" w:rsidP="00932811">
      <w:pPr>
        <w:shd w:val="clear" w:color="auto" w:fill="FFFFFF"/>
        <w:spacing w:after="150" w:line="360" w:lineRule="atLeast"/>
        <w:textAlignment w:val="baseline"/>
        <w:outlineLvl w:val="0"/>
        <w:rPr>
          <w:rFonts w:ascii="Georgia" w:eastAsia="Times New Roman" w:hAnsi="Georgia" w:cs="Times New Roman"/>
          <w:color w:val="444444"/>
          <w:spacing w:val="-15"/>
          <w:kern w:val="36"/>
          <w:sz w:val="61"/>
          <w:szCs w:val="61"/>
          <w:lang w:eastAsia="en-IN"/>
        </w:rPr>
      </w:pPr>
      <w:r w:rsidRPr="00932811">
        <w:rPr>
          <w:rFonts w:ascii="Georgia" w:eastAsia="Times New Roman" w:hAnsi="Georgia" w:cs="Times New Roman"/>
          <w:color w:val="444444"/>
          <w:spacing w:val="-15"/>
          <w:kern w:val="36"/>
          <w:sz w:val="61"/>
          <w:szCs w:val="61"/>
          <w:lang w:eastAsia="en-IN"/>
        </w:rPr>
        <w:t>Python for Data Science – Data speaks, Python listens!</w:t>
      </w:r>
    </w:p>
    <w:p w14:paraId="7DC21E57" w14:textId="77777777" w:rsidR="00932811" w:rsidRPr="00932811" w:rsidRDefault="00932811" w:rsidP="00932811">
      <w:pPr>
        <w:shd w:val="clear" w:color="auto" w:fill="FFFFFF"/>
        <w:spacing w:after="120" w:line="384" w:lineRule="atLeast"/>
        <w:jc w:val="center"/>
        <w:textAlignment w:val="baseline"/>
        <w:rPr>
          <w:rFonts w:ascii="Georgia" w:eastAsia="Times New Roman" w:hAnsi="Georgia" w:cs="Times New Roman"/>
          <w:color w:val="444444"/>
          <w:sz w:val="27"/>
          <w:szCs w:val="27"/>
          <w:lang w:eastAsia="en-IN"/>
        </w:rPr>
      </w:pPr>
      <w:r w:rsidRPr="00932811">
        <w:rPr>
          <w:rFonts w:ascii="inherit" w:eastAsia="Times New Roman" w:hAnsi="inherit" w:cs="Times New Roman"/>
          <w:b/>
          <w:bCs/>
          <w:i/>
          <w:iCs/>
          <w:color w:val="444444"/>
          <w:sz w:val="27"/>
          <w:szCs w:val="27"/>
          <w:bdr w:val="none" w:sz="0" w:space="0" w:color="auto" w:frame="1"/>
          <w:lang w:eastAsia="en-IN"/>
        </w:rPr>
        <w:t>Free Python course with 35 real-time projects </w:t>
      </w:r>
      <w:hyperlink r:id="rId4" w:tgtFrame="_blank" w:history="1">
        <w:r w:rsidRPr="00932811">
          <w:rPr>
            <w:rFonts w:ascii="Georgia" w:eastAsia="Times New Roman" w:hAnsi="Georgia" w:cs="Times New Roman"/>
            <w:b/>
            <w:bCs/>
            <w:i/>
            <w:iCs/>
            <w:color w:val="65ABF6"/>
            <w:sz w:val="27"/>
            <w:szCs w:val="27"/>
            <w:u w:val="single"/>
            <w:bdr w:val="none" w:sz="0" w:space="0" w:color="auto" w:frame="1"/>
            <w:lang w:eastAsia="en-IN"/>
          </w:rPr>
          <w:t>Start Now!!</w:t>
        </w:r>
      </w:hyperlink>
    </w:p>
    <w:p w14:paraId="1B12E1FC" w14:textId="77777777" w:rsidR="00932811" w:rsidRPr="00932811" w:rsidRDefault="00932811" w:rsidP="00932811">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932811">
        <w:rPr>
          <w:rFonts w:ascii="Georgia" w:eastAsia="Times New Roman" w:hAnsi="Georgia" w:cs="Times New Roman"/>
          <w:color w:val="444444"/>
          <w:sz w:val="27"/>
          <w:szCs w:val="27"/>
          <w:lang w:eastAsia="en-IN"/>
        </w:rPr>
        <w:t>As you must know by now, it is a great choice to do data analysis using Python. This is why data scientists prefer Python.</w:t>
      </w:r>
    </w:p>
    <w:p w14:paraId="3E7451D8" w14:textId="77777777" w:rsidR="00932811" w:rsidRPr="00932811" w:rsidRDefault="00932811" w:rsidP="00932811">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932811">
        <w:rPr>
          <w:rFonts w:ascii="Georgia" w:eastAsia="Times New Roman" w:hAnsi="Georgia" w:cs="Times New Roman"/>
          <w:color w:val="444444"/>
          <w:sz w:val="27"/>
          <w:szCs w:val="27"/>
          <w:lang w:eastAsia="en-IN"/>
        </w:rPr>
        <w:t>Out there, there’s a battle taking place in minds of</w:t>
      </w:r>
      <w:r w:rsidRPr="00932811">
        <w:rPr>
          <w:rFonts w:ascii="inherit" w:eastAsia="Times New Roman" w:hAnsi="inherit" w:cs="Times New Roman"/>
          <w:b/>
          <w:bCs/>
          <w:color w:val="444444"/>
          <w:sz w:val="27"/>
          <w:szCs w:val="27"/>
          <w:bdr w:val="none" w:sz="0" w:space="0" w:color="auto" w:frame="1"/>
          <w:lang w:eastAsia="en-IN"/>
        </w:rPr>
        <w:t> future Data scientists</w:t>
      </w:r>
      <w:r w:rsidRPr="00932811">
        <w:rPr>
          <w:rFonts w:ascii="Georgia" w:eastAsia="Times New Roman" w:hAnsi="Georgia" w:cs="Times New Roman"/>
          <w:color w:val="444444"/>
          <w:sz w:val="27"/>
          <w:szCs w:val="27"/>
          <w:lang w:eastAsia="en-IN"/>
        </w:rPr>
        <w:t> for choosing the best tools. Though there are quite a number of tools with many options, the close combat narrows down between two popular languages – Python and R.</w:t>
      </w:r>
    </w:p>
    <w:p w14:paraId="0F74A862" w14:textId="77777777" w:rsidR="00932811" w:rsidRPr="00932811" w:rsidRDefault="00932811" w:rsidP="00932811">
      <w:pPr>
        <w:shd w:val="clear" w:color="auto" w:fill="FFFFFF"/>
        <w:spacing w:after="210" w:line="312" w:lineRule="atLeast"/>
        <w:textAlignment w:val="baseline"/>
        <w:outlineLvl w:val="1"/>
        <w:rPr>
          <w:rFonts w:ascii="inherit" w:eastAsia="Times New Roman" w:hAnsi="inherit" w:cs="Times New Roman"/>
          <w:color w:val="444444"/>
          <w:spacing w:val="-11"/>
          <w:sz w:val="57"/>
          <w:szCs w:val="57"/>
          <w:lang w:eastAsia="en-IN"/>
        </w:rPr>
      </w:pPr>
      <w:r w:rsidRPr="00932811">
        <w:rPr>
          <w:rFonts w:ascii="inherit" w:eastAsia="Times New Roman" w:hAnsi="inherit" w:cs="Times New Roman"/>
          <w:color w:val="444444"/>
          <w:spacing w:val="-11"/>
          <w:sz w:val="57"/>
          <w:szCs w:val="57"/>
          <w:lang w:eastAsia="en-IN"/>
        </w:rPr>
        <w:t>Why Python over R for Data Science?</w:t>
      </w:r>
    </w:p>
    <w:p w14:paraId="096C7413" w14:textId="77777777" w:rsidR="00932811" w:rsidRPr="00932811" w:rsidRDefault="00932811" w:rsidP="00932811">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932811">
        <w:rPr>
          <w:rFonts w:ascii="Georgia" w:eastAsia="Times New Roman" w:hAnsi="Georgia" w:cs="Times New Roman"/>
          <w:color w:val="444444"/>
          <w:sz w:val="27"/>
          <w:szCs w:val="27"/>
          <w:lang w:eastAsia="en-IN"/>
        </w:rPr>
        <w:t xml:space="preserve">One of the </w:t>
      </w:r>
      <w:proofErr w:type="gramStart"/>
      <w:r w:rsidRPr="00932811">
        <w:rPr>
          <w:rFonts w:ascii="Georgia" w:eastAsia="Times New Roman" w:hAnsi="Georgia" w:cs="Times New Roman"/>
          <w:color w:val="444444"/>
          <w:sz w:val="27"/>
          <w:szCs w:val="27"/>
          <w:lang w:eastAsia="en-IN"/>
        </w:rPr>
        <w:t>push</w:t>
      </w:r>
      <w:proofErr w:type="gramEnd"/>
      <w:r w:rsidRPr="00932811">
        <w:rPr>
          <w:rFonts w:ascii="Georgia" w:eastAsia="Times New Roman" w:hAnsi="Georgia" w:cs="Times New Roman"/>
          <w:color w:val="444444"/>
          <w:sz w:val="27"/>
          <w:szCs w:val="27"/>
          <w:lang w:eastAsia="en-IN"/>
        </w:rPr>
        <w:t xml:space="preserve"> of choosing Python over R is from the variety of data science/data analytics libraries made available. Some of the libraries well known in the data science community – Pandas, </w:t>
      </w:r>
      <w:proofErr w:type="spellStart"/>
      <w:r w:rsidRPr="00932811">
        <w:rPr>
          <w:rFonts w:ascii="Georgia" w:eastAsia="Times New Roman" w:hAnsi="Georgia" w:cs="Times New Roman"/>
          <w:color w:val="444444"/>
          <w:sz w:val="27"/>
          <w:szCs w:val="27"/>
          <w:lang w:eastAsia="en-IN"/>
        </w:rPr>
        <w:t>StatsModels</w:t>
      </w:r>
      <w:proofErr w:type="spellEnd"/>
      <w:r w:rsidRPr="00932811">
        <w:rPr>
          <w:rFonts w:ascii="Georgia" w:eastAsia="Times New Roman" w:hAnsi="Georgia" w:cs="Times New Roman"/>
          <w:color w:val="444444"/>
          <w:sz w:val="27"/>
          <w:szCs w:val="27"/>
          <w:lang w:eastAsia="en-IN"/>
        </w:rPr>
        <w:t>, NumPy, SciPy, and Scikit-Learn. It doesn’t stop there, some 72,000 of them in the Python Package Index (</w:t>
      </w:r>
      <w:proofErr w:type="spellStart"/>
      <w:r w:rsidRPr="00932811">
        <w:rPr>
          <w:rFonts w:ascii="Georgia" w:eastAsia="Times New Roman" w:hAnsi="Georgia" w:cs="Times New Roman"/>
          <w:color w:val="444444"/>
          <w:sz w:val="27"/>
          <w:szCs w:val="27"/>
          <w:lang w:eastAsia="en-IN"/>
        </w:rPr>
        <w:t>PyPI</w:t>
      </w:r>
      <w:proofErr w:type="spellEnd"/>
      <w:r w:rsidRPr="00932811">
        <w:rPr>
          <w:rFonts w:ascii="Georgia" w:eastAsia="Times New Roman" w:hAnsi="Georgia" w:cs="Times New Roman"/>
          <w:color w:val="444444"/>
          <w:sz w:val="27"/>
          <w:szCs w:val="27"/>
          <w:lang w:eastAsia="en-IN"/>
        </w:rPr>
        <w:t>) and still growing constantly. After all these, I recommend you to check the </w:t>
      </w:r>
      <w:hyperlink r:id="rId5" w:history="1">
        <w:r w:rsidRPr="00932811">
          <w:rPr>
            <w:rFonts w:ascii="inherit" w:eastAsia="Times New Roman" w:hAnsi="inherit" w:cs="Times New Roman"/>
            <w:b/>
            <w:bCs/>
            <w:i/>
            <w:iCs/>
            <w:color w:val="65ABF6"/>
            <w:sz w:val="27"/>
            <w:szCs w:val="27"/>
            <w:bdr w:val="none" w:sz="0" w:space="0" w:color="auto" w:frame="1"/>
            <w:lang w:eastAsia="en-IN"/>
          </w:rPr>
          <w:t>difference between Python and R</w:t>
        </w:r>
      </w:hyperlink>
      <w:r w:rsidRPr="00932811">
        <w:rPr>
          <w:rFonts w:ascii="Georgia" w:eastAsia="Times New Roman" w:hAnsi="Georgia" w:cs="Times New Roman"/>
          <w:color w:val="444444"/>
          <w:sz w:val="27"/>
          <w:szCs w:val="27"/>
          <w:lang w:eastAsia="en-IN"/>
        </w:rPr>
        <w:t> for better understanding</w:t>
      </w:r>
    </w:p>
    <w:p w14:paraId="20ADA06C" w14:textId="77777777" w:rsidR="00932811" w:rsidRPr="00932811" w:rsidRDefault="00932811" w:rsidP="00932811">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932811">
        <w:rPr>
          <w:rFonts w:ascii="Georgia" w:eastAsia="Times New Roman" w:hAnsi="Georgia" w:cs="Times New Roman"/>
          <w:color w:val="444444"/>
          <w:sz w:val="27"/>
          <w:szCs w:val="27"/>
          <w:lang w:eastAsia="en-IN"/>
        </w:rPr>
        <w:t xml:space="preserve">So, before we start our </w:t>
      </w:r>
      <w:proofErr w:type="gramStart"/>
      <w:r w:rsidRPr="00932811">
        <w:rPr>
          <w:rFonts w:ascii="Georgia" w:eastAsia="Times New Roman" w:hAnsi="Georgia" w:cs="Times New Roman"/>
          <w:color w:val="444444"/>
          <w:sz w:val="27"/>
          <w:szCs w:val="27"/>
          <w:lang w:eastAsia="en-IN"/>
        </w:rPr>
        <w:t>topic</w:t>
      </w:r>
      <w:proofErr w:type="gramEnd"/>
      <w:r w:rsidRPr="00932811">
        <w:rPr>
          <w:rFonts w:ascii="Georgia" w:eastAsia="Times New Roman" w:hAnsi="Georgia" w:cs="Times New Roman"/>
          <w:color w:val="444444"/>
          <w:sz w:val="27"/>
          <w:szCs w:val="27"/>
          <w:lang w:eastAsia="en-IN"/>
        </w:rPr>
        <w:t xml:space="preserve"> I recommend you to take a brief of what data science is?</w:t>
      </w:r>
    </w:p>
    <w:p w14:paraId="3FF00675" w14:textId="77777777" w:rsidR="00932811" w:rsidRPr="00932811" w:rsidRDefault="00932811" w:rsidP="00932811">
      <w:pPr>
        <w:shd w:val="clear" w:color="auto" w:fill="FFFFFF"/>
        <w:spacing w:after="210" w:line="312" w:lineRule="atLeast"/>
        <w:textAlignment w:val="baseline"/>
        <w:outlineLvl w:val="1"/>
        <w:rPr>
          <w:rFonts w:ascii="inherit" w:eastAsia="Times New Roman" w:hAnsi="inherit" w:cs="Times New Roman"/>
          <w:color w:val="444444"/>
          <w:spacing w:val="-11"/>
          <w:sz w:val="57"/>
          <w:szCs w:val="57"/>
          <w:lang w:eastAsia="en-IN"/>
        </w:rPr>
      </w:pPr>
      <w:r w:rsidRPr="00932811">
        <w:rPr>
          <w:rFonts w:ascii="inherit" w:eastAsia="Times New Roman" w:hAnsi="inherit" w:cs="Times New Roman"/>
          <w:color w:val="444444"/>
          <w:spacing w:val="-11"/>
          <w:sz w:val="57"/>
          <w:szCs w:val="57"/>
          <w:lang w:eastAsia="en-IN"/>
        </w:rPr>
        <w:t>What is Data Science?</w:t>
      </w:r>
    </w:p>
    <w:p w14:paraId="76348B52" w14:textId="77777777" w:rsidR="00932811" w:rsidRPr="00932811" w:rsidRDefault="00932811" w:rsidP="00932811">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932811">
        <w:rPr>
          <w:rFonts w:ascii="Georgia" w:eastAsia="Times New Roman" w:hAnsi="Georgia" w:cs="Times New Roman"/>
          <w:color w:val="444444"/>
          <w:sz w:val="27"/>
          <w:szCs w:val="27"/>
          <w:lang w:eastAsia="en-IN"/>
        </w:rPr>
        <w:t>Data science, aka data-driven science, is an interdisciplinary field of scientific methods, processes, and systems. It is used to extract knowledge or insights from data in various forms, either structured or unstructured. In this way, it is similar to data mining. With data at its heart, it employs a wide range of techniques on the data to extract essential insights from it.</w:t>
      </w:r>
    </w:p>
    <w:p w14:paraId="58D1BA4E" w14:textId="77777777" w:rsidR="00932811" w:rsidRPr="00932811" w:rsidRDefault="00932811" w:rsidP="00932811">
      <w:pPr>
        <w:shd w:val="clear" w:color="auto" w:fill="FFFFFF"/>
        <w:spacing w:after="210" w:line="312" w:lineRule="atLeast"/>
        <w:textAlignment w:val="baseline"/>
        <w:outlineLvl w:val="1"/>
        <w:rPr>
          <w:rFonts w:ascii="inherit" w:eastAsia="Times New Roman" w:hAnsi="inherit" w:cs="Times New Roman"/>
          <w:color w:val="444444"/>
          <w:spacing w:val="-11"/>
          <w:sz w:val="57"/>
          <w:szCs w:val="57"/>
          <w:lang w:eastAsia="en-IN"/>
        </w:rPr>
      </w:pPr>
      <w:r w:rsidRPr="00932811">
        <w:rPr>
          <w:rFonts w:ascii="inherit" w:eastAsia="Times New Roman" w:hAnsi="inherit" w:cs="Times New Roman"/>
          <w:color w:val="444444"/>
          <w:spacing w:val="-11"/>
          <w:sz w:val="57"/>
          <w:szCs w:val="57"/>
          <w:lang w:eastAsia="en-IN"/>
        </w:rPr>
        <w:t>Data science attracting beginners towards Python. How?</w:t>
      </w:r>
    </w:p>
    <w:p w14:paraId="00E5235F" w14:textId="77777777" w:rsidR="00932811" w:rsidRPr="00932811" w:rsidRDefault="00932811" w:rsidP="00932811">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932811">
        <w:rPr>
          <w:rFonts w:ascii="Georgia" w:eastAsia="Times New Roman" w:hAnsi="Georgia" w:cs="Times New Roman"/>
          <w:color w:val="444444"/>
          <w:sz w:val="27"/>
          <w:szCs w:val="27"/>
          <w:lang w:eastAsia="en-IN"/>
        </w:rPr>
        <w:lastRenderedPageBreak/>
        <w:t>For this reason and others,</w:t>
      </w:r>
      <w:hyperlink r:id="rId6" w:history="1">
        <w:r w:rsidRPr="00932811">
          <w:rPr>
            <w:rFonts w:ascii="inherit" w:eastAsia="Times New Roman" w:hAnsi="inherit" w:cs="Times New Roman"/>
            <w:b/>
            <w:bCs/>
            <w:i/>
            <w:iCs/>
            <w:color w:val="65ABF6"/>
            <w:sz w:val="27"/>
            <w:szCs w:val="27"/>
            <w:bdr w:val="none" w:sz="0" w:space="0" w:color="auto" w:frame="1"/>
            <w:lang w:eastAsia="en-IN"/>
          </w:rPr>
          <w:t> Python is the most demanding for programmers</w:t>
        </w:r>
      </w:hyperlink>
      <w:r w:rsidRPr="00932811">
        <w:rPr>
          <w:rFonts w:ascii="Georgia" w:eastAsia="Times New Roman" w:hAnsi="Georgia" w:cs="Times New Roman"/>
          <w:color w:val="444444"/>
          <w:sz w:val="27"/>
          <w:szCs w:val="27"/>
          <w:lang w:eastAsia="en-IN"/>
        </w:rPr>
        <w:t>. Data scientists coming from engineering or scientific backgrounds might feel a bit out of place the first time they try to use it for data analysis but when they do use it, they make most out of it. Python didn’t make its inroads to data science initially when it was conceived in the late 1980s. Tools for covering every aspect of scientific computing are now readily available in Python.</w:t>
      </w:r>
    </w:p>
    <w:p w14:paraId="718AAF9A" w14:textId="3B8DC3FA" w:rsidR="00932811" w:rsidRPr="00932811" w:rsidRDefault="00932811" w:rsidP="00932811">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932811">
        <w:rPr>
          <w:rFonts w:ascii="Georgia" w:eastAsia="Times New Roman" w:hAnsi="Georgia" w:cs="Times New Roman"/>
          <w:noProof/>
          <w:color w:val="65ABF6"/>
          <w:sz w:val="27"/>
          <w:szCs w:val="27"/>
          <w:bdr w:val="none" w:sz="0" w:space="0" w:color="auto" w:frame="1"/>
          <w:lang w:eastAsia="en-IN"/>
        </w:rPr>
        <w:drawing>
          <wp:inline distT="0" distB="0" distL="0" distR="0" wp14:anchorId="434A4426" wp14:editId="0064F168">
            <wp:extent cx="5731510" cy="3001010"/>
            <wp:effectExtent l="0" t="0" r="2540" b="8890"/>
            <wp:docPr id="6" name="Picture 6" descr="Python for data sci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for data scien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01010"/>
                    </a:xfrm>
                    <a:prstGeom prst="rect">
                      <a:avLst/>
                    </a:prstGeom>
                    <a:noFill/>
                    <a:ln>
                      <a:noFill/>
                    </a:ln>
                  </pic:spPr>
                </pic:pic>
              </a:graphicData>
            </a:graphic>
          </wp:inline>
        </w:drawing>
      </w:r>
    </w:p>
    <w:p w14:paraId="707F9AB5" w14:textId="77777777" w:rsidR="00932811" w:rsidRPr="00932811" w:rsidRDefault="00932811" w:rsidP="00932811">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932811">
        <w:rPr>
          <w:rFonts w:ascii="Georgia" w:eastAsia="Times New Roman" w:hAnsi="Georgia" w:cs="Times New Roman"/>
          <w:color w:val="444444"/>
          <w:sz w:val="27"/>
          <w:szCs w:val="27"/>
          <w:lang w:eastAsia="en-IN"/>
        </w:rPr>
        <w:t>Python’s readability and simplicity make it comparatively easy to pick up. The number of dedicated and analytical libraries freely available for download today mean that data scientists present in every sector will find packages already tailored to their needs. As a jack of all trades, Python is not specialized to do statistical analysis, but in many cases, organizations already have heavily invested in extending it to that purpose as they saw advantages of standardizing on it. In short, we can say, Python has become the go-to language for data scientists. And you must </w:t>
      </w:r>
      <w:r w:rsidRPr="00932811">
        <w:rPr>
          <w:rFonts w:ascii="inherit" w:eastAsia="Times New Roman" w:hAnsi="inherit" w:cs="Times New Roman"/>
          <w:b/>
          <w:bCs/>
          <w:color w:val="444444"/>
          <w:sz w:val="27"/>
          <w:szCs w:val="27"/>
          <w:bdr w:val="none" w:sz="0" w:space="0" w:color="auto" w:frame="1"/>
          <w:lang w:eastAsia="en-IN"/>
        </w:rPr>
        <w:t>start learning Python now</w:t>
      </w:r>
      <w:r w:rsidRPr="00932811">
        <w:rPr>
          <w:rFonts w:ascii="Georgia" w:eastAsia="Times New Roman" w:hAnsi="Georgia" w:cs="Times New Roman"/>
          <w:color w:val="444444"/>
          <w:sz w:val="27"/>
          <w:szCs w:val="27"/>
          <w:lang w:eastAsia="en-IN"/>
        </w:rPr>
        <w:t xml:space="preserve">! Our </w:t>
      </w:r>
      <w:proofErr w:type="spellStart"/>
      <w:r w:rsidRPr="00932811">
        <w:rPr>
          <w:rFonts w:ascii="Georgia" w:eastAsia="Times New Roman" w:hAnsi="Georgia" w:cs="Times New Roman"/>
          <w:color w:val="444444"/>
          <w:sz w:val="27"/>
          <w:szCs w:val="27"/>
          <w:lang w:eastAsia="en-IN"/>
        </w:rPr>
        <w:t>DataFlair</w:t>
      </w:r>
      <w:proofErr w:type="spellEnd"/>
      <w:r w:rsidRPr="00932811">
        <w:rPr>
          <w:rFonts w:ascii="Georgia" w:eastAsia="Times New Roman" w:hAnsi="Georgia" w:cs="Times New Roman"/>
          <w:color w:val="444444"/>
          <w:sz w:val="27"/>
          <w:szCs w:val="27"/>
          <w:lang w:eastAsia="en-IN"/>
        </w:rPr>
        <w:t xml:space="preserve"> team has designed a perfect</w:t>
      </w:r>
      <w:hyperlink r:id="rId9" w:history="1">
        <w:r w:rsidRPr="00932811">
          <w:rPr>
            <w:rFonts w:ascii="inherit" w:eastAsia="Times New Roman" w:hAnsi="inherit" w:cs="Times New Roman"/>
            <w:b/>
            <w:bCs/>
            <w:color w:val="65ABF6"/>
            <w:sz w:val="27"/>
            <w:szCs w:val="27"/>
            <w:u w:val="single"/>
            <w:bdr w:val="none" w:sz="0" w:space="0" w:color="auto" w:frame="1"/>
            <w:lang w:eastAsia="en-IN"/>
          </w:rPr>
          <w:t> </w:t>
        </w:r>
        <w:r w:rsidRPr="00932811">
          <w:rPr>
            <w:rFonts w:ascii="inherit" w:eastAsia="Times New Roman" w:hAnsi="inherit" w:cs="Times New Roman"/>
            <w:b/>
            <w:bCs/>
            <w:i/>
            <w:iCs/>
            <w:color w:val="65ABF6"/>
            <w:sz w:val="27"/>
            <w:szCs w:val="27"/>
            <w:u w:val="single"/>
            <w:bdr w:val="none" w:sz="0" w:space="0" w:color="auto" w:frame="1"/>
            <w:lang w:eastAsia="en-IN"/>
          </w:rPr>
          <w:t>self-paced course of Python</w:t>
        </w:r>
      </w:hyperlink>
      <w:r w:rsidRPr="00932811">
        <w:rPr>
          <w:rFonts w:ascii="Georgia" w:eastAsia="Times New Roman" w:hAnsi="Georgia" w:cs="Times New Roman"/>
          <w:color w:val="444444"/>
          <w:sz w:val="27"/>
          <w:szCs w:val="27"/>
          <w:lang w:eastAsia="en-IN"/>
        </w:rPr>
        <w:t> for Data Science and the passionate learners like you. Get the course now and move a step ahead in the data science field.</w:t>
      </w:r>
    </w:p>
    <w:p w14:paraId="6A5F0F8E" w14:textId="77777777" w:rsidR="00932811" w:rsidRPr="00932811" w:rsidRDefault="00932811" w:rsidP="00932811">
      <w:pPr>
        <w:shd w:val="clear" w:color="auto" w:fill="FFFFFF"/>
        <w:spacing w:after="210" w:line="312" w:lineRule="atLeast"/>
        <w:textAlignment w:val="baseline"/>
        <w:outlineLvl w:val="1"/>
        <w:rPr>
          <w:rFonts w:ascii="inherit" w:eastAsia="Times New Roman" w:hAnsi="inherit" w:cs="Times New Roman"/>
          <w:color w:val="444444"/>
          <w:spacing w:val="-11"/>
          <w:sz w:val="57"/>
          <w:szCs w:val="57"/>
          <w:lang w:eastAsia="en-IN"/>
        </w:rPr>
      </w:pPr>
      <w:r w:rsidRPr="00932811">
        <w:rPr>
          <w:rFonts w:ascii="inherit" w:eastAsia="Times New Roman" w:hAnsi="inherit" w:cs="Times New Roman"/>
          <w:color w:val="444444"/>
          <w:spacing w:val="-11"/>
          <w:sz w:val="57"/>
          <w:szCs w:val="57"/>
          <w:lang w:eastAsia="en-IN"/>
        </w:rPr>
        <w:t>Essential Python Libraries for Data Scientists</w:t>
      </w:r>
    </w:p>
    <w:p w14:paraId="5BE4B9E3" w14:textId="77777777" w:rsidR="00932811" w:rsidRPr="00932811" w:rsidRDefault="00932811" w:rsidP="00932811">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932811">
        <w:rPr>
          <w:rFonts w:ascii="inherit" w:eastAsia="Times New Roman" w:hAnsi="inherit" w:cs="Times New Roman"/>
          <w:b/>
          <w:bCs/>
          <w:i/>
          <w:iCs/>
          <w:color w:val="444444"/>
          <w:sz w:val="27"/>
          <w:szCs w:val="27"/>
          <w:bdr w:val="none" w:sz="0" w:space="0" w:color="auto" w:frame="1"/>
          <w:lang w:eastAsia="en-IN"/>
        </w:rPr>
        <w:t>Data science has the early benefits of these extensions and libraries!</w:t>
      </w:r>
    </w:p>
    <w:p w14:paraId="70BC2A9B" w14:textId="77777777" w:rsidR="00932811" w:rsidRPr="00932811" w:rsidRDefault="00932811" w:rsidP="00932811">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932811">
        <w:rPr>
          <w:rFonts w:ascii="inherit" w:eastAsia="Times New Roman" w:hAnsi="inherit" w:cs="Times New Roman"/>
          <w:color w:val="444444"/>
          <w:spacing w:val="-8"/>
          <w:sz w:val="47"/>
          <w:szCs w:val="47"/>
          <w:lang w:eastAsia="en-IN"/>
        </w:rPr>
        <w:lastRenderedPageBreak/>
        <w:t>1. Python Pandas</w:t>
      </w:r>
    </w:p>
    <w:p w14:paraId="7DBB60C9" w14:textId="41283699" w:rsidR="00932811" w:rsidRPr="00932811" w:rsidRDefault="00932811" w:rsidP="00932811">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932811">
        <w:rPr>
          <w:rFonts w:ascii="Georgia" w:eastAsia="Times New Roman" w:hAnsi="Georgia" w:cs="Times New Roman"/>
          <w:noProof/>
          <w:color w:val="65ABF6"/>
          <w:sz w:val="27"/>
          <w:szCs w:val="27"/>
          <w:bdr w:val="none" w:sz="0" w:space="0" w:color="auto" w:frame="1"/>
          <w:lang w:eastAsia="en-IN"/>
        </w:rPr>
        <w:drawing>
          <wp:inline distT="0" distB="0" distL="0" distR="0" wp14:anchorId="132546EA" wp14:editId="367BA9A7">
            <wp:extent cx="1107440" cy="1486535"/>
            <wp:effectExtent l="0" t="0" r="0" b="0"/>
            <wp:docPr id="5" name="Picture 5" descr="Python library for data scienc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ibrary for data science">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7440" cy="1486535"/>
                    </a:xfrm>
                    <a:prstGeom prst="rect">
                      <a:avLst/>
                    </a:prstGeom>
                    <a:noFill/>
                    <a:ln>
                      <a:noFill/>
                    </a:ln>
                  </pic:spPr>
                </pic:pic>
              </a:graphicData>
            </a:graphic>
          </wp:inline>
        </w:drawing>
      </w:r>
    </w:p>
    <w:p w14:paraId="187CEF31" w14:textId="77777777" w:rsidR="00932811" w:rsidRPr="00932811" w:rsidRDefault="00932811" w:rsidP="00932811">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932811">
        <w:rPr>
          <w:rFonts w:ascii="Georgia" w:eastAsia="Times New Roman" w:hAnsi="Georgia" w:cs="Times New Roman"/>
          <w:color w:val="444444"/>
          <w:sz w:val="27"/>
          <w:szCs w:val="27"/>
          <w:lang w:eastAsia="en-IN"/>
        </w:rPr>
        <w:t>Now the big daddy to all of them is </w:t>
      </w:r>
      <w:hyperlink r:id="rId12" w:history="1">
        <w:r w:rsidRPr="00932811">
          <w:rPr>
            <w:rFonts w:ascii="inherit" w:eastAsia="Times New Roman" w:hAnsi="inherit" w:cs="Times New Roman"/>
            <w:b/>
            <w:bCs/>
            <w:i/>
            <w:iCs/>
            <w:color w:val="65ABF6"/>
            <w:sz w:val="27"/>
            <w:szCs w:val="27"/>
            <w:bdr w:val="none" w:sz="0" w:space="0" w:color="auto" w:frame="1"/>
            <w:lang w:eastAsia="en-IN"/>
          </w:rPr>
          <w:t>Python Pandas</w:t>
        </w:r>
      </w:hyperlink>
      <w:r w:rsidRPr="00932811">
        <w:rPr>
          <w:rFonts w:ascii="Georgia" w:eastAsia="Times New Roman" w:hAnsi="Georgia" w:cs="Times New Roman"/>
          <w:color w:val="444444"/>
          <w:sz w:val="27"/>
          <w:szCs w:val="27"/>
          <w:lang w:eastAsia="en-IN"/>
        </w:rPr>
        <w:t xml:space="preserve">. From importing data from spreadsheets to processing sets for time-series analysis, Pandas is used for everything. Pandas pretty much convert one data form to another on your fingertips. Hence, Pandas powerful data frames can perform both, basic </w:t>
      </w:r>
      <w:proofErr w:type="spellStart"/>
      <w:r w:rsidRPr="00932811">
        <w:rPr>
          <w:rFonts w:ascii="Georgia" w:eastAsia="Times New Roman" w:hAnsi="Georgia" w:cs="Times New Roman"/>
          <w:color w:val="444444"/>
          <w:sz w:val="27"/>
          <w:szCs w:val="27"/>
          <w:lang w:eastAsia="en-IN"/>
        </w:rPr>
        <w:t>cleanup</w:t>
      </w:r>
      <w:proofErr w:type="spellEnd"/>
      <w:r w:rsidRPr="00932811">
        <w:rPr>
          <w:rFonts w:ascii="Georgia" w:eastAsia="Times New Roman" w:hAnsi="Georgia" w:cs="Times New Roman"/>
          <w:color w:val="444444"/>
          <w:sz w:val="27"/>
          <w:szCs w:val="27"/>
          <w:lang w:eastAsia="en-IN"/>
        </w:rPr>
        <w:t xml:space="preserve"> and advance data manipulations.</w:t>
      </w:r>
    </w:p>
    <w:p w14:paraId="0BF0DB22" w14:textId="77777777" w:rsidR="00932811" w:rsidRPr="00932811" w:rsidRDefault="00932811" w:rsidP="00932811">
      <w:pPr>
        <w:shd w:val="clear" w:color="auto" w:fill="FFFFFF"/>
        <w:spacing w:line="384" w:lineRule="atLeast"/>
        <w:textAlignment w:val="baseline"/>
        <w:rPr>
          <w:rFonts w:ascii="inherit" w:eastAsia="Times New Roman" w:hAnsi="inherit" w:cs="Times New Roman"/>
          <w:i/>
          <w:iCs/>
          <w:color w:val="777777"/>
          <w:sz w:val="27"/>
          <w:szCs w:val="27"/>
          <w:lang w:eastAsia="en-IN"/>
        </w:rPr>
      </w:pPr>
      <w:r w:rsidRPr="00932811">
        <w:rPr>
          <w:rFonts w:ascii="inherit" w:eastAsia="Times New Roman" w:hAnsi="inherit" w:cs="Times New Roman"/>
          <w:b/>
          <w:bCs/>
          <w:i/>
          <w:iCs/>
          <w:color w:val="FF6600"/>
          <w:sz w:val="27"/>
          <w:szCs w:val="27"/>
          <w:bdr w:val="none" w:sz="0" w:space="0" w:color="auto" w:frame="1"/>
          <w:lang w:eastAsia="en-IN"/>
        </w:rPr>
        <w:t xml:space="preserve">“One of the reasons we like to use Pandas is because we like to stay in the Python ecosystem,” Burc </w:t>
      </w:r>
      <w:proofErr w:type="spellStart"/>
      <w:r w:rsidRPr="00932811">
        <w:rPr>
          <w:rFonts w:ascii="inherit" w:eastAsia="Times New Roman" w:hAnsi="inherit" w:cs="Times New Roman"/>
          <w:b/>
          <w:bCs/>
          <w:i/>
          <w:iCs/>
          <w:color w:val="FF6600"/>
          <w:sz w:val="27"/>
          <w:szCs w:val="27"/>
          <w:bdr w:val="none" w:sz="0" w:space="0" w:color="auto" w:frame="1"/>
          <w:lang w:eastAsia="en-IN"/>
        </w:rPr>
        <w:t>Arpat</w:t>
      </w:r>
      <w:proofErr w:type="spellEnd"/>
      <w:r w:rsidRPr="00932811">
        <w:rPr>
          <w:rFonts w:ascii="inherit" w:eastAsia="Times New Roman" w:hAnsi="inherit" w:cs="Times New Roman"/>
          <w:b/>
          <w:bCs/>
          <w:i/>
          <w:iCs/>
          <w:color w:val="FF6600"/>
          <w:sz w:val="27"/>
          <w:szCs w:val="27"/>
          <w:bdr w:val="none" w:sz="0" w:space="0" w:color="auto" w:frame="1"/>
          <w:lang w:eastAsia="en-IN"/>
        </w:rPr>
        <w:t>, a quantitative engineering manager at Facebook.</w:t>
      </w:r>
    </w:p>
    <w:p w14:paraId="321360E6" w14:textId="77777777" w:rsidR="00932811" w:rsidRPr="00932811" w:rsidRDefault="00932811" w:rsidP="00932811">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932811">
        <w:rPr>
          <w:rFonts w:ascii="Georgia" w:eastAsia="Times New Roman" w:hAnsi="Georgia" w:cs="Times New Roman"/>
          <w:color w:val="444444"/>
          <w:sz w:val="27"/>
          <w:szCs w:val="27"/>
          <w:lang w:eastAsia="en-IN"/>
        </w:rPr>
        <w:t xml:space="preserve">Behind Python’s data science success story, one of the earliest libraries is </w:t>
      </w:r>
      <w:proofErr w:type="spellStart"/>
      <w:r w:rsidRPr="00932811">
        <w:rPr>
          <w:rFonts w:ascii="Georgia" w:eastAsia="Times New Roman" w:hAnsi="Georgia" w:cs="Times New Roman"/>
          <w:color w:val="444444"/>
          <w:sz w:val="27"/>
          <w:szCs w:val="27"/>
          <w:lang w:eastAsia="en-IN"/>
        </w:rPr>
        <w:t>Numpy</w:t>
      </w:r>
      <w:proofErr w:type="spellEnd"/>
      <w:r w:rsidRPr="00932811">
        <w:rPr>
          <w:rFonts w:ascii="Georgia" w:eastAsia="Times New Roman" w:hAnsi="Georgia" w:cs="Times New Roman"/>
          <w:color w:val="444444"/>
          <w:sz w:val="27"/>
          <w:szCs w:val="27"/>
          <w:lang w:eastAsia="en-IN"/>
        </w:rPr>
        <w:t xml:space="preserve"> (Numerical Python), on which Pandas is built. NumPy’s functions exposure is used in Pandas for advanced analysis. For more specialization, one can use </w:t>
      </w:r>
      <w:proofErr w:type="spellStart"/>
      <w:r w:rsidRPr="00932811">
        <w:rPr>
          <w:rFonts w:ascii="Georgia" w:eastAsia="Times New Roman" w:hAnsi="Georgia" w:cs="Times New Roman"/>
          <w:color w:val="444444"/>
          <w:sz w:val="27"/>
          <w:szCs w:val="27"/>
          <w:lang w:eastAsia="en-IN"/>
        </w:rPr>
        <w:t>Scipy</w:t>
      </w:r>
      <w:proofErr w:type="spellEnd"/>
      <w:r w:rsidRPr="00932811">
        <w:rPr>
          <w:rFonts w:ascii="Georgia" w:eastAsia="Times New Roman" w:hAnsi="Georgia" w:cs="Times New Roman"/>
          <w:color w:val="444444"/>
          <w:sz w:val="27"/>
          <w:szCs w:val="27"/>
          <w:lang w:eastAsia="en-IN"/>
        </w:rPr>
        <w:t xml:space="preserve"> which is scientifically equivalent to </w:t>
      </w:r>
      <w:proofErr w:type="spellStart"/>
      <w:r w:rsidRPr="00932811">
        <w:rPr>
          <w:rFonts w:ascii="Georgia" w:eastAsia="Times New Roman" w:hAnsi="Georgia" w:cs="Times New Roman"/>
          <w:color w:val="444444"/>
          <w:sz w:val="27"/>
          <w:szCs w:val="27"/>
          <w:lang w:eastAsia="en-IN"/>
        </w:rPr>
        <w:t>Numpy</w:t>
      </w:r>
      <w:proofErr w:type="spellEnd"/>
      <w:r w:rsidRPr="00932811">
        <w:rPr>
          <w:rFonts w:ascii="Georgia" w:eastAsia="Times New Roman" w:hAnsi="Georgia" w:cs="Times New Roman"/>
          <w:color w:val="444444"/>
          <w:sz w:val="27"/>
          <w:szCs w:val="27"/>
          <w:lang w:eastAsia="en-IN"/>
        </w:rPr>
        <w:t>, offering tools and techniques for scientific data analysis.</w:t>
      </w:r>
    </w:p>
    <w:p w14:paraId="2C791E37" w14:textId="77777777" w:rsidR="00932811" w:rsidRPr="00932811" w:rsidRDefault="00932811" w:rsidP="00932811">
      <w:pPr>
        <w:shd w:val="clear" w:color="auto" w:fill="FFFFFF"/>
        <w:spacing w:after="210" w:line="312" w:lineRule="atLeast"/>
        <w:textAlignment w:val="baseline"/>
        <w:outlineLvl w:val="3"/>
        <w:rPr>
          <w:rFonts w:ascii="inherit" w:eastAsia="Times New Roman" w:hAnsi="inherit" w:cs="Times New Roman"/>
          <w:color w:val="444444"/>
          <w:spacing w:val="-5"/>
          <w:sz w:val="41"/>
          <w:szCs w:val="41"/>
          <w:lang w:eastAsia="en-IN"/>
        </w:rPr>
      </w:pPr>
      <w:r w:rsidRPr="00932811">
        <w:rPr>
          <w:rFonts w:ascii="inherit" w:eastAsia="Times New Roman" w:hAnsi="inherit" w:cs="Times New Roman"/>
          <w:color w:val="444444"/>
          <w:spacing w:val="-5"/>
          <w:sz w:val="41"/>
          <w:szCs w:val="41"/>
          <w:lang w:eastAsia="en-IN"/>
        </w:rPr>
        <w:t>a. NumPy</w:t>
      </w:r>
    </w:p>
    <w:p w14:paraId="3D88E279" w14:textId="77777777" w:rsidR="00932811" w:rsidRPr="00932811" w:rsidRDefault="00932811" w:rsidP="00932811">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932811">
        <w:rPr>
          <w:rFonts w:ascii="Georgia" w:eastAsia="Times New Roman" w:hAnsi="Georgia" w:cs="Times New Roman"/>
          <w:color w:val="444444"/>
          <w:sz w:val="27"/>
          <w:szCs w:val="27"/>
          <w:lang w:eastAsia="en-IN"/>
        </w:rPr>
        <w:t>NumPy facilitates easy and efficient numeric computation. It has many other libraries built on top of it. Make sure to learn NumPy arrays.</w:t>
      </w:r>
    </w:p>
    <w:p w14:paraId="4765022A" w14:textId="77777777" w:rsidR="00932811" w:rsidRPr="00932811" w:rsidRDefault="00932811" w:rsidP="00932811">
      <w:pPr>
        <w:shd w:val="clear" w:color="auto" w:fill="FFFFFF"/>
        <w:spacing w:after="210" w:line="312" w:lineRule="atLeast"/>
        <w:textAlignment w:val="baseline"/>
        <w:outlineLvl w:val="3"/>
        <w:rPr>
          <w:rFonts w:ascii="inherit" w:eastAsia="Times New Roman" w:hAnsi="inherit" w:cs="Times New Roman"/>
          <w:color w:val="444444"/>
          <w:spacing w:val="-5"/>
          <w:sz w:val="41"/>
          <w:szCs w:val="41"/>
          <w:lang w:eastAsia="en-IN"/>
        </w:rPr>
      </w:pPr>
      <w:r w:rsidRPr="00932811">
        <w:rPr>
          <w:rFonts w:ascii="inherit" w:eastAsia="Times New Roman" w:hAnsi="inherit" w:cs="Times New Roman"/>
          <w:color w:val="444444"/>
          <w:spacing w:val="-5"/>
          <w:sz w:val="41"/>
          <w:szCs w:val="41"/>
          <w:lang w:eastAsia="en-IN"/>
        </w:rPr>
        <w:t>b. SciPy</w:t>
      </w:r>
    </w:p>
    <w:p w14:paraId="0910E6AB" w14:textId="77777777" w:rsidR="00932811" w:rsidRPr="00932811" w:rsidRDefault="00932811" w:rsidP="00932811">
      <w:pPr>
        <w:shd w:val="clear" w:color="auto" w:fill="FFFFFF"/>
        <w:spacing w:after="0" w:line="384" w:lineRule="atLeast"/>
        <w:textAlignment w:val="baseline"/>
        <w:rPr>
          <w:rFonts w:ascii="Georgia" w:eastAsia="Times New Roman" w:hAnsi="Georgia" w:cs="Times New Roman"/>
          <w:color w:val="444444"/>
          <w:sz w:val="27"/>
          <w:szCs w:val="27"/>
          <w:lang w:eastAsia="en-IN"/>
        </w:rPr>
      </w:pPr>
      <w:hyperlink r:id="rId13" w:tgtFrame="_blank" w:history="1">
        <w:r w:rsidRPr="00932811">
          <w:rPr>
            <w:rFonts w:ascii="Georgia" w:eastAsia="Times New Roman" w:hAnsi="Georgia" w:cs="Times New Roman"/>
            <w:color w:val="65ABF6"/>
            <w:sz w:val="27"/>
            <w:szCs w:val="27"/>
            <w:u w:val="single"/>
            <w:bdr w:val="none" w:sz="0" w:space="0" w:color="auto" w:frame="1"/>
            <w:lang w:eastAsia="en-IN"/>
          </w:rPr>
          <w:t>SciPy</w:t>
        </w:r>
      </w:hyperlink>
      <w:r w:rsidRPr="00932811">
        <w:rPr>
          <w:rFonts w:ascii="Georgia" w:eastAsia="Times New Roman" w:hAnsi="Georgia" w:cs="Times New Roman"/>
          <w:color w:val="444444"/>
          <w:sz w:val="27"/>
          <w:szCs w:val="27"/>
          <w:lang w:eastAsia="en-IN"/>
        </w:rPr>
        <w:t> will give you all the tools you need for scientific and technical computing. It has modules for optimization, linear algebra, integration, interpolation, special functions, FFT, signal and image processing, ODE solvers, and other tasks.</w:t>
      </w:r>
    </w:p>
    <w:p w14:paraId="686DE6B1" w14:textId="77777777" w:rsidR="00932811" w:rsidRPr="00932811" w:rsidRDefault="00932811" w:rsidP="00932811">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932811">
        <w:rPr>
          <w:rFonts w:ascii="inherit" w:eastAsia="Times New Roman" w:hAnsi="inherit" w:cs="Times New Roman"/>
          <w:color w:val="444444"/>
          <w:spacing w:val="-8"/>
          <w:sz w:val="47"/>
          <w:szCs w:val="47"/>
          <w:lang w:eastAsia="en-IN"/>
        </w:rPr>
        <w:t>2. Matplotlib</w:t>
      </w:r>
    </w:p>
    <w:p w14:paraId="5B37F375" w14:textId="4724857B" w:rsidR="00932811" w:rsidRPr="00932811" w:rsidRDefault="00932811" w:rsidP="00932811">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932811">
        <w:rPr>
          <w:rFonts w:ascii="Georgia" w:eastAsia="Times New Roman" w:hAnsi="Georgia" w:cs="Times New Roman"/>
          <w:noProof/>
          <w:color w:val="65ABF6"/>
          <w:sz w:val="27"/>
          <w:szCs w:val="27"/>
          <w:bdr w:val="none" w:sz="0" w:space="0" w:color="auto" w:frame="1"/>
          <w:lang w:eastAsia="en-IN"/>
        </w:rPr>
        <w:lastRenderedPageBreak/>
        <w:drawing>
          <wp:inline distT="0" distB="0" distL="0" distR="0" wp14:anchorId="181E4212" wp14:editId="1657F37B">
            <wp:extent cx="3066415" cy="895985"/>
            <wp:effectExtent l="0" t="0" r="0" b="0"/>
            <wp:docPr id="4" name="Picture 4" descr="Python library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library ">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6415" cy="895985"/>
                    </a:xfrm>
                    <a:prstGeom prst="rect">
                      <a:avLst/>
                    </a:prstGeom>
                    <a:noFill/>
                    <a:ln>
                      <a:noFill/>
                    </a:ln>
                  </pic:spPr>
                </pic:pic>
              </a:graphicData>
            </a:graphic>
          </wp:inline>
        </w:drawing>
      </w:r>
    </w:p>
    <w:p w14:paraId="0C83C392" w14:textId="77777777" w:rsidR="00932811" w:rsidRPr="00932811" w:rsidRDefault="00932811" w:rsidP="00932811">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932811">
        <w:rPr>
          <w:rFonts w:ascii="Georgia" w:eastAsia="Times New Roman" w:hAnsi="Georgia" w:cs="Times New Roman"/>
          <w:color w:val="444444"/>
          <w:sz w:val="27"/>
          <w:szCs w:val="27"/>
          <w:lang w:eastAsia="en-IN"/>
        </w:rPr>
        <w:t>Python also provides powerful visualization libraries – </w:t>
      </w:r>
      <w:hyperlink r:id="rId16" w:history="1">
        <w:r w:rsidRPr="00932811">
          <w:rPr>
            <w:rFonts w:ascii="inherit" w:eastAsia="Times New Roman" w:hAnsi="inherit" w:cs="Times New Roman"/>
            <w:b/>
            <w:bCs/>
            <w:i/>
            <w:iCs/>
            <w:color w:val="65ABF6"/>
            <w:sz w:val="27"/>
            <w:szCs w:val="27"/>
            <w:bdr w:val="none" w:sz="0" w:space="0" w:color="auto" w:frame="1"/>
            <w:lang w:eastAsia="en-IN"/>
          </w:rPr>
          <w:t>Matplotlib</w:t>
        </w:r>
      </w:hyperlink>
      <w:r w:rsidRPr="00932811">
        <w:rPr>
          <w:rFonts w:ascii="Georgia" w:eastAsia="Times New Roman" w:hAnsi="Georgia" w:cs="Times New Roman"/>
          <w:color w:val="444444"/>
          <w:sz w:val="27"/>
          <w:szCs w:val="27"/>
          <w:lang w:eastAsia="en-IN"/>
        </w:rPr>
        <w:t>. It can be used in all kinds of GUI toolkits such as python scripts, web applications as well as shell, etc. With this, you have the opportunity to use different types of plots and work with multiple plots.</w:t>
      </w:r>
    </w:p>
    <w:p w14:paraId="35F27961" w14:textId="77777777" w:rsidR="00932811" w:rsidRPr="00932811" w:rsidRDefault="00932811" w:rsidP="00932811">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932811">
        <w:rPr>
          <w:rFonts w:ascii="inherit" w:eastAsia="Times New Roman" w:hAnsi="inherit" w:cs="Times New Roman"/>
          <w:color w:val="444444"/>
          <w:spacing w:val="-8"/>
          <w:sz w:val="47"/>
          <w:szCs w:val="47"/>
          <w:lang w:eastAsia="en-IN"/>
        </w:rPr>
        <w:t xml:space="preserve">3. Scikit – Learn &amp; </w:t>
      </w:r>
      <w:proofErr w:type="spellStart"/>
      <w:r w:rsidRPr="00932811">
        <w:rPr>
          <w:rFonts w:ascii="inherit" w:eastAsia="Times New Roman" w:hAnsi="inherit" w:cs="Times New Roman"/>
          <w:color w:val="444444"/>
          <w:spacing w:val="-8"/>
          <w:sz w:val="47"/>
          <w:szCs w:val="47"/>
          <w:lang w:eastAsia="en-IN"/>
        </w:rPr>
        <w:t>Pybrain</w:t>
      </w:r>
      <w:proofErr w:type="spellEnd"/>
    </w:p>
    <w:p w14:paraId="322740B3" w14:textId="61008BF1" w:rsidR="00932811" w:rsidRPr="00932811" w:rsidRDefault="00932811" w:rsidP="00932811">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932811">
        <w:rPr>
          <w:rFonts w:ascii="Georgia" w:eastAsia="Times New Roman" w:hAnsi="Georgia" w:cs="Times New Roman"/>
          <w:noProof/>
          <w:color w:val="65ABF6"/>
          <w:sz w:val="27"/>
          <w:szCs w:val="27"/>
          <w:bdr w:val="none" w:sz="0" w:space="0" w:color="auto" w:frame="1"/>
          <w:lang w:eastAsia="en-IN"/>
        </w:rPr>
        <w:drawing>
          <wp:inline distT="0" distB="0" distL="0" distR="0" wp14:anchorId="5BD975D1" wp14:editId="290286F7">
            <wp:extent cx="1735455" cy="1045210"/>
            <wp:effectExtent l="0" t="0" r="0" b="0"/>
            <wp:docPr id="3" name="Picture 3" descr="Python libraries for data scien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libraries for data scienc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5455" cy="1045210"/>
                    </a:xfrm>
                    <a:prstGeom prst="rect">
                      <a:avLst/>
                    </a:prstGeom>
                    <a:noFill/>
                    <a:ln>
                      <a:noFill/>
                    </a:ln>
                  </pic:spPr>
                </pic:pic>
              </a:graphicData>
            </a:graphic>
          </wp:inline>
        </w:drawing>
      </w:r>
    </w:p>
    <w:p w14:paraId="26E9F14A" w14:textId="77777777" w:rsidR="00932811" w:rsidRPr="00932811" w:rsidRDefault="00932811" w:rsidP="00932811">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932811">
        <w:rPr>
          <w:rFonts w:ascii="Georgia" w:eastAsia="Times New Roman" w:hAnsi="Georgia" w:cs="Times New Roman"/>
          <w:color w:val="444444"/>
          <w:sz w:val="27"/>
          <w:szCs w:val="27"/>
          <w:lang w:eastAsia="en-IN"/>
        </w:rPr>
        <w:t xml:space="preserve">Scikit – Learn &amp; </w:t>
      </w:r>
      <w:proofErr w:type="spellStart"/>
      <w:r w:rsidRPr="00932811">
        <w:rPr>
          <w:rFonts w:ascii="Georgia" w:eastAsia="Times New Roman" w:hAnsi="Georgia" w:cs="Times New Roman"/>
          <w:color w:val="444444"/>
          <w:sz w:val="27"/>
          <w:szCs w:val="27"/>
          <w:lang w:eastAsia="en-IN"/>
        </w:rPr>
        <w:t>Pybrain</w:t>
      </w:r>
      <w:proofErr w:type="spellEnd"/>
      <w:r w:rsidRPr="00932811">
        <w:rPr>
          <w:rFonts w:ascii="Georgia" w:eastAsia="Times New Roman" w:hAnsi="Georgia" w:cs="Times New Roman"/>
          <w:color w:val="444444"/>
          <w:sz w:val="27"/>
          <w:szCs w:val="27"/>
          <w:lang w:eastAsia="en-IN"/>
        </w:rPr>
        <w:t>, one of the attractions of python where you implement machine learning. With the support of simple and efficient tools in this library which can be used for data analysis and data mining. Various algorithms have their back, like — logistic regression, time series, etc.</w:t>
      </w:r>
    </w:p>
    <w:p w14:paraId="77DA6AB0" w14:textId="77777777" w:rsidR="00932811" w:rsidRPr="00932811" w:rsidRDefault="00932811" w:rsidP="00932811">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932811">
        <w:rPr>
          <w:rFonts w:ascii="inherit" w:eastAsia="Times New Roman" w:hAnsi="inherit" w:cs="Times New Roman"/>
          <w:color w:val="444444"/>
          <w:spacing w:val="-8"/>
          <w:sz w:val="47"/>
          <w:szCs w:val="47"/>
          <w:lang w:eastAsia="en-IN"/>
        </w:rPr>
        <w:t>4. TensorFlow</w:t>
      </w:r>
    </w:p>
    <w:p w14:paraId="113BD4BB" w14:textId="3D528425" w:rsidR="00932811" w:rsidRPr="00932811" w:rsidRDefault="00932811" w:rsidP="00932811">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932811">
        <w:rPr>
          <w:rFonts w:ascii="Georgia" w:eastAsia="Times New Roman" w:hAnsi="Georgia" w:cs="Times New Roman"/>
          <w:noProof/>
          <w:color w:val="65ABF6"/>
          <w:sz w:val="27"/>
          <w:szCs w:val="27"/>
          <w:bdr w:val="none" w:sz="0" w:space="0" w:color="auto" w:frame="1"/>
          <w:lang w:eastAsia="en-IN"/>
        </w:rPr>
        <w:drawing>
          <wp:inline distT="0" distB="0" distL="0" distR="0" wp14:anchorId="4089C57E" wp14:editId="52A5CA66">
            <wp:extent cx="1704340" cy="1169670"/>
            <wp:effectExtent l="0" t="0" r="0" b="0"/>
            <wp:docPr id="2" name="Picture 2" descr="Python librarie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librarie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340" cy="1169670"/>
                    </a:xfrm>
                    <a:prstGeom prst="rect">
                      <a:avLst/>
                    </a:prstGeom>
                    <a:noFill/>
                    <a:ln>
                      <a:noFill/>
                    </a:ln>
                  </pic:spPr>
                </pic:pic>
              </a:graphicData>
            </a:graphic>
          </wp:inline>
        </w:drawing>
      </w:r>
    </w:p>
    <w:p w14:paraId="3F5CC7E6" w14:textId="77777777" w:rsidR="00932811" w:rsidRPr="00932811" w:rsidRDefault="00932811" w:rsidP="00932811">
      <w:pPr>
        <w:shd w:val="clear" w:color="auto" w:fill="FFFFFF"/>
        <w:spacing w:after="0" w:line="384" w:lineRule="atLeast"/>
        <w:textAlignment w:val="baseline"/>
        <w:rPr>
          <w:rFonts w:ascii="Georgia" w:eastAsia="Times New Roman" w:hAnsi="Georgia" w:cs="Times New Roman"/>
          <w:color w:val="444444"/>
          <w:sz w:val="27"/>
          <w:szCs w:val="27"/>
          <w:lang w:eastAsia="en-IN"/>
        </w:rPr>
      </w:pPr>
      <w:hyperlink r:id="rId21" w:history="1">
        <w:r w:rsidRPr="00932811">
          <w:rPr>
            <w:rFonts w:ascii="inherit" w:eastAsia="Times New Roman" w:hAnsi="inherit" w:cs="Times New Roman"/>
            <w:b/>
            <w:bCs/>
            <w:i/>
            <w:iCs/>
            <w:color w:val="65ABF6"/>
            <w:sz w:val="27"/>
            <w:szCs w:val="27"/>
            <w:bdr w:val="none" w:sz="0" w:space="0" w:color="auto" w:frame="1"/>
            <w:lang w:eastAsia="en-IN"/>
          </w:rPr>
          <w:t>TensorFlow</w:t>
        </w:r>
      </w:hyperlink>
      <w:r w:rsidRPr="00932811">
        <w:rPr>
          <w:rFonts w:ascii="Georgia" w:eastAsia="Times New Roman" w:hAnsi="Georgia" w:cs="Times New Roman"/>
          <w:color w:val="444444"/>
          <w:sz w:val="27"/>
          <w:szCs w:val="27"/>
          <w:lang w:eastAsia="en-IN"/>
        </w:rPr>
        <w:t xml:space="preserve"> is the most popular tool for Machine Learning in Python. It was developed specifically for carrying out deep learning operations. The basic data structure of TensorFlow ecosystem </w:t>
      </w:r>
      <w:proofErr w:type="gramStart"/>
      <w:r w:rsidRPr="00932811">
        <w:rPr>
          <w:rFonts w:ascii="Georgia" w:eastAsia="Times New Roman" w:hAnsi="Georgia" w:cs="Times New Roman"/>
          <w:color w:val="444444"/>
          <w:sz w:val="27"/>
          <w:szCs w:val="27"/>
          <w:lang w:eastAsia="en-IN"/>
        </w:rPr>
        <w:t>are</w:t>
      </w:r>
      <w:proofErr w:type="gramEnd"/>
      <w:r w:rsidRPr="00932811">
        <w:rPr>
          <w:rFonts w:ascii="Georgia" w:eastAsia="Times New Roman" w:hAnsi="Georgia" w:cs="Times New Roman"/>
          <w:color w:val="444444"/>
          <w:sz w:val="27"/>
          <w:szCs w:val="27"/>
          <w:lang w:eastAsia="en-IN"/>
        </w:rPr>
        <w:t xml:space="preserve"> the tensors. As a matter of fact, the name of TensorFlow is derived from these tensors. TensorFlow is continuously evolving owing to an open-source community who have made it a pioneering toolkit for machine learning operations. It provides support for CPUs, GPUs as well as TPUs. Due to this, it provides lightning speed execution speed for various machine learning algorithms.</w:t>
      </w:r>
    </w:p>
    <w:p w14:paraId="656DA4B5" w14:textId="77777777" w:rsidR="00932811" w:rsidRPr="00932811" w:rsidRDefault="00932811" w:rsidP="00932811">
      <w:pPr>
        <w:shd w:val="clear" w:color="auto" w:fill="FFFFFF"/>
        <w:spacing w:after="0" w:line="384" w:lineRule="atLeast"/>
        <w:textAlignment w:val="baseline"/>
        <w:rPr>
          <w:rFonts w:ascii="Georgia" w:eastAsia="Times New Roman" w:hAnsi="Georgia" w:cs="Times New Roman"/>
          <w:color w:val="444444"/>
          <w:sz w:val="27"/>
          <w:szCs w:val="27"/>
          <w:lang w:eastAsia="en-IN"/>
        </w:rPr>
      </w:pPr>
      <w:hyperlink r:id="rId22" w:history="1">
        <w:r w:rsidRPr="00932811">
          <w:rPr>
            <w:rFonts w:ascii="inherit" w:eastAsia="Times New Roman" w:hAnsi="inherit" w:cs="Times New Roman"/>
            <w:b/>
            <w:bCs/>
            <w:i/>
            <w:iCs/>
            <w:color w:val="65ABF6"/>
            <w:sz w:val="27"/>
            <w:szCs w:val="27"/>
            <w:u w:val="single"/>
            <w:bdr w:val="none" w:sz="0" w:space="0" w:color="auto" w:frame="1"/>
            <w:lang w:eastAsia="en-IN"/>
          </w:rPr>
          <w:t>TensorFlow has numerous applications</w:t>
        </w:r>
      </w:hyperlink>
      <w:r w:rsidRPr="00932811">
        <w:rPr>
          <w:rFonts w:ascii="Georgia" w:eastAsia="Times New Roman" w:hAnsi="Georgia" w:cs="Times New Roman"/>
          <w:color w:val="444444"/>
          <w:sz w:val="27"/>
          <w:szCs w:val="27"/>
          <w:lang w:eastAsia="en-IN"/>
        </w:rPr>
        <w:t xml:space="preserve">. This is mainly because of its high processing capability. It is used for the development of speech recognition product, recommendation systems, Generative Adversarial Networks, etc. </w:t>
      </w:r>
      <w:r w:rsidRPr="00932811">
        <w:rPr>
          <w:rFonts w:ascii="Georgia" w:eastAsia="Times New Roman" w:hAnsi="Georgia" w:cs="Times New Roman"/>
          <w:color w:val="444444"/>
          <w:sz w:val="27"/>
          <w:szCs w:val="27"/>
          <w:lang w:eastAsia="en-IN"/>
        </w:rPr>
        <w:lastRenderedPageBreak/>
        <w:t>TensorFlow is basically the standardized tool for performing Deep Learning operations.</w:t>
      </w:r>
    </w:p>
    <w:p w14:paraId="3A54B202" w14:textId="77777777" w:rsidR="00932811" w:rsidRPr="00932811" w:rsidRDefault="00932811" w:rsidP="00932811">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932811">
        <w:rPr>
          <w:rFonts w:ascii="inherit" w:eastAsia="Times New Roman" w:hAnsi="inherit" w:cs="Times New Roman"/>
          <w:color w:val="444444"/>
          <w:spacing w:val="-8"/>
          <w:sz w:val="47"/>
          <w:szCs w:val="47"/>
          <w:lang w:eastAsia="en-IN"/>
        </w:rPr>
        <w:t>5. Seaborn</w:t>
      </w:r>
    </w:p>
    <w:p w14:paraId="5E3DD309" w14:textId="3BADF283" w:rsidR="00932811" w:rsidRPr="00932811" w:rsidRDefault="00932811" w:rsidP="00932811">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932811">
        <w:rPr>
          <w:rFonts w:ascii="Georgia" w:eastAsia="Times New Roman" w:hAnsi="Georgia" w:cs="Times New Roman"/>
          <w:noProof/>
          <w:color w:val="65ABF6"/>
          <w:sz w:val="27"/>
          <w:szCs w:val="27"/>
          <w:bdr w:val="none" w:sz="0" w:space="0" w:color="auto" w:frame="1"/>
          <w:lang w:eastAsia="en-IN"/>
        </w:rPr>
        <w:drawing>
          <wp:inline distT="0" distB="0" distL="0" distR="0" wp14:anchorId="006A4234" wp14:editId="31739F2B">
            <wp:extent cx="2220595" cy="1343660"/>
            <wp:effectExtent l="0" t="0" r="0" b="8890"/>
            <wp:docPr id="1" name="Picture 1" descr="Python librari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librarie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0595" cy="1343660"/>
                    </a:xfrm>
                    <a:prstGeom prst="rect">
                      <a:avLst/>
                    </a:prstGeom>
                    <a:noFill/>
                    <a:ln>
                      <a:noFill/>
                    </a:ln>
                  </pic:spPr>
                </pic:pic>
              </a:graphicData>
            </a:graphic>
          </wp:inline>
        </w:drawing>
      </w:r>
    </w:p>
    <w:p w14:paraId="04D5F815" w14:textId="77777777" w:rsidR="00932811" w:rsidRPr="00932811" w:rsidRDefault="00932811" w:rsidP="00932811">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932811">
        <w:rPr>
          <w:rFonts w:ascii="Georgia" w:eastAsia="Times New Roman" w:hAnsi="Georgia" w:cs="Times New Roman"/>
          <w:color w:val="444444"/>
          <w:sz w:val="27"/>
          <w:szCs w:val="27"/>
          <w:lang w:eastAsia="en-IN"/>
        </w:rPr>
        <w:t xml:space="preserve">Welcoming the next important library of Python for Data Science – Seaborn! </w:t>
      </w:r>
      <w:proofErr w:type="gramStart"/>
      <w:r w:rsidRPr="00932811">
        <w:rPr>
          <w:rFonts w:ascii="Georgia" w:eastAsia="Times New Roman" w:hAnsi="Georgia" w:cs="Times New Roman"/>
          <w:color w:val="444444"/>
          <w:sz w:val="27"/>
          <w:szCs w:val="27"/>
          <w:lang w:eastAsia="en-IN"/>
        </w:rPr>
        <w:t>So</w:t>
      </w:r>
      <w:proofErr w:type="gramEnd"/>
      <w:r w:rsidRPr="00932811">
        <w:rPr>
          <w:rFonts w:ascii="Georgia" w:eastAsia="Times New Roman" w:hAnsi="Georgia" w:cs="Times New Roman"/>
          <w:color w:val="444444"/>
          <w:sz w:val="27"/>
          <w:szCs w:val="27"/>
          <w:lang w:eastAsia="en-IN"/>
        </w:rPr>
        <w:t xml:space="preserve"> whatever and whenever you will be using Python for data science, the first thing that will click to and should click will be using matplotlib (for 2D visualization) &amp; seaborn. They have many high-level interfaces and styles in default for drawing statistical graphics.</w:t>
      </w:r>
    </w:p>
    <w:p w14:paraId="1F9B021E" w14:textId="77777777" w:rsidR="00932811" w:rsidRPr="00932811" w:rsidRDefault="00932811" w:rsidP="00932811">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932811">
        <w:rPr>
          <w:rFonts w:ascii="Georgia" w:eastAsia="Times New Roman" w:hAnsi="Georgia" w:cs="Times New Roman"/>
          <w:color w:val="444444"/>
          <w:sz w:val="27"/>
          <w:szCs w:val="27"/>
          <w:lang w:eastAsia="en-IN"/>
        </w:rPr>
        <w:t>Python is an obvious language choice for</w:t>
      </w:r>
      <w:hyperlink r:id="rId25" w:history="1">
        <w:r w:rsidRPr="00932811">
          <w:rPr>
            <w:rFonts w:ascii="inherit" w:eastAsia="Times New Roman" w:hAnsi="inherit" w:cs="Times New Roman"/>
            <w:b/>
            <w:bCs/>
            <w:i/>
            <w:iCs/>
            <w:color w:val="65ABF6"/>
            <w:sz w:val="27"/>
            <w:szCs w:val="27"/>
            <w:bdr w:val="none" w:sz="0" w:space="0" w:color="auto" w:frame="1"/>
            <w:lang w:eastAsia="en-IN"/>
          </w:rPr>
          <w:t> Data Science</w:t>
        </w:r>
      </w:hyperlink>
      <w:r w:rsidRPr="00932811">
        <w:rPr>
          <w:rFonts w:ascii="Georgia" w:eastAsia="Times New Roman" w:hAnsi="Georgia" w:cs="Times New Roman"/>
          <w:color w:val="444444"/>
          <w:sz w:val="27"/>
          <w:szCs w:val="27"/>
          <w:lang w:eastAsia="en-IN"/>
        </w:rPr>
        <w:t>. These above-stated libraries and other specialized one’s aid everything in python, from machine learning to neural networks to data processing. Hence this flexibility has become the main benefit of choosing python at every step of the way towards data science.</w:t>
      </w:r>
    </w:p>
    <w:p w14:paraId="18ACED20" w14:textId="77777777" w:rsidR="00932811" w:rsidRPr="00932811" w:rsidRDefault="00932811" w:rsidP="00932811">
      <w:pPr>
        <w:shd w:val="clear" w:color="auto" w:fill="FFFFFF"/>
        <w:spacing w:after="210" w:line="312" w:lineRule="atLeast"/>
        <w:textAlignment w:val="baseline"/>
        <w:outlineLvl w:val="1"/>
        <w:rPr>
          <w:rFonts w:ascii="inherit" w:eastAsia="Times New Roman" w:hAnsi="inherit" w:cs="Times New Roman"/>
          <w:color w:val="444444"/>
          <w:spacing w:val="-11"/>
          <w:sz w:val="57"/>
          <w:szCs w:val="57"/>
          <w:lang w:eastAsia="en-IN"/>
        </w:rPr>
      </w:pPr>
      <w:r w:rsidRPr="00932811">
        <w:rPr>
          <w:rFonts w:ascii="inherit" w:eastAsia="Times New Roman" w:hAnsi="inherit" w:cs="Times New Roman"/>
          <w:color w:val="444444"/>
          <w:spacing w:val="-11"/>
          <w:sz w:val="57"/>
          <w:szCs w:val="57"/>
          <w:lang w:eastAsia="en-IN"/>
        </w:rPr>
        <w:t>Python’s large community is taking Data Science to the top!</w:t>
      </w:r>
    </w:p>
    <w:p w14:paraId="3D11AF41" w14:textId="77777777" w:rsidR="00932811" w:rsidRPr="00932811" w:rsidRDefault="00932811" w:rsidP="00932811">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932811">
        <w:rPr>
          <w:rFonts w:ascii="Georgia" w:eastAsia="Times New Roman" w:hAnsi="Georgia" w:cs="Times New Roman"/>
          <w:color w:val="444444"/>
          <w:sz w:val="27"/>
          <w:szCs w:val="27"/>
          <w:lang w:eastAsia="en-IN"/>
        </w:rPr>
        <w:t>Another plus point to above all the extensions/ libraries and properties of python that contribute to “python being the choice” is the large community of data scientist, machine learning experts, and programmers who are not only working their heart out to make it easy to learn python but also provide datasets to test one’s mastery and skillset in python. So, whether you are a social scientist needing python for advanced data analysis or a growing developer who needs inspiration, one of the parts of this python community will be ready to help you!</w:t>
      </w:r>
    </w:p>
    <w:p w14:paraId="1AD869BB" w14:textId="4AF2F106" w:rsidR="007B6FD9" w:rsidRPr="00932811" w:rsidRDefault="007B6FD9" w:rsidP="00932811">
      <w:pPr>
        <w:shd w:val="clear" w:color="auto" w:fill="FFFFFF"/>
        <w:spacing w:after="210" w:line="312" w:lineRule="atLeast"/>
        <w:textAlignment w:val="baseline"/>
        <w:outlineLvl w:val="1"/>
        <w:rPr>
          <w:rFonts w:ascii="inherit" w:eastAsia="Times New Roman" w:hAnsi="inherit" w:cs="Times New Roman"/>
          <w:color w:val="444444"/>
          <w:spacing w:val="-11"/>
          <w:sz w:val="57"/>
          <w:szCs w:val="57"/>
          <w:lang w:eastAsia="en-IN"/>
        </w:rPr>
      </w:pPr>
    </w:p>
    <w:sectPr w:rsidR="007B6FD9" w:rsidRPr="00932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7F4"/>
    <w:rsid w:val="005B37F4"/>
    <w:rsid w:val="007B6FD9"/>
    <w:rsid w:val="00932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29DF"/>
  <w15:chartTrackingRefBased/>
  <w15:docId w15:val="{8BD188D0-1329-45CE-8CCF-8A3E1D5C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28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328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328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3281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81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3281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3281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3281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328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32811"/>
    <w:rPr>
      <w:color w:val="0000FF"/>
      <w:u w:val="single"/>
    </w:rPr>
  </w:style>
  <w:style w:type="character" w:styleId="Strong">
    <w:name w:val="Strong"/>
    <w:basedOn w:val="DefaultParagraphFont"/>
    <w:uiPriority w:val="22"/>
    <w:qFormat/>
    <w:rsid w:val="00932811"/>
    <w:rPr>
      <w:b/>
      <w:bCs/>
    </w:rPr>
  </w:style>
  <w:style w:type="character" w:styleId="Emphasis">
    <w:name w:val="Emphasis"/>
    <w:basedOn w:val="DefaultParagraphFont"/>
    <w:uiPriority w:val="20"/>
    <w:qFormat/>
    <w:rsid w:val="009328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63401">
      <w:bodyDiv w:val="1"/>
      <w:marLeft w:val="0"/>
      <w:marRight w:val="0"/>
      <w:marTop w:val="0"/>
      <w:marBottom w:val="0"/>
      <w:divBdr>
        <w:top w:val="none" w:sz="0" w:space="0" w:color="auto"/>
        <w:left w:val="none" w:sz="0" w:space="0" w:color="auto"/>
        <w:bottom w:val="none" w:sz="0" w:space="0" w:color="auto"/>
        <w:right w:val="none" w:sz="0" w:space="0" w:color="auto"/>
      </w:divBdr>
      <w:divsChild>
        <w:div w:id="1219587917">
          <w:marLeft w:val="0"/>
          <w:marRight w:val="0"/>
          <w:marTop w:val="0"/>
          <w:marBottom w:val="0"/>
          <w:divBdr>
            <w:top w:val="none" w:sz="0" w:space="0" w:color="auto"/>
            <w:left w:val="none" w:sz="0" w:space="0" w:color="auto"/>
            <w:bottom w:val="none" w:sz="0" w:space="0" w:color="auto"/>
            <w:right w:val="none" w:sz="0" w:space="0" w:color="auto"/>
          </w:divBdr>
          <w:divsChild>
            <w:div w:id="2017924076">
              <w:marLeft w:val="0"/>
              <w:marRight w:val="0"/>
              <w:marTop w:val="0"/>
              <w:marBottom w:val="0"/>
              <w:divBdr>
                <w:top w:val="none" w:sz="0" w:space="0" w:color="auto"/>
                <w:left w:val="none" w:sz="0" w:space="0" w:color="auto"/>
                <w:bottom w:val="none" w:sz="0" w:space="0" w:color="auto"/>
                <w:right w:val="none" w:sz="0" w:space="0" w:color="auto"/>
              </w:divBdr>
              <w:divsChild>
                <w:div w:id="688220156">
                  <w:marLeft w:val="0"/>
                  <w:marRight w:val="0"/>
                  <w:marTop w:val="120"/>
                  <w:marBottom w:val="120"/>
                  <w:divBdr>
                    <w:top w:val="none" w:sz="0" w:space="0" w:color="auto"/>
                    <w:left w:val="none" w:sz="0" w:space="0" w:color="auto"/>
                    <w:bottom w:val="none" w:sz="0" w:space="0" w:color="auto"/>
                    <w:right w:val="none" w:sz="0" w:space="0" w:color="auto"/>
                  </w:divBdr>
                </w:div>
                <w:div w:id="136567014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py.org/"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data-flair.training/blogs/tensorflow-tutorials-home/" TargetMode="External"/><Relationship Id="rId7" Type="http://schemas.openxmlformats.org/officeDocument/2006/relationships/hyperlink" Target="https://data-flair.training/blogs/wp-content/uploads/sites/2/2018/02/Python-Libraries-for-Data-Science2.jpg" TargetMode="External"/><Relationship Id="rId12" Type="http://schemas.openxmlformats.org/officeDocument/2006/relationships/hyperlink" Target="https://data-flair.training/blogs/pandas-tutorials-home/" TargetMode="External"/><Relationship Id="rId17" Type="http://schemas.openxmlformats.org/officeDocument/2006/relationships/hyperlink" Target="https://data-flair.training/blogs/wp-content/uploads/sites/2/2019/07/scikit-learn-logo.png" TargetMode="External"/><Relationship Id="rId25" Type="http://schemas.openxmlformats.org/officeDocument/2006/relationships/hyperlink" Target="https://data-flair.training/blogs/data-science-tutorials-home/" TargetMode="External"/><Relationship Id="rId2" Type="http://schemas.openxmlformats.org/officeDocument/2006/relationships/settings" Target="settings.xml"/><Relationship Id="rId16" Type="http://schemas.openxmlformats.org/officeDocument/2006/relationships/hyperlink" Target="https://data-flair.training/blogs/python-matplotlib-tutorial/" TargetMode="External"/><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data-flair.training/blogs/why-is-python-in-demand/" TargetMode="Externa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hyperlink" Target="https://data-flair.training/blogs/r-vs-python-for-data-science/" TargetMode="External"/><Relationship Id="rId15" Type="http://schemas.openxmlformats.org/officeDocument/2006/relationships/image" Target="media/image3.png"/><Relationship Id="rId23" Type="http://schemas.openxmlformats.org/officeDocument/2006/relationships/hyperlink" Target="https://data-flair.training/blogs/wp-content/uploads/sites/2/2019/07/Seaborn-logo.png" TargetMode="External"/><Relationship Id="rId10" Type="http://schemas.openxmlformats.org/officeDocument/2006/relationships/hyperlink" Target="https://data-flair.training/blogs/wp-content/uploads/sites/2/2019/07/Python-Pandas-logo.png" TargetMode="External"/><Relationship Id="rId19" Type="http://schemas.openxmlformats.org/officeDocument/2006/relationships/hyperlink" Target="https://data-flair.training/blogs/wp-content/uploads/sites/2/2019/07/Tensorflow-Logo.png" TargetMode="External"/><Relationship Id="rId4" Type="http://schemas.openxmlformats.org/officeDocument/2006/relationships/hyperlink" Target="https://data-flair.training/python-course/" TargetMode="External"/><Relationship Id="rId9" Type="http://schemas.openxmlformats.org/officeDocument/2006/relationships/hyperlink" Target="https://data-flair.training/python-course/" TargetMode="External"/><Relationship Id="rId14" Type="http://schemas.openxmlformats.org/officeDocument/2006/relationships/hyperlink" Target="https://data-flair.training/blogs/wp-content/uploads/sites/2/2019/07/matplotlib.png" TargetMode="External"/><Relationship Id="rId22" Type="http://schemas.openxmlformats.org/officeDocument/2006/relationships/hyperlink" Target="https://data-flair.training/blogs/tensorflow-applicatio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1142</Words>
  <Characters>6516</Characters>
  <Application>Microsoft Office Word</Application>
  <DocSecurity>0</DocSecurity>
  <Lines>54</Lines>
  <Paragraphs>15</Paragraphs>
  <ScaleCrop>false</ScaleCrop>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Hemanth</dc:creator>
  <cp:keywords/>
  <dc:description/>
  <cp:lastModifiedBy>Goutham Hemanth</cp:lastModifiedBy>
  <cp:revision>2</cp:revision>
  <dcterms:created xsi:type="dcterms:W3CDTF">2023-01-24T14:11:00Z</dcterms:created>
  <dcterms:modified xsi:type="dcterms:W3CDTF">2023-01-24T14:13:00Z</dcterms:modified>
</cp:coreProperties>
</file>