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SovereignAI Sample Document</w:t>
      </w:r>
    </w:p>
    <w:p>
      <w:r>
        <w:t>GOVERNMENT OF INDIA</w:t>
      </w:r>
    </w:p>
    <w:p>
      <w:r>
        <w:t>DEPARTMENT OF LAND RECORDS</w:t>
      </w:r>
    </w:p>
    <w:p>
      <w:r>
        <w:t>STATE OF MAHARASHTRA</w:t>
      </w:r>
    </w:p>
    <w:p/>
    <w:p>
      <w:r>
        <w:t>LAND RECORD (RECORD OF RIGHTS / ROR)</w:t>
      </w:r>
    </w:p>
    <w:p/>
    <w:p>
      <w:r>
        <w:t>Record Number: RL-2022-03110</w:t>
      </w:r>
    </w:p>
    <w:p>
      <w:r>
        <w:t>Record Number: RL-2022-03110</w:t>
      </w:r>
    </w:p>
    <w:p>
      <w:r>
        <w:t>Village: Savargaon</w:t>
      </w:r>
    </w:p>
    <w:p>
      <w:r>
        <w:t>Taluka/Tehsil: Sinnar</w:t>
      </w:r>
    </w:p>
    <w:p>
      <w:r>
        <w:t>State: Maharashtra</w:t>
      </w:r>
    </w:p>
    <w:p/>
    <w:p>
      <w:r>
        <w:t>Survey Number: 47/B</w:t>
      </w:r>
    </w:p>
    <w:p>
      <w:r>
        <w:t>Land Area: N/A</w:t>
      </w:r>
    </w:p>
    <w:p>
      <w:r>
        <w:t>Land Type: Agricultural (Dry)</w:t>
      </w:r>
    </w:p>
    <w:p/>
    <w:p>
      <w:r>
        <w:t>Registered Owner: Mr. Rajesh Kumar Sharma</w:t>
      </w:r>
    </w:p>
    <w:p>
      <w:r>
        <w:t>Owner Name: Mr. Rajesh Kumar</w:t>
      </w:r>
    </w:p>
    <w:p>
      <w:r>
        <w:t>Father's/Husband's Name: Ram Nath Sharma</w:t>
      </w:r>
    </w:p>
    <w:p>
      <w:r>
        <w:t>Residential Address: Savargaon, Sinnar, Nashik</w:t>
      </w:r>
    </w:p>
    <w:p/>
    <w:p>
      <w:r>
        <w:t>Document Date: 15/12/2026</w:t>
      </w:r>
    </w:p>
    <w:p>
      <w:r>
        <w:t>Registration Date: 16/12/2026</w:t>
      </w:r>
    </w:p>
    <w:p>
      <w:r>
        <w:t>Registered At: Sub-Registrar Office, Nashik</w:t>
      </w:r>
    </w:p>
    <w:p>
      <w:r>
        <w:t>Document Type: Mutation Entry</w:t>
      </w:r>
    </w:p>
    <w:p>
      <w:r>
        <w:t>Consideration Amount: Not Stated</w:t>
      </w:r>
    </w:p>
    <w:p/>
    <w:p>
      <w:r>
        <w:t>Boundary Details:</w:t>
      </w:r>
    </w:p>
    <w:p>
      <w:r>
        <w:t>- North: Survey Number 47/A (Mr. Hari Jadhav)</w:t>
      </w:r>
    </w:p>
    <w:p>
      <w:r>
        <w:t>- South: Village Road</w:t>
      </w:r>
    </w:p>
    <w:p>
      <w:r>
        <w:t>- East: Stream (Godavari Nala)</w:t>
      </w:r>
    </w:p>
    <w:p>
      <w:r>
        <w:t>- West: Survey Number 48/1</w:t>
      </w:r>
    </w:p>
    <w:p/>
    <w:p>
      <w:r>
        <w:t>Encumbrances: NIL</w:t>
      </w:r>
    </w:p>
    <w:p>
      <w:r>
        <w:t>Cultivation Status: Fallow</w:t>
      </w:r>
    </w:p>
    <w:p/>
    <w:p>
      <w:r>
        <w:t>Remarks: Pending verification by the Talathi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