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020" w:rsidRPr="002D0020" w:rsidRDefault="002D0020" w:rsidP="002D0020">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2D0020">
        <w:rPr>
          <w:rFonts w:ascii="Times New Roman" w:eastAsia="Times New Roman" w:hAnsi="Times New Roman" w:cs="Times New Roman"/>
          <w:b/>
          <w:bCs/>
          <w:kern w:val="36"/>
          <w:sz w:val="48"/>
          <w:szCs w:val="48"/>
        </w:rPr>
        <w:t>Design and Implementation of an Automatic Car Parking System: A Comprehensive Guide to ESP32, Ultrasonic Sensors, DC Motors, and L298N Integration</w:t>
      </w: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t>Abstract</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This report provides a comprehensive technical overview of the design and implementation of an Automatic Car Parking System (APS) utilizing a modular architecture centered around the ESP32 microcontroller. The system integrates ultrasonic sensors for precise distance measurement and obstacle detection, DC motors for controlled locomotion, and an L298N motor driver for power amplification and bidirectional control. The document delves into the fundamental principles of automated parking, detailing the evolution, core operational models, and societal benefits of such systems. It meticulously examines the technical specifications and interfacing protocols of each primary component, including the ESP32's processing capabilities, wireless connectivity, and multitasking features; the HC-SR04 ultrasonic sensor's working principle, performance characteristics, and optimal placement strategies; and the DC motor's selection criteria, control mechanisms, and power requirements. Furthermore, the report outlines the L298N motor driver's architecture, control logic, and critical power management considerations. Emphasis is placed on practical implementation aspects, including development environment setup, programming paradigms, inter-task communication, and power supply management. The aim is to provide a detailed guide for understanding, designing, and building a functional prototype of an automatic car parking system, highlighting the synergistic integration of hardware and software for enhanced efficiency, safety, and convenience in urban parking environments.</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Table of Contents</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1. Introduction to Automatic Car Parking Systems</w:t>
      </w:r>
      <w:r w:rsidRPr="002D0020">
        <w:rPr>
          <w:rFonts w:ascii="Times New Roman" w:eastAsia="Times New Roman" w:hAnsi="Times New Roman" w:cs="Times New Roman"/>
          <w:sz w:val="24"/>
          <w:szCs w:val="24"/>
        </w:rPr>
        <w:t xml:space="preserv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1.1. Evolution and Historical Context of Automated Parking Systems (APS)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1.2. Core Principles and Operational Models of APS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1.3. Benefits of Smart Parking Solutions: Space Optimization, Efficiency, and Safety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1.4. Objectives and Scope of the Proposed System</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2. System Architecture and Component Selection</w:t>
      </w:r>
      <w:r w:rsidRPr="002D0020">
        <w:rPr>
          <w:rFonts w:ascii="Times New Roman" w:eastAsia="Times New Roman" w:hAnsi="Times New Roman" w:cs="Times New Roman"/>
          <w:sz w:val="24"/>
          <w:szCs w:val="24"/>
        </w:rPr>
        <w:t xml:space="preserv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2.1. High-Level System Block Diagram and Data Flow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2.2. Rationale for Component Selection: ESP32, Ultrasonic Sensors, DC Motors, L298N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2.3. Overall System Design Philosophy</w:t>
      </w:r>
    </w:p>
    <w:p w:rsidR="002D0020" w:rsidRDefault="002D0020" w:rsidP="002D0020">
      <w:pPr>
        <w:spacing w:before="100" w:beforeAutospacing="1" w:after="100" w:afterAutospacing="1" w:line="240" w:lineRule="auto"/>
        <w:jc w:val="both"/>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3. ESP32 Microcontroller: The Central Processing Unit</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3.1. ESP32 Technical Specifications and Features Overview</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3.2. Setting Up the Development Environment: Arduino IDE for ESP32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3.2.1. Installation and Board Manager Configuration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3.2.2. Essential Libraries for Robotics and IoT Applications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3.3. Programming Paradigms and Best Practices for Embedded Robotics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3.3.1. Embedded C/C++ with Arduino Core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3.3.2. Multitasking with FreeRTOS: Task Management and Core Affinity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3.3.3. Inter-Task Communication: Semaphores and Mutexes for Shared Resources</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3.3.4. Real-Time Programming Considerations and Time Management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3.4. Implementing Wi-Fi Connectivity for Web Server Functionality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3.4.1. ESP32 Wi-Fi Modes: Station and Access Point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3.4.2. Building a Basic Web Server for Monitoring and Control</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lastRenderedPageBreak/>
        <w:t>4. Ultrasonic Sensors: Distance Measurement and Obstacle Detection</w:t>
      </w:r>
      <w:r w:rsidRPr="002D0020">
        <w:rPr>
          <w:rFonts w:ascii="Times New Roman" w:eastAsia="Times New Roman" w:hAnsi="Times New Roman" w:cs="Times New Roman"/>
          <w:sz w:val="24"/>
          <w:szCs w:val="24"/>
        </w:rPr>
        <w:t xml:space="preserv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4.1. Working Principle of HC-SR04 Ultrasonic Sensors (SONAR and Time-of-Flight)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4.2. Detailed Specifications and Performance Characteristics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4.3. Advantages and Limitations in Automatic Parking Applications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4.3.1. Environmental Factors and Object Characteristics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4.3.2. Range and Accuracy Considerations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4.4. Optimal Sensor Placement Strategies for Comprehensive Coverage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4.4.1. Front, Side, and Rear Sensor Positioning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4.4.2. Mounting Height and Angle Considerations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4.5. Mitigating Sensor Interference and Cross-Talk in Multi-Sensor Arrays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4.6. Calibration Procedures for Enhanced Measurement Accuracy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4.7. Interfacing Ultrasonic Sensors with ESP32: Wiring and Code Examples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4.7.1. Using the NewPing Library for Simplified Integration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4.7.2. Direct GPIO Control for Custom Implementations</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5. DC Motors: Actuation and Locomotion</w:t>
      </w:r>
      <w:r w:rsidRPr="002D0020">
        <w:rPr>
          <w:rFonts w:ascii="Times New Roman" w:eastAsia="Times New Roman" w:hAnsi="Times New Roman" w:cs="Times New Roman"/>
          <w:sz w:val="24"/>
          <w:szCs w:val="24"/>
        </w:rPr>
        <w:t xml:space="preserv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5.1. Types of DC Motors Suitable for Robotic Car Applications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5.1.1. Brushed DC Motors and Geared TT Motors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5.1.2. Considerations for Torque and RPM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5.2. Principles of DC Motor Control: Speed and Direction Regulation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5.2.1. Pulse Width Modulation (PWM) for Speed Control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5.2.2. H-Bridge Circuits for Direction Reversal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5.3. Motor Sizing and Selection Criteria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5.3.1. Calculating Required Torque Based on Robot Weight and Desired Acceleration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5.3.2. Determining Optimal RPM for Parking Maneuvers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5.3.3. Analyzing No-Load, Rated, and Stall Current Draw</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6. L298N Motor Driver: Interfacing Microcontroller with Motors</w:t>
      </w:r>
      <w:r w:rsidRPr="002D0020">
        <w:rPr>
          <w:rFonts w:ascii="Times New Roman" w:eastAsia="Times New Roman" w:hAnsi="Times New Roman" w:cs="Times New Roman"/>
          <w:sz w:val="24"/>
          <w:szCs w:val="24"/>
        </w:rPr>
        <w:t xml:space="preserv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6.1. L298N Architecture and Working Principle: Dual H-Bridge Operation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6.2. Detailed Pin Configuration and Control Logic for DC Motors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6.3. Interfacing L298N with ESP32: Wiring Diagrams and Connection Best Practices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6.4. Power Supply Considerations for L298N and DC Motors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6.4.1. Importance of Separate Power Supplies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6.4.2. Voltage Regulation and Jumper Settings on L298N Module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6.4.3. Current Handling Capabilities and Heat Dissipation Management</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7. Control Algorithms for Automatic Parking</w:t>
      </w:r>
      <w:r w:rsidRPr="002D0020">
        <w:rPr>
          <w:rFonts w:ascii="Times New Roman" w:eastAsia="Times New Roman" w:hAnsi="Times New Roman" w:cs="Times New Roman"/>
          <w:sz w:val="24"/>
          <w:szCs w:val="24"/>
        </w:rPr>
        <w:t xml:space="preserv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7.1. Parking Space Detection and Validation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7.1.1. Algorithms for Parallel Parking Space Detection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7.1.2. Algorithms for Perpendicular Parking Space Detection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7.2. Path Planning and Trajectory Generation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7.2.1. Geometric Path Planning Approaches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7.2.2. Sensor-Based Path Correction and Obstacle Avoidance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7.3. Steering and Speed Control Mechanisms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7.3.1. Differential Drive Kinematics and Control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7.3.2. PID Control Principles for Precise Movement</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8. Power Management and Battery Sizing</w:t>
      </w:r>
      <w:r w:rsidRPr="002D0020">
        <w:rPr>
          <w:rFonts w:ascii="Times New Roman" w:eastAsia="Times New Roman" w:hAnsi="Times New Roman" w:cs="Times New Roman"/>
          <w:sz w:val="24"/>
          <w:szCs w:val="24"/>
        </w:rPr>
        <w:t xml:space="preserv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8.1. Calculating Total System Power Consumption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8.1.1. ESP32 Current Consumption (Active and Sleep Modes)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8.1.2. Ultrasonic Sensor Current Consumption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8.1.3. DC Motor and L298N Driver Current Draw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8.2. Battery Type Selection for Robotic Applications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8.3. Battery Capacity Calculation for Desired Runtime</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9. System Integration and Software Architecture</w:t>
      </w:r>
      <w:r w:rsidRPr="002D0020">
        <w:rPr>
          <w:rFonts w:ascii="Times New Roman" w:eastAsia="Times New Roman" w:hAnsi="Times New Roman" w:cs="Times New Roman"/>
          <w:sz w:val="24"/>
          <w:szCs w:val="24"/>
        </w:rPr>
        <w:t xml:space="preserv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9.1. Modular Software Design for Robustness and Maintainability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9.2. State Machine Implementation for Parking Maneuvers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9.3. Data Flow and Communication Protocols within the System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9.4. User Interface Design and Remote Control Capabilities</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10. Testing and Performance Evaluation</w:t>
      </w:r>
      <w:r w:rsidRPr="002D0020">
        <w:rPr>
          <w:rFonts w:ascii="Times New Roman" w:eastAsia="Times New Roman" w:hAnsi="Times New Roman" w:cs="Times New Roman"/>
          <w:sz w:val="24"/>
          <w:szCs w:val="24"/>
        </w:rPr>
        <w:t xml:space="preserv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10.1. Setting Up a Test Environment for Prototype Evaluation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10.2. Performance Benchmarks and Metrics for Automatic Parking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10.3. Addressing Common Challenges and Troubleshooting</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11. Future Enhancements and Advanced Concepts</w:t>
      </w:r>
      <w:r w:rsidRPr="002D0020">
        <w:rPr>
          <w:rFonts w:ascii="Times New Roman" w:eastAsia="Times New Roman" w:hAnsi="Times New Roman" w:cs="Times New Roman"/>
          <w:sz w:val="24"/>
          <w:szCs w:val="24"/>
        </w:rPr>
        <w:t xml:space="preserve">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11.1. Sensor Fusion with Other Modalities (IR, Camera, LiDAR, Radar)</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11.2. Integration of Artificial Intelligence and Machine Learning </w:t>
      </w:r>
    </w:p>
    <w:p w:rsid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11.3. Cloud Connectivity and IoT Platform Integration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11.4. Scalability and Real-World Deployment Considerations</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12. Conclusions</w:t>
      </w:r>
    </w:p>
    <w:p w:rsidR="002D0020" w:rsidRPr="002D0020" w:rsidRDefault="002D0020" w:rsidP="002D0020">
      <w:pPr>
        <w:spacing w:after="0" w:line="240" w:lineRule="auto"/>
        <w:jc w:val="both"/>
        <w:rPr>
          <w:rFonts w:ascii="Times New Roman" w:eastAsia="Times New Roman" w:hAnsi="Times New Roman" w:cs="Times New Roman"/>
          <w:sz w:val="24"/>
          <w:szCs w:val="24"/>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1. Introduction to Automatic Car Parking Systems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escalating demand for urban parking spaces, coupled with the inherent scarcity of available land, has driven the evolution of innovative solutions aimed at optimizing vehicle storage. Traditional parking structures, while offering multi-level capacity, are inherently inefficient due to the substantial area and volume consumed by driving lanes, ramps, and pedestrian access. This inefficiency has spurred the development of Automated Parking Systems (APS), mechanical systems designed to minimize the footprint required for parking cars.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1.1. Evolution and Historical Context of Automated Parking Systems (APS)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concept of automated parking is rooted in the fundamental need to maximize parking density within constrained urban environments. The earliest known application of an APS dates back to 1905 in Paris, France, at the Garage Rue de Ponthieu. This pioneering system featured a multi-story concrete structure that utilized an internal car elevator to transport vehicles to upper levels, where attendants then manually parked them. This early design demonstrated the foundational principle of vertical stacking to conserve ground space.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Further innovation emerged in the 1920s with the popularization of the paternoster system. Inspired by the Ferris wheel, this APS design mechanically rotated cars into and out of parking slots, achieving remarkable space efficiency by accommodating eight cars in the ground area typically occupied by just two vehicles. These historical precedents highlight a consistent engineering challenge: how to store more vehicles in less space. The progression from attendant-assisted elevator systems to fully mechanical paternoster designs illustrates an early drive towards automation to address urban density issues.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Modern APS, sometimes referred to as robotic parking garages or automated vehicle storage and retrieval systems, continue to build upon these foundational principles. Companies like Robotic Parking Systems, a pioneer in the field since 1994, have significantly advanced the technology. Their systems are capable of accommodating a wide range of vehicle sizes, including large SUVs, and utilize pallet technology to ensure no machinery directly contacts the vehicle, thereby preventing damage. These advanced systems are engineered for high throughput, with some capable of delivering cars at a rate of 7 vehicles per minute, a speed verified by third-party auditors. The ability to park cars in half the space of traditional garages translates directly into higher return on investment (ROI) for developers and improved urban aesthetics due to minimized structural volume and visual impact. The continuous development and scaling of these systems, exemplified by Guinness World Records for the largest automated parking facilities, underscore the ongoing relevance and increasing sophistication of automated parking solutions in addressing contemporary urban challenges.   </w:t>
      </w:r>
    </w:p>
    <w:p w:rsidR="002D0020" w:rsidRDefault="002D0020" w:rsidP="002D0020">
      <w:pPr>
        <w:tabs>
          <w:tab w:val="left" w:pos="7215"/>
        </w:tabs>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2D0020" w:rsidRPr="002D0020" w:rsidRDefault="002D0020" w:rsidP="002D0020">
      <w:pPr>
        <w:tabs>
          <w:tab w:val="left" w:pos="7215"/>
        </w:tabs>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lastRenderedPageBreak/>
        <w:t>1.2. Core Principles and Operational Models of APS</w:t>
      </w:r>
      <w:r>
        <w:rPr>
          <w:rFonts w:ascii="Times New Roman" w:eastAsia="Times New Roman" w:hAnsi="Times New Roman" w:cs="Times New Roman"/>
          <w:b/>
          <w:bCs/>
          <w:sz w:val="27"/>
          <w:szCs w:val="27"/>
        </w:rPr>
        <w:tab/>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fundamental principle underlying all automated parking systems is the removal of the driver and passengers from the vehicle before it is parked. This critical design choice eliminates the need for human-centric infrastructure within the parking area, such as wide driving lanes, ramps, allowances for car door opening, and dedicated walkways, stairways, or elevators for pedestrians. By removing human presence, APS can significantly reduce the required width and depth of parking spaces, minimize ceiling heights, and enhance the overall security of parked vehicles as there is no public access to the parking area.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operational model of a fully automated parking system typically begins with the driver pulling their vehicle into a designated entry or transfer area. After exiting the car and obtaining a ticket or inputting a code at an automated terminal, the system takes over. Scanners and sensors precisely determine the vehicle's dimensions and ensure its safe positioning within the transfer area. Subsequently, a mechanical system, often utilizing a pallet to cradle the car, lifts and transports the vehicle to a pre-determined, available parking space within the multi-level structure. During this process, an empty pallet can be simultaneously moved to the entry/exit room, allowing for the continuous processing of multiple vehicles and enhancing system efficiency.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Vehicle retrieval is equally streamlined. The driver initiates the process by inserting their ticket or entering a code at an automated terminal. The system identifies the correct vehicle's location, retrieves it from its parking space, and delivers it to an exit area. Often, the retrieved car is automatically oriented to eliminate the need for the driver to back out, further enhancing convenience and safety. This entire retrieval process is designed for speed, with cars typically delivered within 90 to 120 seconds. The sophisticated coordination of mechanical systems, electronic controls, and sensing technologies within APS exemplifies a mechatronic approach, where precision engineering, electronic control, and mechanical systems are synergistically combined to achieve automated functionality.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1.3. Benefits of Smart Parking Solutions: Space Optimization, Efficiency, and Safety</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Smart parking solutions, encompassing both fully automated systems and intelligent parking management, offer a multitude of advantages that extend beyond mere convenience, impacting urban mobility, environmental sustainability, and public safety.</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One of the most significant benefits is </w:t>
      </w:r>
      <w:r w:rsidRPr="002D0020">
        <w:rPr>
          <w:rFonts w:ascii="Times New Roman" w:eastAsia="Times New Roman" w:hAnsi="Times New Roman" w:cs="Times New Roman"/>
          <w:b/>
          <w:bCs/>
          <w:sz w:val="24"/>
          <w:szCs w:val="24"/>
        </w:rPr>
        <w:t>space optimization</w:t>
      </w:r>
      <w:r w:rsidRPr="002D0020">
        <w:rPr>
          <w:rFonts w:ascii="Times New Roman" w:eastAsia="Times New Roman" w:hAnsi="Times New Roman" w:cs="Times New Roman"/>
          <w:sz w:val="24"/>
          <w:szCs w:val="24"/>
        </w:rPr>
        <w:t xml:space="preserve">. By eliminating the need for ramps, driving lanes, and pedestrian walkways, automated parking systems can significantly increase parking capacity within a given footprint. This direct reduction in wasted space allows for </w:t>
      </w:r>
      <w:r w:rsidRPr="002D0020">
        <w:rPr>
          <w:rFonts w:ascii="Times New Roman" w:eastAsia="Times New Roman" w:hAnsi="Times New Roman" w:cs="Times New Roman"/>
          <w:sz w:val="24"/>
          <w:szCs w:val="24"/>
        </w:rPr>
        <w:lastRenderedPageBreak/>
        <w:t xml:space="preserve">greater development capacity on valuable urban land, leading to higher returns on investment for property owners and more efficient land use in dense city centers.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Enhanced safety and security</w:t>
      </w:r>
      <w:r w:rsidRPr="002D0020">
        <w:rPr>
          <w:rFonts w:ascii="Times New Roman" w:eastAsia="Times New Roman" w:hAnsi="Times New Roman" w:cs="Times New Roman"/>
          <w:sz w:val="24"/>
          <w:szCs w:val="24"/>
        </w:rPr>
        <w:t xml:space="preserve"> are also paramount. In automated parking systems, drivers and passengers do not need to walk through potentially hazardous or dimly lit parking garages, thereby eliminating risks of accidental scrapes, dents, or personal harm. The restricted public access to parked vehicles also significantly increases their security and reduces the likelihood of theft or vandalism. Furthermore, IoT-based smart parking systems can enhance security through real-time tracking of vehicles and alerting authorities to suspicious activities, contributing to safer urban environments.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w:t>
      </w:r>
      <w:r w:rsidRPr="002D0020">
        <w:rPr>
          <w:rFonts w:ascii="Times New Roman" w:eastAsia="Times New Roman" w:hAnsi="Times New Roman" w:cs="Times New Roman"/>
          <w:b/>
          <w:bCs/>
          <w:sz w:val="24"/>
          <w:szCs w:val="24"/>
        </w:rPr>
        <w:t>environmental impact</w:t>
      </w:r>
      <w:r w:rsidRPr="002D0020">
        <w:rPr>
          <w:rFonts w:ascii="Times New Roman" w:eastAsia="Times New Roman" w:hAnsi="Times New Roman" w:cs="Times New Roman"/>
          <w:sz w:val="24"/>
          <w:szCs w:val="24"/>
        </w:rPr>
        <w:t xml:space="preserve"> of smart parking is substantial. By providing real-time information on available parking spots, these systems drastically reduce the time drivers spend circling for parking. This reduction in "cruising for parking" directly translates to minimized traffic congestion, lower vehicle emissions from idling engines, and improved air quality in urban areas. Additionally, because human access to parking areas is limited, automated systems require only minimal ventilation and lighting, leading to reduced electricity consumption compared to traditional parking garages.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Operational efficiency and user convenience</w:t>
      </w:r>
      <w:r w:rsidRPr="002D0020">
        <w:rPr>
          <w:rFonts w:ascii="Times New Roman" w:eastAsia="Times New Roman" w:hAnsi="Times New Roman" w:cs="Times New Roman"/>
          <w:sz w:val="24"/>
          <w:szCs w:val="24"/>
        </w:rPr>
        <w:t xml:space="preserve"> are greatly improved. Smart parking systems eliminate the frustration and wasted time associated with searching for parking spaces, allowing drivers to plan their routes with real-time availability information. The rapid retrieval times in automated systems (typically 90-120 seconds) further enhance user experience. For parking operators, these systems offer streamlined operations, reduced labor costs due to minimized manual oversight, and maximized efficiency through detailed data analysis of parking trends and performance metrics. This data-driven approach supports better city planning, resource allocation, and enhanced revenue generation.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collective impact of these benefits positions smart parking solutions as a critical component of modern smart city initiatives, contributing to improved urban mobility and a better quality of life for residents.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Table 1.1: Comparison of Traditional vs. Automated Parking Systems</w:t>
      </w:r>
    </w:p>
    <w:tbl>
      <w:tblPr>
        <w:tblStyle w:val="TableGrid"/>
        <w:tblW w:w="0" w:type="auto"/>
        <w:tblLook w:val="05E0"/>
      </w:tblPr>
      <w:tblGrid>
        <w:gridCol w:w="9576"/>
      </w:tblGrid>
      <w:tr w:rsidR="002D0020" w:rsidTr="002D0020">
        <w:tc>
          <w:tcPr>
            <w:tcW w:w="9576" w:type="dxa"/>
          </w:tcPr>
          <w:tbl>
            <w:tblPr>
              <w:tblStyle w:val="TableGrid"/>
              <w:tblW w:w="0" w:type="auto"/>
              <w:tblLook w:val="04A0"/>
            </w:tblPr>
            <w:tblGrid>
              <w:gridCol w:w="1999"/>
              <w:gridCol w:w="2863"/>
              <w:gridCol w:w="4488"/>
            </w:tblGrid>
            <w:tr w:rsidR="002D0020" w:rsidRPr="002D0020" w:rsidTr="002D0020">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Criteria</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Traditional Parking System</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Automated Parking System (APS)</w:t>
                  </w:r>
                </w:p>
              </w:tc>
            </w:tr>
            <w:tr w:rsidR="002D0020" w:rsidRPr="002D0020" w:rsidTr="002D0020">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Space Utilization</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Inefficient (requires ramps, driving lanes, pedestrian areas)</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Highly efficient (minimizes wasted space, maximizes density)</w:t>
                  </w:r>
                </w:p>
              </w:tc>
            </w:tr>
            <w:tr w:rsidR="002D0020" w:rsidRPr="002D0020" w:rsidTr="002D0020">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Driver Involvement</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High (driver parks and retrieves vehicle)</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Minimal (driver exits at entry point, system handles parking/retrieval)</w:t>
                  </w:r>
                </w:p>
              </w:tc>
            </w:tr>
            <w:tr w:rsidR="002D0020" w:rsidRPr="002D0020" w:rsidTr="002D0020">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 xml:space="preserve">Safety &amp; </w:t>
                  </w:r>
                  <w:r w:rsidRPr="002D0020">
                    <w:rPr>
                      <w:rFonts w:ascii="Times New Roman" w:eastAsia="Times New Roman" w:hAnsi="Times New Roman" w:cs="Times New Roman"/>
                      <w:b/>
                      <w:bCs/>
                      <w:sz w:val="24"/>
                      <w:szCs w:val="24"/>
                    </w:rPr>
                    <w:lastRenderedPageBreak/>
                    <w:t>Security</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Lower (pedestrian traffic, </w:t>
                  </w:r>
                  <w:r w:rsidRPr="002D0020">
                    <w:rPr>
                      <w:rFonts w:ascii="Times New Roman" w:eastAsia="Times New Roman" w:hAnsi="Times New Roman" w:cs="Times New Roman"/>
                      <w:sz w:val="24"/>
                      <w:szCs w:val="24"/>
                    </w:rPr>
                    <w:lastRenderedPageBreak/>
                    <w:t>risk of damage/theft)</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Higher (no public access, eliminates minor </w:t>
                  </w:r>
                  <w:r w:rsidRPr="002D0020">
                    <w:rPr>
                      <w:rFonts w:ascii="Times New Roman" w:eastAsia="Times New Roman" w:hAnsi="Times New Roman" w:cs="Times New Roman"/>
                      <w:sz w:val="24"/>
                      <w:szCs w:val="24"/>
                    </w:rPr>
                    <w:lastRenderedPageBreak/>
                    <w:t>damage, safer for users)</w:t>
                  </w:r>
                </w:p>
              </w:tc>
            </w:tr>
            <w:tr w:rsidR="002D0020" w:rsidRPr="002D0020" w:rsidTr="002D0020">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lastRenderedPageBreak/>
                    <w:t>Environmental Impact</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Higher emissions (search time), higher energy consumption</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Lower emissions (reduced search time), lower energy consumption (minimal lighting/ventilation)</w:t>
                  </w:r>
                </w:p>
              </w:tc>
            </w:tr>
            <w:tr w:rsidR="002D0020" w:rsidRPr="002D0020" w:rsidTr="002D0020">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Retrieval Time</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Variable (depends on search/walk time)</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Fast (typically 90-120 seconds)</w:t>
                  </w:r>
                </w:p>
              </w:tc>
            </w:tr>
            <w:tr w:rsidR="002D0020" w:rsidRPr="002D0020" w:rsidTr="002D0020">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Construction Cost</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Potentially lower initial, higher long-term footprint cost</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Potentially higher initial, lower long-term footprint cost</w:t>
                  </w:r>
                </w:p>
              </w:tc>
            </w:tr>
            <w:tr w:rsidR="002D0020" w:rsidRPr="002D0020" w:rsidTr="002D0020">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Maintenance</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Standard building maintenance</w:t>
                  </w:r>
                </w:p>
              </w:tc>
              <w:tc>
                <w:tcPr>
                  <w:tcW w:w="0" w:type="auto"/>
                  <w:hideMark/>
                </w:tcPr>
                <w:p w:rsidR="002D0020" w:rsidRPr="002D0020" w:rsidRDefault="002D0020" w:rsidP="00452118">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Requires specialized mechanical/electronic maintenance</w:t>
                  </w:r>
                </w:p>
              </w:tc>
            </w:tr>
          </w:tbl>
          <w:p w:rsidR="002D0020" w:rsidRDefault="002D0020"/>
        </w:tc>
      </w:tr>
    </w:tbl>
    <w:p w:rsidR="002D0020" w:rsidRPr="002D0020" w:rsidRDefault="002D0020" w:rsidP="002D0020">
      <w:pPr>
        <w:spacing w:after="0" w:line="240" w:lineRule="auto"/>
        <w:jc w:val="both"/>
        <w:rPr>
          <w:rFonts w:ascii="Times New Roman" w:eastAsia="Times New Roman" w:hAnsi="Times New Roman" w:cs="Times New Roman"/>
          <w:sz w:val="24"/>
          <w:szCs w:val="24"/>
        </w:rPr>
      </w:pP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1.4. Objectives and Scope of the Proposed System</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primary objectives of designing and implementing an Automatic Car Parking System, even at a prototype level, directly align with the broader goals of smart parking solutions: to improve parking space utilization, minimize congestion, and optimize the overall parking experience. This proposed system focuses on providing real-time parking assistance to reduce search time, minimize vehicle idling emissions, and maximize the efficient use of available parking spaces.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scope of this report is to detail the development of a functional prototype of an automatic car parking system. This system will demonstrate the synergistic integration and controlled operation of specific, widely accessible components: ultrasonic sensors for accurate distance measurement and obstacle detection, DC motors for controlled movement, and an L298N motor driver for power management and motor control. The central processing unit for this system will be the ESP32 microcontroller, chosen for its robust processing capabilities and integrated wireless communication features.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report will cover the essential aspects of hardware interfacing, detailing the physical connections and wiring diagrams for each component. It will also delve into the software development, outlining the control algorithms necessary for parking maneuvers, the implementation of a web server for remote monitoring and control, and the best practices for programming the ESP32 in an embedded robotics context. Furthermore, the document will address critical engineering considerations such as power management, battery sizing, and strategies for mitigating common challenges encountered in such projects. By focusing on these fundamental principles and practical implementation details, this report aims to serve as a comprehensive guide for understanding and replicating an automatic car parking system, laying the groundwork for more advanced and complex robotic applications.</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2. System Architecture and Component Selection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design of an Automatic Car Parking System necessitates a well-defined architecture that integrates various hardware and software components to achieve autonomous functionality. The selection of each component is critical, balancing performance, cost, and ease of integration, particularly for a prototype or educational project.</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2.1. High-Level System Block Diagram and Data Flow</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proposed Automatic Car Parking System operates on a centralized processing model, with the ESP32 microcontroller serving as the core computational unit. This architecture allows for efficient data processing and decision-making, enabling the system to interact with its environment and control vehicle movement.</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At the input stage, ultrasonic sensors are strategically positioned around the robotic car to detect obstacles and measure distances to surrounding objects. These sensors provide real-time environmental data, which is crucial for navigation and precise parking maneuvers. The raw sensor data is transmitted to the ESP32 for processing. The ESP32's powerful processing capabilities, including its dual-core architecture, allow for concurrent data acquisition from multiple sensors and the execution of complex control algorithms.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locomotion, DC motors are employed to provide the necessary movement for the robotic car. These motors are controlled by an L298N motor driver, which acts as an interface between the low-power logic signals of the ESP32 and the higher power requirements of the motors. The ESP32 sends control signals—digital HIGH/LOW for direction and Pulse Width Modulation (PWM) signals for speed—to the L298N driver. The L298N then amplifies these signals and supplies the appropriate current and voltage to the DC motors, enabling precise control over the car's speed and direction.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Beyond local control, the ESP32's integrated Wi-Fi and Bluetooth capabilities facilitate wireless communication. This allows for potential remote monitoring of the system's status via a web server hosted on the ESP32, or control through a mobile application. The data flow within the system is continuous: environmental data from ultrasonic sensors is fed into the ESP32, which processes this information, makes decisions based on programmed algorithms, and then sends commands to the L298N driver to actuate the DC motors. This closed-loop system allows the robotic car to perceive its surroundings and respond dynamically to achieve automated parking. The architecture, therefore, supports a distributed sensing network feeding data to a centralized processing unit, a common design pattern in robotics that enhances robustness and allows for concurrent operations.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lastRenderedPageBreak/>
        <w:t>2.2. Rationale for Component Selection: ESP32, Ultrasonic Sensors, DC Motors, L298N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selection of specific components for this Automatic Car Parking System is driven by a balance of functionality, cost-effectiveness, and ease of integration, making it suitable for prototyping and educational purposes.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w:t>
      </w:r>
      <w:r w:rsidRPr="002D0020">
        <w:rPr>
          <w:rFonts w:ascii="Times New Roman" w:eastAsia="Times New Roman" w:hAnsi="Times New Roman" w:cs="Times New Roman"/>
          <w:b/>
          <w:bCs/>
          <w:sz w:val="24"/>
          <w:szCs w:val="24"/>
        </w:rPr>
        <w:t>ESP32 microcontroller</w:t>
      </w:r>
      <w:r w:rsidRPr="002D0020">
        <w:rPr>
          <w:rFonts w:ascii="Times New Roman" w:eastAsia="Times New Roman" w:hAnsi="Times New Roman" w:cs="Times New Roman"/>
          <w:sz w:val="24"/>
          <w:szCs w:val="24"/>
        </w:rPr>
        <w:t xml:space="preserve"> serves as the central processing unit due to its exceptional features. It boasts a powerful dual-core 32-bit LX6 microprocessor, operating at speeds up to 240 MHz, providing ample computational power for real-time sensor data processing and complex control algorithms. Its integrated Wi-Fi and Bluetooth capabilities are crucial for wireless communication, enabling remote monitoring via a web server or mobile application, and simplifying the overall hardware complexity by combining processing and connectivity in a single module. Furthermore, the ESP32 offers a rich set of peripheral interfaces, including numerous programmable GPIOs, Analog-to-Digital Converters (ADCs), Digital-to-Analog Converters (DACs), and PWM channels, all essential for interfacing with various sensors and actuators. Its affordability and robust community support within the Arduino IDE environment further solidify its choice for this project.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Ultrasonic sensors, specifically the HC-SR04 model</w:t>
      </w:r>
      <w:r w:rsidRPr="002D0020">
        <w:rPr>
          <w:rFonts w:ascii="Times New Roman" w:eastAsia="Times New Roman" w:hAnsi="Times New Roman" w:cs="Times New Roman"/>
          <w:sz w:val="24"/>
          <w:szCs w:val="24"/>
        </w:rPr>
        <w:t xml:space="preserve">, are chosen for distance measurement and obstacle detection. These sensors are widely recognized for their precision and dependability in detecting objects over short ranges, typically from 2 cm to 400 cm, with an accuracy of ±3 mm. Their cost-effectiveness and straightforward interfacing make them an ideal choice for hobbyist and educational projects. While more advanced sensors like LiDAR or radar offer superior performance for broader autonomous navigation, ultrasonic sensors are particularly well-suited for the close-range maneuvers inherent in parking applications where fine-grained distance information is paramount. Their ability to function regardless of an object's color or transparency, and their resilience to dark environments, further enhance their utility in varying parking conditions.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DC motors</w:t>
      </w:r>
      <w:r w:rsidRPr="002D0020">
        <w:rPr>
          <w:rFonts w:ascii="Times New Roman" w:eastAsia="Times New Roman" w:hAnsi="Times New Roman" w:cs="Times New Roman"/>
          <w:sz w:val="24"/>
          <w:szCs w:val="24"/>
        </w:rPr>
        <w:t xml:space="preserve">, particularly geared TT motors, are selected for the robotic car's locomotion. These motors are economical, easy to drive, and provide good torque and RPM at lower operating voltages, making them highly suitable for small to medium-sized robotic platforms. Their speed and position can be effectively controlled using Pulse Width Modulation (PWM) signals. While brushed DC motors inherently require maintenance due to brush wear and can produce some electrical noise, these characteristics are generally acceptable for prototype applications where simplicity and cost are primary considerations.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w:t>
      </w:r>
      <w:r w:rsidRPr="002D0020">
        <w:rPr>
          <w:rFonts w:ascii="Times New Roman" w:eastAsia="Times New Roman" w:hAnsi="Times New Roman" w:cs="Times New Roman"/>
          <w:b/>
          <w:bCs/>
          <w:sz w:val="24"/>
          <w:szCs w:val="24"/>
        </w:rPr>
        <w:t>L298N motor driver</w:t>
      </w:r>
      <w:r w:rsidRPr="002D0020">
        <w:rPr>
          <w:rFonts w:ascii="Times New Roman" w:eastAsia="Times New Roman" w:hAnsi="Times New Roman" w:cs="Times New Roman"/>
          <w:sz w:val="24"/>
          <w:szCs w:val="24"/>
        </w:rPr>
        <w:t xml:space="preserve"> is an indispensable component for interfacing the ESP32 with the DC motors. As a popular dual H-bridge motor driver Integrated Circuit (IC), it is capable of controlling two DC motors independently. It features a wide operating voltage range (typically </w:t>
      </w:r>
      <w:r w:rsidRPr="002D0020">
        <w:rPr>
          <w:rFonts w:ascii="Times New Roman" w:eastAsia="Times New Roman" w:hAnsi="Times New Roman" w:cs="Times New Roman"/>
          <w:sz w:val="24"/>
          <w:szCs w:val="24"/>
        </w:rPr>
        <w:lastRenderedPageBreak/>
        <w:t xml:space="preserve">7V to 35V) and can handle continuous output currents of up to 2A per channel, with peaks up to 3A with proper heat sinking. The L298N translates the low-power control signals from the ESP32 into the higher current and voltage required to drive the motors, enabling both bidirectional control (forward and reverse) and speed regulation via PWM signals. Its robust design and widespread use in robotics projects make it a reliable choice for this system.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combination of these components represents a synergistic choice, balancing functionality with cost, and leveraging the strengths of each part to create a viable and effective automatic car parking system prototype.</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Table 2.1: Key Component Specifications and Rationale</w:t>
      </w:r>
    </w:p>
    <w:tbl>
      <w:tblPr>
        <w:tblStyle w:val="TableGrid"/>
        <w:tblW w:w="0" w:type="auto"/>
        <w:tblLook w:val="05E0"/>
      </w:tblPr>
      <w:tblGrid>
        <w:gridCol w:w="9576"/>
      </w:tblGrid>
      <w:tr w:rsidR="002D0020" w:rsidTr="002D0020">
        <w:tc>
          <w:tcPr>
            <w:tcW w:w="9576" w:type="dxa"/>
          </w:tcPr>
          <w:tbl>
            <w:tblPr>
              <w:tblStyle w:val="TableGrid"/>
              <w:tblW w:w="0" w:type="auto"/>
              <w:tblLook w:val="05E0"/>
            </w:tblPr>
            <w:tblGrid>
              <w:gridCol w:w="2012"/>
              <w:gridCol w:w="3324"/>
              <w:gridCol w:w="4014"/>
            </w:tblGrid>
            <w:tr w:rsidR="002D0020" w:rsidRPr="002D0020" w:rsidTr="002D0020">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Component</w:t>
                  </w:r>
                </w:p>
              </w:tc>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Key Specifications</w:t>
                  </w:r>
                </w:p>
              </w:tc>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Rationale for Selection (Advantages for this Project)</w:t>
                  </w:r>
                </w:p>
              </w:tc>
            </w:tr>
            <w:tr w:rsidR="002D0020" w:rsidRPr="002D0020" w:rsidTr="002D0020">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ESP32 Microcontroller</w:t>
                  </w:r>
                </w:p>
              </w:tc>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Dual-core 32-bit LX6 (up to 240 MHz), 520KB SRAM, Wi-Fi (802.11 b/g/n), Bluetooth (v4.2 BR/EDR &amp; BLE), 34 GPIOs, ADCs, DACs, PWM, I2C, SPI, UART, Low-power modes </w:t>
                  </w:r>
                </w:p>
              </w:tc>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Powerful processing for real-time data, integrated wireless connectivity for remote control/monitoring, ample GPIOs for multiple sensors/actuators, cost-effective, strong community support </w:t>
                  </w:r>
                </w:p>
              </w:tc>
            </w:tr>
            <w:tr w:rsidR="002D0020" w:rsidRPr="002D0020" w:rsidTr="002D0020">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HC-SR04 Ultrasonic Sensor</w:t>
                  </w:r>
                </w:p>
              </w:tc>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Measuring Range: 2 cm - 400 cm, Accuracy: ±3 mm, Frequency: 40 kHz, Operating Voltage: 5V DC, Trigger Pulse: 10 µs </w:t>
                  </w:r>
                </w:p>
              </w:tc>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Precise short-range detection ideal for parking maneuvers, affordable, easy to interface, unaffected by object color/transparency </w:t>
                  </w:r>
                </w:p>
              </w:tc>
            </w:tr>
            <w:tr w:rsidR="002D0020" w:rsidRPr="002D0020" w:rsidTr="002D0020">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DC Motor (Geared TT Motor)</w:t>
                  </w:r>
                </w:p>
              </w:tc>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Operating Voltage: 3-12V, Rated Speed: 60-300 RPM (geared), Rated Torque: ~0.35 Kgcm, No-load current: 40-180mA, Stall current: ~300mA-720mA </w:t>
                  </w:r>
                </w:p>
              </w:tc>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Economical, simple to drive, provides good torque at low RPMs suitable for robot car locomotion, widely available for hobbyist projects </w:t>
                  </w:r>
                </w:p>
              </w:tc>
            </w:tr>
            <w:tr w:rsidR="002D0020" w:rsidRPr="002D0020" w:rsidTr="002D0020">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L298N Motor Driver</w:t>
                  </w:r>
                </w:p>
              </w:tc>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Dual H-bridge, Input Voltage: 6-35V, Continuous Current: 2A per channel (3A peak), Logic Voltage: 5V, PWM speed control capability </w:t>
                  </w:r>
                </w:p>
              </w:tc>
              <w:tc>
                <w:tcPr>
                  <w:tcW w:w="0" w:type="auto"/>
                  <w:hideMark/>
                </w:tcPr>
                <w:p w:rsidR="002D0020" w:rsidRPr="002D0020" w:rsidRDefault="002D0020" w:rsidP="002B0469">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Bridges low-power microcontroller logic with high-power motor requirements, enables bidirectional motor control (forward/reverse), supports PWM for speed regulation, cost-effective for driving two DC motors </w:t>
                  </w:r>
                </w:p>
              </w:tc>
            </w:tr>
          </w:tbl>
          <w:p w:rsidR="002D0020" w:rsidRDefault="002D0020"/>
        </w:tc>
      </w:tr>
    </w:tbl>
    <w:p w:rsidR="002D0020" w:rsidRPr="002D0020" w:rsidRDefault="002D0020" w:rsidP="002D0020">
      <w:pPr>
        <w:spacing w:after="0"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2.3. Overall System Design Philosophy</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overarching design philosophy for this Automatic Car Parking System emphasizes modularity, real-time responsiveness, and a balance between performance and cost-effectiveness.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lastRenderedPageBreak/>
        <w:t>Modularity</w:t>
      </w:r>
      <w:r w:rsidRPr="002D0020">
        <w:rPr>
          <w:rFonts w:ascii="Times New Roman" w:eastAsia="Times New Roman" w:hAnsi="Times New Roman" w:cs="Times New Roman"/>
          <w:sz w:val="24"/>
          <w:szCs w:val="24"/>
        </w:rPr>
        <w:t xml:space="preserve"> is a cornerstone of the system design. Each major functional block—sensing, motor control, communication, and core processing—is treated as a distinct module. This approach facilitates independent development, testing, and debugging of individual components before their integration into the larger system. For instance, ultrasonic sensors can be tested for accuracy and interference mitigation in isolation, while motor control logic can be verified without complex sensor inputs. This modularity also enhances the system's scalability, allowing for future upgrades or modifications, such as the integration of additional sensor types (e.g., IR, cameras) or the adoption of more sophisticated control algorithms, without requiring a complete redesign of the entire system.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Real-time responsiveness</w:t>
      </w:r>
      <w:r w:rsidRPr="002D0020">
        <w:rPr>
          <w:rFonts w:ascii="Times New Roman" w:eastAsia="Times New Roman" w:hAnsi="Times New Roman" w:cs="Times New Roman"/>
          <w:sz w:val="24"/>
          <w:szCs w:val="24"/>
        </w:rPr>
        <w:t xml:space="preserve"> is paramount for an automatic parking system. The system is designed to process sensor data and execute control commands with minimal latency, ensuring immediate reactions to environmental changes and precise execution of parking maneuvers. This is achieved through efficient programming practices on the ESP32, including the use of FreeRTOS for multitasking, which allows various tasks (e.g., reading multiple sensors, updating motor speeds, maintaining Wi-Fi connection) to run concurrently without blocking critical operations. The ability to respond dynamically to real-world conditions is vital for both the efficiency and safety of the parking process.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Finally, the design balances </w:t>
      </w:r>
      <w:r w:rsidRPr="002D0020">
        <w:rPr>
          <w:rFonts w:ascii="Times New Roman" w:eastAsia="Times New Roman" w:hAnsi="Times New Roman" w:cs="Times New Roman"/>
          <w:b/>
          <w:bCs/>
          <w:sz w:val="24"/>
          <w:szCs w:val="24"/>
        </w:rPr>
        <w:t>performance with cost-effectiveness</w:t>
      </w:r>
      <w:r w:rsidRPr="002D0020">
        <w:rPr>
          <w:rFonts w:ascii="Times New Roman" w:eastAsia="Times New Roman" w:hAnsi="Times New Roman" w:cs="Times New Roman"/>
          <w:sz w:val="24"/>
          <w:szCs w:val="24"/>
        </w:rPr>
        <w:t xml:space="preserve">. The selection of widely available and affordable components like the ESP32, HC-SR04 ultrasonic sensors, geared DC motors, and the L298N driver reflects a commitment to creating a functional and instructive prototype without incurring prohibitive expenses. While acknowledging the limitations inherent in these components compared to industrial-grade solutions (e.g., the range of ultrasonic sensors, the efficiency of the L298N), the system is optimized to achieve reliable basic automatic parking functionality within these constraints. This pragmatic approach makes the project accessible for educational purposes and serves as a robust foundation for further exploration into more advanced robotics and embedded systems.   </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3. ESP32 Microcontroller: The Central Processing Unit</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ESP32, developed by Espressif Systems, is a highly versatile and powerful System-on-Chip (SoC) that serves as the central processing unit for the Automatic Car Parking System. Its integrated features and robust performance make it an ideal choice for complex embedded applications requiring wireless connectivity and real-time control.</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3.1. ESP32 Technical Specifications and Features Overview</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ESP32 is built around a Tensilica Xtensa dual-core (or single-core) 32-bit LX6 microprocessor, capable of operating at clock frequencies of 160 MHz or 240 MHz, and achieving up to 600 DMIPS (Dhrystone Million Instructions Per Second). This substantial processing power enables the execution of sophisticated control algorithms and real-time processing of data from multiple sensors, which is critical for a responsive and intelligent parking system. The inclusion of an Ultra-Low-Power (ULP) co-processor further enhances its capabilities, allowing for low-power monitoring tasks while the main cores are in deep sleep, thereby extending battery life in mobile applications.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In terms of memory, the ESP32 typically features 520 KiB of Static Random-Access Memory (SRAM), 448 KiB of Read-Only Memory (ROM), and 16 KiB of Real-Time Clock (RTC) SRAM. The RTC SRAM is particularly useful for retaining data during deep sleep modes, ensuring that critical system states or parameters are preserved across power cycles.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A standout feature of the ESP32 is its integrated wireless connectivity. It supports Wi-Fi (802.11 b/g/n) and Bluetooth (v4.2 BR/EDR and BLE), with both sharing the same radio. This dual-mode capability allows the system to connect to existing Wi-Fi networks for remote monitoring and control, or to establish its own Access Point for direct local communication, offering significant flexibility in deployment scenarios.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ESP32 provides a rich array of peripheral interfaces, crucial for connecting with various external components. These include 34 programmable General Purpose Input/Output (GPIO) pins, 10 capacitive touch sensors, two 12-bit Successive Approximation Register (SAR) Analog-to-Digital Converters (ADCs) with up to 18 channels, and two 8-bit Digital-to-Analog Converters (DACs). It also supports Motor PWM and LED PWM (up to 16 channels), essential for precise motor speed control and visual indicators. Standard communication interfaces such as four SPI, two I²S, two I²C, and three UART channels are available, along with SD/SDIO/MMC/eMMC host controllers and CAN bus 2.0, providing extensive options for sensor and module integration.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Security features are robust, including support for IEEE 802.11 standard security protocols (WPA, WPA2, WPA3), secure boot, flash encryption, and cryptographic hardware acceleration </w:t>
      </w:r>
      <w:r w:rsidRPr="002D0020">
        <w:rPr>
          <w:rFonts w:ascii="Times New Roman" w:eastAsia="Times New Roman" w:hAnsi="Times New Roman" w:cs="Times New Roman"/>
          <w:sz w:val="24"/>
          <w:szCs w:val="24"/>
        </w:rPr>
        <w:lastRenderedPageBreak/>
        <w:t xml:space="preserve">for AES, SHA-2, RSA, and Elliptic Curve Cryptography (ECC). Power management is highly optimized, featuring an internal low-dropout regulator and individual power domains for the RTC, allowing for deep sleep currents as low as 5 µA. The device can be woken up from deep sleep via GPIO interrupts, timers, ADC measurements, or capacitive touch sensor interrupts, enabling energy-efficient operation for battery-powered applications.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comprehensive feature set of the ESP32, particularly its dual-core processing power and integrated wireless capabilities, positions it as a versatile IoT hub for robotics. This allows the automatic parking system to handle complex control logic, process real-time sensor data, and manage wireless communication concurrently. The extensive peripheral support ensures compatibility with a wide range of sensors and actuators, making it a suitable choice for both local control and remote interaction within a smart system.</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Table 3.1: ESP32 Key Specifications</w:t>
      </w:r>
    </w:p>
    <w:tbl>
      <w:tblPr>
        <w:tblStyle w:val="TableGrid"/>
        <w:tblW w:w="0" w:type="auto"/>
        <w:tblLook w:val="04A0"/>
      </w:tblPr>
      <w:tblGrid>
        <w:gridCol w:w="9571"/>
      </w:tblGrid>
      <w:tr w:rsidR="002D0020" w:rsidTr="002D0020">
        <w:tc>
          <w:tcPr>
            <w:tcW w:w="9571" w:type="dxa"/>
          </w:tcPr>
          <w:tbl>
            <w:tblPr>
              <w:tblStyle w:val="TableGrid"/>
              <w:tblW w:w="0" w:type="auto"/>
              <w:tblLook w:val="04A0"/>
            </w:tblPr>
            <w:tblGrid>
              <w:gridCol w:w="2526"/>
              <w:gridCol w:w="6819"/>
            </w:tblGrid>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Feature</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Value/Description</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Processor</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Tensilica Xtensa dual-core (or single-core) 32-bit LX6 microprocessor, with ULP co-processor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Clock Speed</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160 MHz or 240 MHz (up to 600 DMIPS)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Memory</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520 KiB SRAM, 448 KiB ROM, 16 KiB RTC SRAM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Wireless Connectivity</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Wi-Fi (802.11 b/g/n), Bluetooth (v4.2 BR/EDR and BLE)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GPIOs</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34 programmable GPIOs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ADC Channels</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2 x 12-bit SAR ADCs, up to 18 channels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DAC Channels</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2 x 8-bit DACs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PWM Channels</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Motor PWM, LED PWM (up to 16 channels)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Communication Protocols</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4x SPI, 2x I²S, 2x I²C, 3x UART, CAN bus 2.0, SD/SDIO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Security</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WPA/WPA2/WPA3, Secure boot, Flash encryption, Cryptographic hardware acceleration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Power Management</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Internal LDO, RTC power domain, 5 µA deep sleep current, various wake-up sources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Operating Voltage</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3.3V DC </w:t>
                  </w:r>
                </w:p>
              </w:tc>
            </w:tr>
            <w:tr w:rsidR="002D0020" w:rsidRPr="002D0020" w:rsidTr="002D0020">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I/O Pin Current</w:t>
                  </w:r>
                </w:p>
              </w:tc>
              <w:tc>
                <w:tcPr>
                  <w:tcW w:w="0" w:type="auto"/>
                  <w:hideMark/>
                </w:tcPr>
                <w:p w:rsidR="002D0020" w:rsidRPr="002D0020" w:rsidRDefault="002D0020" w:rsidP="007D28D7">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40mA (DC) </w:t>
                  </w:r>
                </w:p>
              </w:tc>
            </w:tr>
          </w:tbl>
          <w:p w:rsidR="002D0020" w:rsidRDefault="002D0020"/>
        </w:tc>
      </w:tr>
    </w:tbl>
    <w:p w:rsidR="002D0020" w:rsidRPr="002D0020" w:rsidRDefault="002D0020" w:rsidP="002D0020">
      <w:pPr>
        <w:spacing w:after="0"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3.2. Setting Up the Development Environment: Arduino IDE for ESP32</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Developing embedded software for the ESP32 requires a suitable Integrated Development Environment (IDE) and the necessary board support packages. The Arduino IDE is a popular choice, particularly for hobbyists and those new to embedded systems, due to its user-friendliness and extensive community support.</w:t>
      </w:r>
    </w:p>
    <w:p w:rsid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lastRenderedPageBreak/>
        <w:t>3.2.1. Installation and Board Manager Configuration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To program the ESP32 using the Arduino IDE, the first step involves installing the ESP32 board definitions. This process begins by opening the Arduino IDE and navigating to </w:t>
      </w:r>
      <w:r w:rsidRPr="002D0020">
        <w:rPr>
          <w:rFonts w:ascii="Courier New" w:eastAsia="Times New Roman" w:hAnsi="Courier New" w:cs="Courier New"/>
          <w:sz w:val="20"/>
        </w:rPr>
        <w:t>File &gt; Preferences</w:t>
      </w:r>
      <w:r w:rsidRPr="002D0020">
        <w:rPr>
          <w:rFonts w:ascii="Times New Roman" w:eastAsia="Times New Roman" w:hAnsi="Times New Roman" w:cs="Times New Roman"/>
          <w:sz w:val="24"/>
          <w:szCs w:val="24"/>
        </w:rPr>
        <w:t xml:space="preserve">. In the Preferences window, the </w:t>
      </w:r>
      <w:r w:rsidRPr="002D0020">
        <w:rPr>
          <w:rFonts w:ascii="Courier New" w:eastAsia="Times New Roman" w:hAnsi="Courier New" w:cs="Courier New"/>
          <w:sz w:val="20"/>
        </w:rPr>
        <w:t>Additional Boards Manager URLs</w:t>
      </w:r>
      <w:r w:rsidRPr="002D0020">
        <w:rPr>
          <w:rFonts w:ascii="Times New Roman" w:eastAsia="Times New Roman" w:hAnsi="Times New Roman" w:cs="Times New Roman"/>
          <w:sz w:val="24"/>
          <w:szCs w:val="24"/>
        </w:rPr>
        <w:t xml:space="preserve"> field needs to be populated with a specific URL: </w:t>
      </w:r>
      <w:r w:rsidRPr="002D0020">
        <w:rPr>
          <w:rFonts w:ascii="Courier New" w:eastAsia="Times New Roman" w:hAnsi="Courier New" w:cs="Courier New"/>
          <w:sz w:val="20"/>
        </w:rPr>
        <w:t>https://raw.githubusercontent.com/espressif/arduino-esp32/gh-pages/package_esp32_index.json</w:t>
      </w:r>
      <w:r w:rsidRPr="002D0020">
        <w:rPr>
          <w:rFonts w:ascii="Times New Roman" w:eastAsia="Times New Roman" w:hAnsi="Times New Roman" w:cs="Times New Roman"/>
          <w:sz w:val="24"/>
          <w:szCs w:val="24"/>
        </w:rPr>
        <w:t xml:space="preserve">. This URL points to the package index file that contains the necessary information for the Arduino IDE to recognize and compile code for ESP32 boards. It is important to ensure that the latest version of the Arduino IDE is installed, as compatibility issues can arise with older versions.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After adding the URL, the Boards Manager needs to be accessed via </w:t>
      </w:r>
      <w:r w:rsidRPr="002D0020">
        <w:rPr>
          <w:rFonts w:ascii="Courier New" w:eastAsia="Times New Roman" w:hAnsi="Courier New" w:cs="Courier New"/>
          <w:sz w:val="20"/>
        </w:rPr>
        <w:t>Tools &gt; Board &gt; Boards Manager</w:t>
      </w:r>
      <w:r w:rsidRPr="002D0020">
        <w:rPr>
          <w:rFonts w:ascii="Times New Roman" w:eastAsia="Times New Roman" w:hAnsi="Times New Roman" w:cs="Times New Roman"/>
          <w:sz w:val="24"/>
          <w:szCs w:val="24"/>
        </w:rPr>
        <w:t xml:space="preserve">. Within the Boards Manager, searching for "ESP32" will display the "esp32 by Espressif Systems" package. Clicking the "Install" button initiates the download and installation of the required board files, compilers, and tools. This straightforward installation process is a testament to the strong community support for ESP32 within the Arduino ecosystem, which significantly lowers the barrier to entry for developers. The widespread adoption and active community contribute to a wealth of shared knowledge and troubleshooting resources, making development more accessible.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3.2.2. Essential Libraries for Robotics and IoT Applications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Beyond the core board package, specific libraries are essential for interacting with the various hardware components and implementing the system's functionalities. These libraries provide abstraction layers that simplify complex hardware interactions, allowing developers to focus on higher-level control logic rather than low-level register manipulation.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web server functionality, the </w:t>
      </w:r>
      <w:r w:rsidRPr="002D0020">
        <w:rPr>
          <w:rFonts w:ascii="Courier New" w:eastAsia="Times New Roman" w:hAnsi="Courier New" w:cs="Courier New"/>
          <w:sz w:val="20"/>
        </w:rPr>
        <w:t>WiFi.h</w:t>
      </w:r>
      <w:r w:rsidRPr="002D0020">
        <w:rPr>
          <w:rFonts w:ascii="Times New Roman" w:eastAsia="Times New Roman" w:hAnsi="Times New Roman" w:cs="Times New Roman"/>
          <w:sz w:val="24"/>
          <w:szCs w:val="24"/>
        </w:rPr>
        <w:t xml:space="preserve"> library is crucial for establishing a connection to a Wi-Fi network, and the </w:t>
      </w:r>
      <w:r w:rsidRPr="002D0020">
        <w:rPr>
          <w:rFonts w:ascii="Courier New" w:eastAsia="Times New Roman" w:hAnsi="Courier New" w:cs="Courier New"/>
          <w:sz w:val="20"/>
        </w:rPr>
        <w:t>ESPAsyncWebServer.h</w:t>
      </w:r>
      <w:r w:rsidRPr="002D0020">
        <w:rPr>
          <w:rFonts w:ascii="Times New Roman" w:eastAsia="Times New Roman" w:hAnsi="Times New Roman" w:cs="Times New Roman"/>
          <w:sz w:val="24"/>
          <w:szCs w:val="24"/>
        </w:rPr>
        <w:t xml:space="preserve"> and </w:t>
      </w:r>
      <w:r w:rsidRPr="002D0020">
        <w:rPr>
          <w:rFonts w:ascii="Courier New" w:eastAsia="Times New Roman" w:hAnsi="Courier New" w:cs="Courier New"/>
          <w:sz w:val="20"/>
        </w:rPr>
        <w:t>AsyncTCP.h</w:t>
      </w:r>
      <w:r w:rsidRPr="002D0020">
        <w:rPr>
          <w:rFonts w:ascii="Times New Roman" w:eastAsia="Times New Roman" w:hAnsi="Times New Roman" w:cs="Times New Roman"/>
          <w:sz w:val="24"/>
          <w:szCs w:val="24"/>
        </w:rPr>
        <w:t xml:space="preserve"> libraries are used for handling HTTP requests and serving web pages. The </w:t>
      </w:r>
      <w:r w:rsidRPr="002D0020">
        <w:rPr>
          <w:rFonts w:ascii="Courier New" w:eastAsia="Times New Roman" w:hAnsi="Courier New" w:cs="Courier New"/>
          <w:sz w:val="20"/>
        </w:rPr>
        <w:t>WiFi.h</w:t>
      </w:r>
      <w:r w:rsidRPr="002D0020">
        <w:rPr>
          <w:rFonts w:ascii="Times New Roman" w:eastAsia="Times New Roman" w:hAnsi="Times New Roman" w:cs="Times New Roman"/>
          <w:sz w:val="24"/>
          <w:szCs w:val="24"/>
        </w:rPr>
        <w:t xml:space="preserve"> library is typically installed automatically with the ESP32 add-on.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Interfacing with ultrasonic sensors, such as the HC-SR04, is greatly simplified by dedicated libraries like </w:t>
      </w:r>
      <w:r w:rsidRPr="002D0020">
        <w:rPr>
          <w:rFonts w:ascii="Courier New" w:eastAsia="Times New Roman" w:hAnsi="Courier New" w:cs="Courier New"/>
          <w:sz w:val="20"/>
        </w:rPr>
        <w:t>NewPing.h</w:t>
      </w:r>
      <w:r w:rsidRPr="002D0020">
        <w:rPr>
          <w:rFonts w:ascii="Times New Roman" w:eastAsia="Times New Roman" w:hAnsi="Times New Roman" w:cs="Times New Roman"/>
          <w:sz w:val="24"/>
          <w:szCs w:val="24"/>
        </w:rPr>
        <w:t xml:space="preserve">. This library provides functions to trigger the sensor, measure the time-of-flight, and calculate the distance in a few lines of code, effectively abstracting the underlying timing and pulse generation complexities.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controlling DC motors via the L298N motor driver, libraries such as </w:t>
      </w:r>
      <w:r w:rsidRPr="002D0020">
        <w:rPr>
          <w:rFonts w:ascii="Courier New" w:eastAsia="Times New Roman" w:hAnsi="Courier New" w:cs="Courier New"/>
          <w:sz w:val="20"/>
        </w:rPr>
        <w:t>filippo-bilardo/L298N_2M</w:t>
      </w:r>
      <w:r w:rsidRPr="002D0020">
        <w:rPr>
          <w:rFonts w:ascii="Times New Roman" w:eastAsia="Times New Roman" w:hAnsi="Times New Roman" w:cs="Times New Roman"/>
          <w:sz w:val="24"/>
          <w:szCs w:val="24"/>
        </w:rPr>
        <w:t xml:space="preserve"> or </w:t>
      </w:r>
      <w:r w:rsidRPr="002D0020">
        <w:rPr>
          <w:rFonts w:ascii="Courier New" w:eastAsia="Times New Roman" w:hAnsi="Courier New" w:cs="Courier New"/>
          <w:sz w:val="20"/>
        </w:rPr>
        <w:t>AndreaLombardo/L298N</w:t>
      </w:r>
      <w:r w:rsidRPr="002D0020">
        <w:rPr>
          <w:rFonts w:ascii="Times New Roman" w:eastAsia="Times New Roman" w:hAnsi="Times New Roman" w:cs="Times New Roman"/>
          <w:sz w:val="24"/>
          <w:szCs w:val="24"/>
        </w:rPr>
        <w:t xml:space="preserve"> are available. These libraries encapsulate the control logic for setting motor direction and speed, providing high-level functions like </w:t>
      </w:r>
      <w:r w:rsidRPr="002D0020">
        <w:rPr>
          <w:rFonts w:ascii="Courier New" w:eastAsia="Times New Roman" w:hAnsi="Courier New" w:cs="Courier New"/>
          <w:sz w:val="20"/>
        </w:rPr>
        <w:lastRenderedPageBreak/>
        <w:t>forward()</w:t>
      </w:r>
      <w:r w:rsidRPr="002D0020">
        <w:rPr>
          <w:rFonts w:ascii="Times New Roman" w:eastAsia="Times New Roman" w:hAnsi="Times New Roman" w:cs="Times New Roman"/>
          <w:sz w:val="24"/>
          <w:szCs w:val="24"/>
        </w:rPr>
        <w:t xml:space="preserve">, </w:t>
      </w:r>
      <w:r w:rsidRPr="002D0020">
        <w:rPr>
          <w:rFonts w:ascii="Courier New" w:eastAsia="Times New Roman" w:hAnsi="Courier New" w:cs="Courier New"/>
          <w:sz w:val="20"/>
        </w:rPr>
        <w:t>reverse()</w:t>
      </w:r>
      <w:r w:rsidRPr="002D0020">
        <w:rPr>
          <w:rFonts w:ascii="Times New Roman" w:eastAsia="Times New Roman" w:hAnsi="Times New Roman" w:cs="Times New Roman"/>
          <w:sz w:val="24"/>
          <w:szCs w:val="24"/>
        </w:rPr>
        <w:t xml:space="preserve">, </w:t>
      </w:r>
      <w:r w:rsidRPr="002D0020">
        <w:rPr>
          <w:rFonts w:ascii="Courier New" w:eastAsia="Times New Roman" w:hAnsi="Courier New" w:cs="Courier New"/>
          <w:sz w:val="20"/>
        </w:rPr>
        <w:t>stop()</w:t>
      </w:r>
      <w:r w:rsidRPr="002D0020">
        <w:rPr>
          <w:rFonts w:ascii="Times New Roman" w:eastAsia="Times New Roman" w:hAnsi="Times New Roman" w:cs="Times New Roman"/>
          <w:sz w:val="24"/>
          <w:szCs w:val="24"/>
        </w:rPr>
        <w:t xml:space="preserve">, and </w:t>
      </w:r>
      <w:r w:rsidRPr="002D0020">
        <w:rPr>
          <w:rFonts w:ascii="Courier New" w:eastAsia="Times New Roman" w:hAnsi="Courier New" w:cs="Courier New"/>
          <w:sz w:val="20"/>
        </w:rPr>
        <w:t>setSpeed()</w:t>
      </w:r>
      <w:r w:rsidRPr="002D0020">
        <w:rPr>
          <w:rFonts w:ascii="Times New Roman" w:eastAsia="Times New Roman" w:hAnsi="Times New Roman" w:cs="Times New Roman"/>
          <w:sz w:val="24"/>
          <w:szCs w:val="24"/>
        </w:rPr>
        <w:t xml:space="preserve">. The availability of multiple well-supported libraries for common components highlights a mature and robust software ecosystem, offering developers flexibility and a rich set of tools for their projects. Leveraging these abstraction layers accelerates development and reduces the potential for errors associated with direct hardware manipulation.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3.3. Programming Paradigms and Best Practices for Embedded Robotics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Developing robust and efficient software for embedded robotics, particularly with a powerful microcontroller like the ESP32, benefits from adopting specific programming paradigms and best practices.</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3.3.1. Embedded C/C++ with Arduino Core</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ESP32 can be programmed using C/C++ within the Arduino IDE environment. This approach is popular due to its familiarity for many hobbyists and its extensive library support. However, while the Arduino IDE simplifies development, it can sometimes act as a bottleneck for fully leveraging the ESP32's advanced features, such as its dual-core architecture and complex multi-threading capabilities. For more demanding robotics applications or production-grade firmware, alternative frameworks like Espressif's IoT Development Framework (ESP-IDF) or PlatformIO are often preferred. These frameworks offer lower-level access and higher performance, though they typically require more programming expertise. Professional workflows often integrate ESP-IDF or PlatformIO with advanced IDEs like Visual Studio Code to manage project complexity and optimize performance.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Regardless of the chosen framework, adhering to sound programming practices is crucial for maintainability, debugging, and scalability. It is recommended to create separate functions for each sensor or functional module and minimize the use of global variables. This modular approach allows for independent testing of smaller code segments before their integration into the larger system. Building projects by combining smaller, tested programs also streamlines the development process. For managing hardware devices, object-oriented programming (OOP) patterns, such as using singletons for unique hardware instances, can be beneficial. The ESP32 Arduino Core's default compiler typically uses C++2011, though newer versions may support C++23. Developers should be aware that updating to newer C++ standards or platform versions can sometimes introduce breaking changes, necessitating careful code review and adaptation.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3.3.2. Multitasking with FreeRTOS: Task Management and Core Affinity</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ESP32's dual-core architecture is a significant advantage for embedded robotics, enabling true parallel execution of multiple tasks. Unlike single-core microcontrollers that achieve apparent multitasking through rapid time-slicing, the ESP32 can genuinely run different code segments simultaneously on its two Xtensa 32-bit LX6 microprocessors (Core 0 and Core 1). </w:t>
      </w:r>
      <w:r w:rsidRPr="002D0020">
        <w:rPr>
          <w:rFonts w:ascii="Times New Roman" w:eastAsia="Times New Roman" w:hAnsi="Times New Roman" w:cs="Times New Roman"/>
          <w:sz w:val="24"/>
          <w:szCs w:val="24"/>
        </w:rPr>
        <w:lastRenderedPageBreak/>
        <w:t xml:space="preserve">This capability is critical for real-time robotics, where simultaneous operations such as reading multiple sensors, controlling motors, and managing wireless communication are essential for responsiveness and efficient system operation.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Arduino IDE environment for ESP32 natively supports FreeRTOS, a lightweight Real-Time Operating System (RTOS) designed specifically for microcontrollers. FreeRTOS provides features like task scheduling, inter-task communication, and resource management, which are vital for complex embedded applications. By default, Arduino sketches typically run on Core 1 of the ESP32. To utilize Core 0 or to explicitly manage task distribution across both cores, developers can create tasks using functions like </w:t>
      </w:r>
      <w:r w:rsidRPr="002D0020">
        <w:rPr>
          <w:rFonts w:ascii="Courier New" w:eastAsia="Times New Roman" w:hAnsi="Courier New" w:cs="Courier New"/>
          <w:sz w:val="20"/>
        </w:rPr>
        <w:t>xTaskCreatePinnedToCore()</w:t>
      </w:r>
      <w:r w:rsidRPr="002D0020">
        <w:rPr>
          <w:rFonts w:ascii="Times New Roman" w:eastAsia="Times New Roman" w:hAnsi="Times New Roman" w:cs="Times New Roman"/>
          <w:sz w:val="24"/>
          <w:szCs w:val="24"/>
        </w:rPr>
        <w:t>. This function allows a specific task to be "pinned" to a particular core (Core 0 or Core 1), or to allow the RTOS scheduler to run it on either core based on availability (</w:t>
      </w:r>
      <w:r w:rsidRPr="002D0020">
        <w:rPr>
          <w:rFonts w:ascii="Courier New" w:eastAsia="Times New Roman" w:hAnsi="Courier New" w:cs="Courier New"/>
          <w:sz w:val="20"/>
        </w:rPr>
        <w:t>tskNO_AFFINITY</w:t>
      </w:r>
      <w:r w:rsidRPr="002D0020">
        <w:rPr>
          <w:rFonts w:ascii="Times New Roman" w:eastAsia="Times New Roman" w:hAnsi="Times New Roman" w:cs="Times New Roman"/>
          <w:sz w:val="24"/>
          <w:szCs w:val="24"/>
        </w:rPr>
        <w:t xml:space="preserv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Tasks in FreeRTOS are typically implemented as infinite loops (</w:t>
      </w:r>
      <w:r w:rsidRPr="002D0020">
        <w:rPr>
          <w:rFonts w:ascii="Courier New" w:eastAsia="Times New Roman" w:hAnsi="Courier New" w:cs="Courier New"/>
          <w:sz w:val="20"/>
        </w:rPr>
        <w:t>for(;;)</w:t>
      </w:r>
      <w:r w:rsidRPr="002D0020">
        <w:rPr>
          <w:rFonts w:ascii="Times New Roman" w:eastAsia="Times New Roman" w:hAnsi="Times New Roman" w:cs="Times New Roman"/>
          <w:sz w:val="24"/>
          <w:szCs w:val="24"/>
        </w:rPr>
        <w:t xml:space="preserve">) that should never return, similar to the Arduino </w:t>
      </w:r>
      <w:r w:rsidRPr="002D0020">
        <w:rPr>
          <w:rFonts w:ascii="Courier New" w:eastAsia="Times New Roman" w:hAnsi="Courier New" w:cs="Courier New"/>
          <w:sz w:val="20"/>
        </w:rPr>
        <w:t>loop()</w:t>
      </w:r>
      <w:r w:rsidRPr="002D0020">
        <w:rPr>
          <w:rFonts w:ascii="Times New Roman" w:eastAsia="Times New Roman" w:hAnsi="Times New Roman" w:cs="Times New Roman"/>
          <w:sz w:val="24"/>
          <w:szCs w:val="24"/>
        </w:rPr>
        <w:t xml:space="preserve"> function. The RTOS scheduler manages their execution based on assigned priorities, ensuring that higher-priority tasks (e.g., critical motor control or safety monitoring) are executed preferentially and are not blocked by lower-priority operations (e.g., web server updates). This preemptive scheduling ensures deterministic behavior and responsiveness, which is paramount for the safety and reliability of an automatic parking system. Furthermore, using </w:t>
      </w:r>
      <w:r w:rsidRPr="002D0020">
        <w:rPr>
          <w:rFonts w:ascii="Courier New" w:eastAsia="Times New Roman" w:hAnsi="Courier New" w:cs="Courier New"/>
          <w:sz w:val="20"/>
        </w:rPr>
        <w:t>vTaskDelay()</w:t>
      </w:r>
      <w:r w:rsidRPr="002D0020">
        <w:rPr>
          <w:rFonts w:ascii="Times New Roman" w:eastAsia="Times New Roman" w:hAnsi="Times New Roman" w:cs="Times New Roman"/>
          <w:sz w:val="24"/>
          <w:szCs w:val="24"/>
        </w:rPr>
        <w:t xml:space="preserve"> instead of the standard </w:t>
      </w:r>
      <w:r w:rsidRPr="002D0020">
        <w:rPr>
          <w:rFonts w:ascii="Courier New" w:eastAsia="Times New Roman" w:hAnsi="Courier New" w:cs="Courier New"/>
          <w:sz w:val="20"/>
        </w:rPr>
        <w:t>delay()</w:t>
      </w:r>
      <w:r w:rsidRPr="002D0020">
        <w:rPr>
          <w:rFonts w:ascii="Times New Roman" w:eastAsia="Times New Roman" w:hAnsi="Times New Roman" w:cs="Times New Roman"/>
          <w:sz w:val="24"/>
          <w:szCs w:val="24"/>
        </w:rPr>
        <w:t xml:space="preserve"> function is a crucial practice in FreeRTOS. While </w:t>
      </w:r>
      <w:r w:rsidRPr="002D0020">
        <w:rPr>
          <w:rFonts w:ascii="Courier New" w:eastAsia="Times New Roman" w:hAnsi="Courier New" w:cs="Courier New"/>
          <w:sz w:val="20"/>
        </w:rPr>
        <w:t>delay()</w:t>
      </w:r>
      <w:r w:rsidRPr="002D0020">
        <w:rPr>
          <w:rFonts w:ascii="Times New Roman" w:eastAsia="Times New Roman" w:hAnsi="Times New Roman" w:cs="Times New Roman"/>
          <w:sz w:val="24"/>
          <w:szCs w:val="24"/>
        </w:rPr>
        <w:t xml:space="preserve"> blocks the entire microcontroller, </w:t>
      </w:r>
      <w:r w:rsidRPr="002D0020">
        <w:rPr>
          <w:rFonts w:ascii="Courier New" w:eastAsia="Times New Roman" w:hAnsi="Courier New" w:cs="Courier New"/>
          <w:sz w:val="20"/>
        </w:rPr>
        <w:t>vTaskDelay()</w:t>
      </w:r>
      <w:r w:rsidRPr="002D0020">
        <w:rPr>
          <w:rFonts w:ascii="Times New Roman" w:eastAsia="Times New Roman" w:hAnsi="Times New Roman" w:cs="Times New Roman"/>
          <w:sz w:val="24"/>
          <w:szCs w:val="24"/>
        </w:rPr>
        <w:t xml:space="preserve"> only delays the current task, allowing the RTOS scheduler to switch to other ready tasks, thereby maintaining overall system responsiveness.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3.3.3. Inter-Task Communication: Semaphores and Mutexes for Shared Resources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In a multitasking environment, especially with a dual-core processor like the ESP32, multiple tasks may attempt to access or modify shared resources (e.g., global variables holding sensor data, motor control flags, or communication buffers) concurrently. Without proper synchronization, this can lead to race conditions, data corruption, and unpredictable system behavior. FreeRTOS provides essential inter-task communication primitives to safely manage shared resources: semaphores and mutexes.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A </w:t>
      </w:r>
      <w:r w:rsidRPr="002D0020">
        <w:rPr>
          <w:rFonts w:ascii="Times New Roman" w:eastAsia="Times New Roman" w:hAnsi="Times New Roman" w:cs="Times New Roman"/>
          <w:b/>
          <w:bCs/>
          <w:sz w:val="24"/>
          <w:szCs w:val="24"/>
        </w:rPr>
        <w:t>mutex</w:t>
      </w:r>
      <w:r w:rsidRPr="002D0020">
        <w:rPr>
          <w:rFonts w:ascii="Times New Roman" w:eastAsia="Times New Roman" w:hAnsi="Times New Roman" w:cs="Times New Roman"/>
          <w:sz w:val="24"/>
          <w:szCs w:val="24"/>
        </w:rPr>
        <w:t xml:space="preserve"> (mutual exclusion) is a binary semaphore that acts as a gatekeeper, ensuring that only one task can access a shared resource at any given time. If a task attempts to acquire a mutex that is already held by another task, it will be blocked until the mutex is released. This is particularly important for preventing concurrent write operations to shared data, which could otherwise lead to data inconsistencies. For example, if one task is updating a motor's target speed and another task simultaneously tries to read it, a mutex ensures that the reading task waits until the update is complete, guaranteeing data integrity.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A </w:t>
      </w:r>
      <w:r w:rsidRPr="002D0020">
        <w:rPr>
          <w:rFonts w:ascii="Times New Roman" w:eastAsia="Times New Roman" w:hAnsi="Times New Roman" w:cs="Times New Roman"/>
          <w:b/>
          <w:bCs/>
          <w:sz w:val="24"/>
          <w:szCs w:val="24"/>
        </w:rPr>
        <w:t>semaphore</w:t>
      </w:r>
      <w:r w:rsidRPr="002D0020">
        <w:rPr>
          <w:rFonts w:ascii="Times New Roman" w:eastAsia="Times New Roman" w:hAnsi="Times New Roman" w:cs="Times New Roman"/>
          <w:sz w:val="24"/>
          <w:szCs w:val="24"/>
        </w:rPr>
        <w:t xml:space="preserve"> can be used as a simple signaling mechanism or as a resource counter. Unlike a mutex, a semaphore does not necessarily enforce exclusive access. For instance, multiple tasks might be allowed to read from a shared resource concurrently, but only one task might be allowed to write. Semaphores can track the number of available resources or signal the occurrence of an event. Mutexes and semaphores can also be used in conjunction to manage complex access patterns, such as allowing multiple readers but only one writer to a shared resource.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Proper implementation of these synchronization mechanisms is vital. For instance, when using multiple mutexes, they should always be acquired and released in a consistent order to prevent deadlocks, a situation where two or more tasks are indefinitely waiting for each other to release a resource. While FreeRTOS simplifies multitasking, the design of safe and efficient inter-task communication adds a layer of complexity that requires careful planning and thorough debugging to ensure robust system operation.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3.3.4. Real-Time Programming Considerations and Time Management</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Real-time programming in embedded systems, especially for robotics, demands precise timing and efficient time management to ensure deterministic and responsive behavior. The ESP32, with its FreeRTOS integration, offers several features to address these requirements.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As previously discussed, the use of </w:t>
      </w:r>
      <w:r w:rsidRPr="002D0020">
        <w:rPr>
          <w:rFonts w:ascii="Courier New" w:eastAsia="Times New Roman" w:hAnsi="Courier New" w:cs="Courier New"/>
          <w:sz w:val="20"/>
        </w:rPr>
        <w:t>vTaskDelay()</w:t>
      </w:r>
      <w:r w:rsidRPr="002D0020">
        <w:rPr>
          <w:rFonts w:ascii="Times New Roman" w:eastAsia="Times New Roman" w:hAnsi="Times New Roman" w:cs="Times New Roman"/>
          <w:sz w:val="24"/>
          <w:szCs w:val="24"/>
        </w:rPr>
        <w:t xml:space="preserve"> instead of the traditional </w:t>
      </w:r>
      <w:r w:rsidRPr="002D0020">
        <w:rPr>
          <w:rFonts w:ascii="Courier New" w:eastAsia="Times New Roman" w:hAnsi="Courier New" w:cs="Courier New"/>
          <w:sz w:val="20"/>
        </w:rPr>
        <w:t>delay()</w:t>
      </w:r>
      <w:r w:rsidRPr="002D0020">
        <w:rPr>
          <w:rFonts w:ascii="Times New Roman" w:eastAsia="Times New Roman" w:hAnsi="Times New Roman" w:cs="Times New Roman"/>
          <w:sz w:val="24"/>
          <w:szCs w:val="24"/>
        </w:rPr>
        <w:t xml:space="preserve"> function is a fundamental practice. </w:t>
      </w:r>
      <w:r w:rsidRPr="002D0020">
        <w:rPr>
          <w:rFonts w:ascii="Courier New" w:eastAsia="Times New Roman" w:hAnsi="Courier New" w:cs="Courier New"/>
          <w:sz w:val="20"/>
        </w:rPr>
        <w:t>vTaskDelay()</w:t>
      </w:r>
      <w:r w:rsidRPr="002D0020">
        <w:rPr>
          <w:rFonts w:ascii="Times New Roman" w:eastAsia="Times New Roman" w:hAnsi="Times New Roman" w:cs="Times New Roman"/>
          <w:sz w:val="24"/>
          <w:szCs w:val="24"/>
        </w:rPr>
        <w:t xml:space="preserve"> allows the RTOS scheduler to switch to other tasks during the delay period, preventing the entire microcontroller from becoming unresponsive. This is critical for maintaining system responsiveness, allowing the robot to react promptly to new sensor inputs or emergency conditions even while other tasks are paused.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applications requiring accurate timekeeping, such as timestamping sensor data, logging events, or scheduling periodic tasks, Real-Time Clock (RTC) modules like the DS3231 or DS1307 are invaluable. These modules communicate with the ESP32 via the I2C protocol and can maintain precise date and time information even when the main system power is off, typically by using a small coin cell battery. The DS3231 is generally preferred for its higher accuracy, as it includes a built-in temperature sensor that compensates for temperature-induced timing variations. RTC modules can also generate alarms or periodic square waves, which can be used to trigger interrupts on the ESP32 or even wake it up from deep sleep mode. This feature is particularly useful for implementing energy-efficient, time-based automation or for precise scheduling of data acquisition and control routines. Accurate time synchronization is not merely for displaying time; it is essential for debugging, performance analysis, and implementing time-sensitive control logic, ensuring that events are recorded and actions are executed at the correct moments.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lastRenderedPageBreak/>
        <w:t>3.4. Implementing Wi-Fi Connectivity for Web Server Functionality</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ESP32's integrated Wi-Fi capabilities are a key advantage for developing smart systems, enabling remote monitoring, control, and data exchange. This section details how to implement Wi-Fi connectivity and build a basic web server for the Automatic Car Parking System.</w:t>
      </w:r>
    </w:p>
    <w:p w:rsidR="002D0020" w:rsidRPr="002D0020" w:rsidRDefault="002D0020" w:rsidP="002D0020">
      <w:pPr>
        <w:spacing w:before="100" w:beforeAutospacing="1" w:after="100" w:afterAutospacing="1"/>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3.4.1. ESP32 Wi-Fi Modes: Station and Access Point</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ESP32 offers versatile Wi-Fi functionality, capable of operating in several modes to suit different network environments:</w:t>
      </w:r>
    </w:p>
    <w:p w:rsidR="002D0020" w:rsidRPr="002D0020" w:rsidRDefault="002D0020" w:rsidP="002D0020">
      <w:pPr>
        <w:numPr>
          <w:ilvl w:val="0"/>
          <w:numId w:val="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Station (STA) Mode:</w:t>
      </w:r>
      <w:r w:rsidRPr="002D0020">
        <w:rPr>
          <w:rFonts w:ascii="Times New Roman" w:eastAsia="Times New Roman" w:hAnsi="Times New Roman" w:cs="Times New Roman"/>
          <w:sz w:val="24"/>
          <w:szCs w:val="24"/>
        </w:rPr>
        <w:t xml:space="preserve"> In this mode, the ESP32 connects to an existing Wi-Fi network, such as a home router or a public access point. The router assigns a unique IP address to the ESP32, allowing it to communicate with other devices on the local network and access the internet. This mode is ideal for integrating the automatic parking system into a smart home or smart city infrastructure for centralized monitoring and control.   </w:t>
      </w:r>
    </w:p>
    <w:p w:rsidR="002D0020" w:rsidRPr="002D0020" w:rsidRDefault="002D0020" w:rsidP="002D0020">
      <w:pPr>
        <w:numPr>
          <w:ilvl w:val="0"/>
          <w:numId w:val="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Access Point (AP) Mode:</w:t>
      </w:r>
      <w:r w:rsidRPr="002D0020">
        <w:rPr>
          <w:rFonts w:ascii="Times New Roman" w:eastAsia="Times New Roman" w:hAnsi="Times New Roman" w:cs="Times New Roman"/>
          <w:sz w:val="24"/>
          <w:szCs w:val="24"/>
        </w:rPr>
        <w:t xml:space="preserve"> In AP mode, the ESP32 creates its own Wi-Fi network, allowing other Wi-Fi-enabled devices (like smartphones or computers) to connect directly to it. This mode is particularly useful for direct, local control and configuration of the robotic car, especially during development or in environments where an existing Wi-Fi infrastructure is unavailable. It is important to note that in "soft-AP" mode, the ESP32 typically does not provide internet access to connected devices.   </w:t>
      </w:r>
    </w:p>
    <w:p w:rsidR="002D0020" w:rsidRPr="002D0020" w:rsidRDefault="002D0020" w:rsidP="002D0020">
      <w:pPr>
        <w:numPr>
          <w:ilvl w:val="0"/>
          <w:numId w:val="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AP_STA Mode:</w:t>
      </w:r>
      <w:r w:rsidRPr="002D0020">
        <w:rPr>
          <w:rFonts w:ascii="Times New Roman" w:eastAsia="Times New Roman" w:hAnsi="Times New Roman" w:cs="Times New Roman"/>
          <w:sz w:val="24"/>
          <w:szCs w:val="24"/>
        </w:rPr>
        <w:t xml:space="preserve"> The ESP32 can also operate simultaneously as both an Access Point and a Station, connecting to an existing network while also hosting its own network. This mode offers maximum flexibility for complex applications.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To configure the Wi-Fi mode and connect to a network, the </w:t>
      </w:r>
      <w:r w:rsidRPr="002D0020">
        <w:rPr>
          <w:rFonts w:ascii="Courier New" w:eastAsia="Times New Roman" w:hAnsi="Courier New" w:cs="Courier New"/>
          <w:sz w:val="20"/>
        </w:rPr>
        <w:t>WiFi.h</w:t>
      </w:r>
      <w:r w:rsidRPr="002D0020">
        <w:rPr>
          <w:rFonts w:ascii="Times New Roman" w:eastAsia="Times New Roman" w:hAnsi="Times New Roman" w:cs="Times New Roman"/>
          <w:sz w:val="24"/>
          <w:szCs w:val="24"/>
        </w:rPr>
        <w:t xml:space="preserve"> library is used. Functions like </w:t>
      </w:r>
      <w:r w:rsidRPr="002D0020">
        <w:rPr>
          <w:rFonts w:ascii="Courier New" w:eastAsia="Times New Roman" w:hAnsi="Courier New" w:cs="Courier New"/>
          <w:sz w:val="20"/>
        </w:rPr>
        <w:t>WiFi.mode()</w:t>
      </w:r>
      <w:r w:rsidRPr="002D0020">
        <w:rPr>
          <w:rFonts w:ascii="Times New Roman" w:eastAsia="Times New Roman" w:hAnsi="Times New Roman" w:cs="Times New Roman"/>
          <w:sz w:val="24"/>
          <w:szCs w:val="24"/>
        </w:rPr>
        <w:t xml:space="preserve"> set the desired operational mode, </w:t>
      </w:r>
      <w:r w:rsidRPr="002D0020">
        <w:rPr>
          <w:rFonts w:ascii="Courier New" w:eastAsia="Times New Roman" w:hAnsi="Courier New" w:cs="Courier New"/>
          <w:sz w:val="20"/>
        </w:rPr>
        <w:t>WiFi.begin()</w:t>
      </w:r>
      <w:r w:rsidRPr="002D0020">
        <w:rPr>
          <w:rFonts w:ascii="Times New Roman" w:eastAsia="Times New Roman" w:hAnsi="Times New Roman" w:cs="Times New Roman"/>
          <w:sz w:val="24"/>
          <w:szCs w:val="24"/>
        </w:rPr>
        <w:t xml:space="preserve"> initiates a connection to a specified SSID and password, and </w:t>
      </w:r>
      <w:r w:rsidRPr="002D0020">
        <w:rPr>
          <w:rFonts w:ascii="Courier New" w:eastAsia="Times New Roman" w:hAnsi="Courier New" w:cs="Courier New"/>
          <w:sz w:val="20"/>
        </w:rPr>
        <w:t>WiFi.status()</w:t>
      </w:r>
      <w:r w:rsidRPr="002D0020">
        <w:rPr>
          <w:rFonts w:ascii="Times New Roman" w:eastAsia="Times New Roman" w:hAnsi="Times New Roman" w:cs="Times New Roman"/>
          <w:sz w:val="24"/>
          <w:szCs w:val="24"/>
        </w:rPr>
        <w:t xml:space="preserve"> allows checking the connection status. Once connected, </w:t>
      </w:r>
      <w:r w:rsidRPr="002D0020">
        <w:rPr>
          <w:rFonts w:ascii="Courier New" w:eastAsia="Times New Roman" w:hAnsi="Courier New" w:cs="Courier New"/>
          <w:sz w:val="20"/>
        </w:rPr>
        <w:t>WiFi.localIP()</w:t>
      </w:r>
      <w:r w:rsidRPr="002D0020">
        <w:rPr>
          <w:rFonts w:ascii="Times New Roman" w:eastAsia="Times New Roman" w:hAnsi="Times New Roman" w:cs="Times New Roman"/>
          <w:sz w:val="24"/>
          <w:szCs w:val="24"/>
        </w:rPr>
        <w:t xml:space="preserve"> retrieves the assigned IP address, which is essential for accessing the web server. The ability to scan for nearby Wi-Fi networks using </w:t>
      </w:r>
      <w:r w:rsidRPr="002D0020">
        <w:rPr>
          <w:rFonts w:ascii="Courier New" w:eastAsia="Times New Roman" w:hAnsi="Courier New" w:cs="Courier New"/>
          <w:sz w:val="20"/>
        </w:rPr>
        <w:t>WiFi.scanNetworks()</w:t>
      </w:r>
      <w:r w:rsidRPr="002D0020">
        <w:rPr>
          <w:rFonts w:ascii="Times New Roman" w:eastAsia="Times New Roman" w:hAnsi="Times New Roman" w:cs="Times New Roman"/>
          <w:sz w:val="24"/>
          <w:szCs w:val="24"/>
        </w:rPr>
        <w:t xml:space="preserve"> is also available, aiding in network discovery and troubleshooting. This flexibility in Wi-Fi modes allows the automatic parking system to be deployed in a variety of scenarios, from fully integrated smart environments to standalone, locally controlled prototypes.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3.4.2. Building a Basic Web Server for Monitoring and Control</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Hosting a web server directly on the ESP32 provides a convenient and platform-independent user interface for monitoring and controlling the automatic parking system. This approach eliminates the need for dedicated mobile applications, as the system can be accessed and interacted with via any standard web browser on a smartphone, tablet, or computer.</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The </w:t>
      </w:r>
      <w:r w:rsidRPr="002D0020">
        <w:rPr>
          <w:rFonts w:ascii="Courier New" w:eastAsia="Times New Roman" w:hAnsi="Courier New" w:cs="Courier New"/>
          <w:sz w:val="20"/>
        </w:rPr>
        <w:t>ESPAsyncWebServer.h</w:t>
      </w:r>
      <w:r w:rsidRPr="002D0020">
        <w:rPr>
          <w:rFonts w:ascii="Times New Roman" w:eastAsia="Times New Roman" w:hAnsi="Times New Roman" w:cs="Times New Roman"/>
          <w:sz w:val="24"/>
          <w:szCs w:val="24"/>
        </w:rPr>
        <w:t xml:space="preserve"> library is commonly used for building asynchronous web servers on the ESP32. This library efficiently handles HTTP requests and allows for dynamic content updates. A web server instance is typically created to listen on port 80, the default port for HTTP traffic.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web server can be configured to serve an HTML page that displays the real-time status of the parking system. For instance, it can show the distance readings from ultrasonic sensors, the current state of the motors, or the detected availability of parking slots. To provide real-time feedback, the web page can utilize JavaScript to periodically call a specific API endpoint hosted by the ESP32 (e.g., a </w:t>
      </w:r>
      <w:r w:rsidRPr="002D0020">
        <w:rPr>
          <w:rFonts w:ascii="Courier New" w:eastAsia="Times New Roman" w:hAnsi="Courier New" w:cs="Courier New"/>
          <w:sz w:val="20"/>
        </w:rPr>
        <w:t>/status</w:t>
      </w:r>
      <w:r w:rsidRPr="002D0020">
        <w:rPr>
          <w:rFonts w:ascii="Times New Roman" w:eastAsia="Times New Roman" w:hAnsi="Times New Roman" w:cs="Times New Roman"/>
          <w:sz w:val="24"/>
          <w:szCs w:val="24"/>
        </w:rPr>
        <w:t xml:space="preserve"> API). This API would then fetch the latest sensor data and system status from the ESP32 and return it, often in JSON format, to be dynamically updated on the web page. This continuous, near-real-time feedback loop is crucial for an effective automatic parking system, allowing users to observe the system's state and monitor the parking process instantly.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To implement this, the ESP32 code includes the </w:t>
      </w:r>
      <w:r w:rsidRPr="002D0020">
        <w:rPr>
          <w:rFonts w:ascii="Courier New" w:eastAsia="Times New Roman" w:hAnsi="Courier New" w:cs="Courier New"/>
          <w:sz w:val="20"/>
        </w:rPr>
        <w:t>WiFi.h</w:t>
      </w:r>
      <w:r w:rsidRPr="002D0020">
        <w:rPr>
          <w:rFonts w:ascii="Times New Roman" w:eastAsia="Times New Roman" w:hAnsi="Times New Roman" w:cs="Times New Roman"/>
          <w:sz w:val="24"/>
          <w:szCs w:val="24"/>
        </w:rPr>
        <w:t xml:space="preserve"> and </w:t>
      </w:r>
      <w:r w:rsidRPr="002D0020">
        <w:rPr>
          <w:rFonts w:ascii="Courier New" w:eastAsia="Times New Roman" w:hAnsi="Courier New" w:cs="Courier New"/>
          <w:sz w:val="20"/>
        </w:rPr>
        <w:t>ESPAsyncWebServer.h</w:t>
      </w:r>
      <w:r w:rsidRPr="002D0020">
        <w:rPr>
          <w:rFonts w:ascii="Times New Roman" w:eastAsia="Times New Roman" w:hAnsi="Times New Roman" w:cs="Times New Roman"/>
          <w:sz w:val="24"/>
          <w:szCs w:val="24"/>
        </w:rPr>
        <w:t xml:space="preserve"> libraries, defines the Wi-Fi credentials (SSID and password), connects to the Wi-Fi network, and then starts the web server. Routes are defined to serve the main HTML page and to handle API requests for data updates. Once the code is uploaded and the ESP32 connects to Wi-Fi, its assigned IP address is printed to the serial monitor. This IP address can then be entered into any web browser on a device connected to the same network to access the web interface. This remote accessibility and platform-independent user interface significantly enhance the usability and debugging capabilities of the automatic parking system.   </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4. Ultrasonic Sensors: Distance Measurement and Obstacle Detection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Ultrasonic sensors are a cornerstone of many automated systems, providing a cost-effective and reliable method for non-contact distance measurement and obstacle detection. In the context of an Automatic Car Parking System, they are indispensable for navigating tight spaces and preventing collisions.</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4.1. Working Principle of HC-SR04 Ultrasonic Sensors (SONAR and Time-of-Flight)</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HC-SR04 ultrasonic sensor operates on principles analogous to SONAR (Sound Navigation and Ranging) and RADAR (Radio Detection and Ranging) systems, utilizing sound waves to determine the distance to an object. The core mechanism is based on the "time-of-flight" principle.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process begins when a short trigger pulse (typically a 10 µs HIGH pulse) is sent to the sensor's </w:t>
      </w:r>
      <w:r w:rsidRPr="002D0020">
        <w:rPr>
          <w:rFonts w:ascii="Courier New" w:eastAsia="Times New Roman" w:hAnsi="Courier New" w:cs="Courier New"/>
          <w:sz w:val="20"/>
        </w:rPr>
        <w:t>Trig</w:t>
      </w:r>
      <w:r w:rsidRPr="002D0020">
        <w:rPr>
          <w:rFonts w:ascii="Times New Roman" w:eastAsia="Times New Roman" w:hAnsi="Times New Roman" w:cs="Times New Roman"/>
          <w:sz w:val="24"/>
          <w:szCs w:val="24"/>
        </w:rPr>
        <w:t xml:space="preserve"> pin. This command initiates the internal ultrasonic transmitter, which then emits a burst of eight high-frequency sound waves, usually at 40 kHz, into the environment. These ultrasonic waves travel through the air. If they encounter an object in their path, they reflect off its surface and return as an echo to the sensor's receiver.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Upon receiving the reflected sound waves, the sensor's </w:t>
      </w:r>
      <w:r w:rsidRPr="002D0020">
        <w:rPr>
          <w:rFonts w:ascii="Courier New" w:eastAsia="Times New Roman" w:hAnsi="Courier New" w:cs="Courier New"/>
          <w:sz w:val="20"/>
        </w:rPr>
        <w:t>Echo</w:t>
      </w:r>
      <w:r w:rsidRPr="002D0020">
        <w:rPr>
          <w:rFonts w:ascii="Times New Roman" w:eastAsia="Times New Roman" w:hAnsi="Times New Roman" w:cs="Times New Roman"/>
          <w:sz w:val="24"/>
          <w:szCs w:val="24"/>
        </w:rPr>
        <w:t xml:space="preserve"> pin goes HIGH. This pin remains HIGH for the duration it takes for the ultrasonic waves to travel from the transmitter to the object and then back to the receiver. The microcontroller connected to the sensor measures this pulse width, which represents the total round-trip time of the sound wave.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distance to the object can then be calculated using a simple kinematic formula, knowing the speed of sound in air. The speed of sound in air at 20°C (68°F) is approximately 343 meters per second (or 0.0343 cm per microsecond). Since the measured time accounts for the sound traveling to the object and back, the calculated distance is half of the total distance traveled by the sound wave. The formula is typically expressed as: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Courier New" w:eastAsia="Times New Roman" w:hAnsi="Courier New" w:cs="Courier New"/>
          <w:sz w:val="20"/>
        </w:rPr>
        <w:t>Distance (cm) = (Time (µs) × Speed of Sound (cm/µs)) / 2</w:t>
      </w:r>
      <w:r w:rsidRPr="002D0020">
        <w:rPr>
          <w:rFonts w:ascii="Times New Roman" w:eastAsia="Times New Roman" w:hAnsi="Times New Roman" w:cs="Times New Roman"/>
          <w:sz w:val="24"/>
          <w:szCs w:val="24"/>
        </w:rPr>
        <w:t xml:space="preserve"> or </w:t>
      </w:r>
      <w:r w:rsidRPr="002D0020">
        <w:rPr>
          <w:rFonts w:ascii="Courier New" w:eastAsia="Times New Roman" w:hAnsi="Courier New" w:cs="Courier New"/>
          <w:sz w:val="20"/>
        </w:rPr>
        <w:t>Distance (cm) = Time (µs) / 58</w:t>
      </w:r>
      <w:r w:rsidRPr="002D0020">
        <w:rPr>
          <w:rFonts w:ascii="Times New Roman" w:eastAsia="Times New Roman" w:hAnsi="Times New Roman" w:cs="Times New Roman"/>
          <w:sz w:val="24"/>
          <w:szCs w:val="24"/>
        </w:rPr>
        <w:t xml:space="preserve"> (where 58 is approximately 2 / 0.0343) or </w:t>
      </w:r>
      <w:r w:rsidRPr="002D0020">
        <w:rPr>
          <w:rFonts w:ascii="Courier New" w:eastAsia="Times New Roman" w:hAnsi="Courier New" w:cs="Courier New"/>
          <w:sz w:val="20"/>
        </w:rPr>
        <w:t>Distance (cm) = Time (µs) × 0.034 / 2</w:t>
      </w:r>
      <w:r w:rsidRPr="002D0020">
        <w:rPr>
          <w:rFonts w:ascii="Times New Roman" w:eastAsia="Times New Roman" w:hAnsi="Times New Roman" w:cs="Times New Roman"/>
          <w:sz w:val="24"/>
          <w:szCs w:val="24"/>
        </w:rPr>
        <w:t xml:space="preserv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This indirect measurement method means that the accuracy of the distance reading is inherently dependent on the accuracy of the speed of sound, which can vary with environmental factors, particularly temperature. Therefore, for highly precise applications, calibration and potential temperature compensation may be necessary to account for these variations.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lastRenderedPageBreak/>
        <w:t>4.2. Detailed Specifications and Performance Characteristics</w:t>
      </w:r>
    </w:p>
    <w:p w:rsidR="002D0020" w:rsidRDefault="002D0020" w:rsidP="002D0020">
      <w:pPr>
        <w:spacing w:after="0"/>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HC-SR04 ultrasonic sensor is a popular choice for hobbyist and educational projects due to its balance of performance and cost-effectiveness. Its typical operating voltage is 5V DC, and it consumes a working current of approximately 15mA (with a quiescent current of less than 2mA).</w:t>
      </w:r>
      <w:r>
        <w:rPr>
          <w:rFonts w:ascii="Times New Roman" w:eastAsia="Times New Roman" w:hAnsi="Times New Roman" w:cs="Times New Roman"/>
          <w:sz w:val="24"/>
          <w:szCs w:val="24"/>
        </w:rPr>
        <w:t xml:space="preserve"> </w:t>
      </w:r>
    </w:p>
    <w:p w:rsidR="002D0020" w:rsidRDefault="002D0020" w:rsidP="002D0020">
      <w:pPr>
        <w:spacing w:after="0"/>
        <w:jc w:val="both"/>
        <w:rPr>
          <w:rFonts w:ascii="Times New Roman" w:eastAsia="Times New Roman" w:hAnsi="Times New Roman" w:cs="Times New Roman"/>
          <w:sz w:val="24"/>
          <w:szCs w:val="24"/>
        </w:rPr>
      </w:pPr>
    </w:p>
    <w:p w:rsidR="002D0020" w:rsidRPr="002D0020" w:rsidRDefault="002D0020" w:rsidP="002D0020">
      <w:pPr>
        <w:spacing w:after="0"/>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Key performance specifications include:</w:t>
      </w:r>
    </w:p>
    <w:p w:rsidR="002D0020" w:rsidRPr="002D0020" w:rsidRDefault="002D0020" w:rsidP="002D0020">
      <w:pPr>
        <w:numPr>
          <w:ilvl w:val="0"/>
          <w:numId w:val="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Measuring Range:</w:t>
      </w:r>
      <w:r w:rsidRPr="002D0020">
        <w:rPr>
          <w:rFonts w:ascii="Times New Roman" w:eastAsia="Times New Roman" w:hAnsi="Times New Roman" w:cs="Times New Roman"/>
          <w:sz w:val="24"/>
          <w:szCs w:val="24"/>
        </w:rPr>
        <w:t xml:space="preserve"> The sensor can reliably detect objects within a range of 2 cm to 400 cm (approximately 0.8 inches to 13 feet). While some specialized ultrasonic sensors can reach up to 10 meters or even 16.5 meters, the HC-SR04 is primarily designed for short-range applications. The lower limit for reliable detection is typically around 4 cm.   </w:t>
      </w:r>
    </w:p>
    <w:p w:rsidR="002D0020" w:rsidRPr="002D0020" w:rsidRDefault="002D0020" w:rsidP="002D0020">
      <w:pPr>
        <w:numPr>
          <w:ilvl w:val="0"/>
          <w:numId w:val="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Accuracy:</w:t>
      </w:r>
      <w:r w:rsidRPr="002D0020">
        <w:rPr>
          <w:rFonts w:ascii="Times New Roman" w:eastAsia="Times New Roman" w:hAnsi="Times New Roman" w:cs="Times New Roman"/>
          <w:sz w:val="24"/>
          <w:szCs w:val="24"/>
        </w:rPr>
        <w:t xml:space="preserve"> The HC-SR04 offers a resolution of 0.3 cm and an accuracy of ±3 mm, which is generally sufficient for most hobbyist projects and close-range obstacle avoidance.   </w:t>
      </w:r>
    </w:p>
    <w:p w:rsidR="002D0020" w:rsidRPr="002D0020" w:rsidRDefault="002D0020" w:rsidP="002D0020">
      <w:pPr>
        <w:numPr>
          <w:ilvl w:val="0"/>
          <w:numId w:val="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Frequency:</w:t>
      </w:r>
      <w:r w:rsidRPr="002D0020">
        <w:rPr>
          <w:rFonts w:ascii="Times New Roman" w:eastAsia="Times New Roman" w:hAnsi="Times New Roman" w:cs="Times New Roman"/>
          <w:sz w:val="24"/>
          <w:szCs w:val="24"/>
        </w:rPr>
        <w:t xml:space="preserve"> The sensor operates at an ultrasonic frequency of 40 kHz.   </w:t>
      </w:r>
    </w:p>
    <w:p w:rsidR="002D0020" w:rsidRPr="002D0020" w:rsidRDefault="002D0020" w:rsidP="002D0020">
      <w:pPr>
        <w:numPr>
          <w:ilvl w:val="0"/>
          <w:numId w:val="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Measuring Angle:</w:t>
      </w:r>
      <w:r w:rsidRPr="002D0020">
        <w:rPr>
          <w:rFonts w:ascii="Times New Roman" w:eastAsia="Times New Roman" w:hAnsi="Times New Roman" w:cs="Times New Roman"/>
          <w:sz w:val="24"/>
          <w:szCs w:val="24"/>
        </w:rPr>
        <w:t xml:space="preserve"> The effective measuring angle is typically a cone of about 15 to 30 degrees. This cone-shaped detection area means the sensor will detect the closest object within this field of view.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Beyond numerical specifications, ultrasonic sensors possess several practical advantages. They are not affected by the color or transparency of objects, as they rely on sound reflection rather than light. They also function effectively in dark environments, unlike optical sensors or cameras. While heavy build-up of dirt or water can cause errors, they are generally less affected by dust, dirt, or high-moisture environments compared to optical sensors. This makes them a trusted solution for detecting translucent objects and for use in conditions where optical methods might struggle.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4.3. Advantages and Limitations in Automatic Parking Applications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While ultrasonic sensors offer compelling advantages for automatic parking systems, it is crucial to understand their inherent limitations, particularly concerning environmental factors and object characteristics, as well as their range and accuracy.</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4.3.1. Environmental Factors and Object Characteristics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Ultrasonic sensors, despite their robustness in certain conditions, are susceptible to acoustic interference from various environmental factors. Strong winds can blow away or fade the sound signal, leading to inaccurate readings. Extreme weather conditions such as heavy rain, snow, or very high temperatures can distort the sound waves, hindering sensor performance. While they perform well in the presence of dust, smoke, or fog where optical sensors might struggle, a heavy build-up of dirt or water on the sensor itself can still lead to incorrect readings.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The accuracy of ultrasonic sensors is also highly dependent on the characteristics and orientation of the target object. Objects with soft or uneven surfaces, such as wool or fabric, tend to absorb sound waves rather than reflect them efficiently, making accurate detection difficult. Furthermore, the angle of the object relative to the sensor is critical; a surface parallel to the sensor is ideal for accurate detection. If the object's surface is angled, it can deflect the sound waves away from the sensor, resulting in potential inaccuracies or missed detections. Small objects may also struggle to reflect enough sound waves back to the sensor for reliable detection. Additionally, ultrasonic sensors cannot distinguish between shapes and sizes of objects, and can even pick up interference from other sound sources like air conditioning systems or ceiling fans, leading to false signals.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These sensitivities to acoustic interference and geometric dependence mean that while ultrasonic sensors are robust to certain environmental challenges, their real-world performance in dynamic, noisy, or geometrically complex parking environments can be compromised. This necessitates careful consideration in system design, potentially requiring sophisticated signal processing or the integration of complementary sensor technologies.</w:t>
      </w:r>
    </w:p>
    <w:p w:rsidR="002D0020" w:rsidRPr="002D0020" w:rsidRDefault="002D0020" w:rsidP="002D0020">
      <w:pPr>
        <w:spacing w:before="100" w:beforeAutospacing="1" w:after="100" w:afterAutospacing="1"/>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4.3.2. Range and Accuracy Considerations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typical operating range of HC-SR04 ultrasonic sensors, from 2 cm to 400 cm, makes them optimal for short-range detection. This characteristic is particularly well-suited for the precise, close-quarters maneuvers required in parking applications, where fine-grained distance information to nearby vehicles, walls, or curbs is critical. For instance, detecting an object at 15 cm or 2 cm is well within their capability, allowing for precise stopping or maneuvering.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However, this inherent short-range limitation makes ultrasonic sensors less effective for broader environmental perception or high-speed navigation. For a comprehensive autonomous vehicle system, longer-range sensing modalities like radar or LiDAR are necessary for collision avoidance and detecting suitable parking spaces from a greater distance. Radar, for example, can offer five to ten times longer range than ultrasonic sensors, allowing a vehicle to identify an open parking space from a sufficient distance to maneuver into it directly, without first driving past it.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While ultrasonic sensors are reliable and accurate over their specified short ranges, their performance in a full-scale autonomous parking system would typically be complemented by other sensors. This multi-sensor fusion approach integrates data from various sources to create a more accurate and robust understanding of the vehicle's surroundings, enhancing both the reliability and safety of the APS, particularly in dense urban environments where comprehensive coverage and high accuracy are crucial for detecting narrow spaces and navigating around pedestrians and other vehicles. The choice of ultrasonic sensors for this project, therefore, is </w:t>
      </w:r>
      <w:r w:rsidRPr="002D0020">
        <w:rPr>
          <w:rFonts w:ascii="Times New Roman" w:eastAsia="Times New Roman" w:hAnsi="Times New Roman" w:cs="Times New Roman"/>
          <w:sz w:val="24"/>
          <w:szCs w:val="24"/>
        </w:rPr>
        <w:lastRenderedPageBreak/>
        <w:t xml:space="preserve">optimized for the specific close-range parking task, acknowledging their limitations for broader autonomous driving functions.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4.4. Optimal Sensor Placement Strategies for Comprehensive Coverage</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Effective automatic parking requires a comprehensive understanding of the vehicle's immediate surroundings. This necessitates a strategic placement of multiple ultrasonic sensors to ensure full coverage and accurate distance measurements from all critical directions.</w:t>
      </w:r>
    </w:p>
    <w:p w:rsidR="002D0020" w:rsidRPr="002D0020" w:rsidRDefault="002D0020" w:rsidP="002D0020">
      <w:pPr>
        <w:spacing w:before="100" w:beforeAutospacing="1" w:after="100" w:afterAutospacing="1"/>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4.4.1. Front, Side, and Rear Sensor Positioning</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For a robotic car parking system, a multi-directional sensor array is essential. A single front-facing sensor is insufficient for complex maneuvers like parallel or perpendicular parking, which require precise distance information from the vehicle's sides and rear. Typically, an array would include:</w:t>
      </w:r>
    </w:p>
    <w:p w:rsidR="002D0020" w:rsidRPr="002D0020" w:rsidRDefault="002D0020" w:rsidP="002D0020">
      <w:pPr>
        <w:numPr>
          <w:ilvl w:val="0"/>
          <w:numId w:val="3"/>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Front Sensor(s):</w:t>
      </w:r>
      <w:r w:rsidRPr="002D0020">
        <w:rPr>
          <w:rFonts w:ascii="Times New Roman" w:eastAsia="Times New Roman" w:hAnsi="Times New Roman" w:cs="Times New Roman"/>
          <w:sz w:val="24"/>
          <w:szCs w:val="24"/>
        </w:rPr>
        <w:t xml:space="preserve"> Positioned to face straight forward to detect obstacles directly ahead and measure the distance to the front wall or vehicle in a parking slot. Some designs might use a central front sensor complemented by two additional front sensors angled at 45 degrees to provide a wider field of view for approaching obstacles or detecting the entry point of a parking space.   </w:t>
      </w:r>
    </w:p>
    <w:p w:rsidR="002D0020" w:rsidRPr="002D0020" w:rsidRDefault="002D0020" w:rsidP="002D0020">
      <w:pPr>
        <w:numPr>
          <w:ilvl w:val="0"/>
          <w:numId w:val="3"/>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Side Sensors (Left and Right):</w:t>
      </w:r>
      <w:r w:rsidRPr="002D0020">
        <w:rPr>
          <w:rFonts w:ascii="Times New Roman" w:eastAsia="Times New Roman" w:hAnsi="Times New Roman" w:cs="Times New Roman"/>
          <w:sz w:val="24"/>
          <w:szCs w:val="24"/>
        </w:rPr>
        <w:t xml:space="preserve"> Crucial for detecting the presence and dimensions of parking spaces, as well as maintaining a safe distance from parallel-parked vehicles or walls. For parallel parking, sensors on the side of the car continuously measure the distance to the adjacent wall or parked cars to identify a suitable space and guide the vehicle during the maneuver.   </w:t>
      </w:r>
    </w:p>
    <w:p w:rsidR="002D0020" w:rsidRPr="002D0020" w:rsidRDefault="002D0020" w:rsidP="002D0020">
      <w:pPr>
        <w:numPr>
          <w:ilvl w:val="0"/>
          <w:numId w:val="3"/>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Rear Sensor(s):</w:t>
      </w:r>
      <w:r w:rsidRPr="002D0020">
        <w:rPr>
          <w:rFonts w:ascii="Times New Roman" w:eastAsia="Times New Roman" w:hAnsi="Times New Roman" w:cs="Times New Roman"/>
          <w:sz w:val="24"/>
          <w:szCs w:val="24"/>
        </w:rPr>
        <w:t xml:space="preserve"> Positioned at the back of the vehicle to detect obstacles when reversing into a parking spot and to measure the distance to the rear wall or vehicle. This is particularly important for perpendicular parking or backing into a parallel spot.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use of multiple sensors provides comprehensive spatial awareness, allowing the control algorithm to accurately map the environment and plan collision-free trajectories.</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4.4.2. Mounting Height and Angle Considerations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physical mounting and alignment of ultrasonic sensors are as critical as their inherent accuracy. Improper placement can lead to significant measurement errors or missed detections, regardless of the sensor's technical specifications.</w:t>
      </w:r>
    </w:p>
    <w:p w:rsidR="002D0020" w:rsidRPr="002D0020" w:rsidRDefault="002D0020" w:rsidP="002D0020">
      <w:pPr>
        <w:numPr>
          <w:ilvl w:val="0"/>
          <w:numId w:val="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Perpendicular Alignment:</w:t>
      </w:r>
      <w:r w:rsidRPr="002D0020">
        <w:rPr>
          <w:rFonts w:ascii="Times New Roman" w:eastAsia="Times New Roman" w:hAnsi="Times New Roman" w:cs="Times New Roman"/>
          <w:sz w:val="24"/>
          <w:szCs w:val="24"/>
        </w:rPr>
        <w:t xml:space="preserve"> The face of the ultrasonic sensor must be mounted as perpendicularly as possible to the target surface. Even a slight angle can cause the sound waves to deflect away from the receiver, leading to inaccurate or no readings. </w:t>
      </w:r>
      <w:r w:rsidRPr="002D0020">
        <w:rPr>
          <w:rFonts w:ascii="Times New Roman" w:eastAsia="Times New Roman" w:hAnsi="Times New Roman" w:cs="Times New Roman"/>
          <w:sz w:val="24"/>
          <w:szCs w:val="24"/>
        </w:rPr>
        <w:lastRenderedPageBreak/>
        <w:t xml:space="preserve">Maintaining a clear, unobstructed path between the sensor and the target is also essential to prevent false readings from intermediate obstacles.   </w:t>
      </w:r>
    </w:p>
    <w:p w:rsidR="002D0020" w:rsidRPr="002D0020" w:rsidRDefault="002D0020" w:rsidP="002D0020">
      <w:pPr>
        <w:numPr>
          <w:ilvl w:val="0"/>
          <w:numId w:val="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Optimal Height for Car Detection:</w:t>
      </w:r>
      <w:r w:rsidRPr="002D0020">
        <w:rPr>
          <w:rFonts w:ascii="Times New Roman" w:eastAsia="Times New Roman" w:hAnsi="Times New Roman" w:cs="Times New Roman"/>
          <w:sz w:val="24"/>
          <w:szCs w:val="24"/>
        </w:rPr>
        <w:t xml:space="preserve"> For detecting other vehicles, the mounting height of the sensor is crucial. For instance, the MaxBotix Car Detection Sensor (MB8450) recommends a transducer placement height between 46.5 cm and 70.5 cm above the ground. This range ensures that the sensor is pointed at the side panel of most vehicle makes and models, optimizing detection accuracy. Mounting below this range might cause the sensor to miss vehicles with high ground clearance (e.g., trucks), while mounting too high could lead to missing lower-profile vehicles (e.g., sports cars). This highlights that optimal sensor placement is application-specific and should consider the characteristics of the objects being detected (e.g., car bumpers, parking curbs, walls).   </w:t>
      </w:r>
    </w:p>
    <w:p w:rsidR="002D0020" w:rsidRPr="002D0020" w:rsidRDefault="002D0020" w:rsidP="002D0020">
      <w:pPr>
        <w:numPr>
          <w:ilvl w:val="0"/>
          <w:numId w:val="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Detection Angle:</w:t>
      </w:r>
      <w:r w:rsidRPr="002D0020">
        <w:rPr>
          <w:rFonts w:ascii="Times New Roman" w:eastAsia="Times New Roman" w:hAnsi="Times New Roman" w:cs="Times New Roman"/>
          <w:sz w:val="24"/>
          <w:szCs w:val="24"/>
        </w:rPr>
        <w:t xml:space="preserve"> Each ultrasonic sensor has a specific detection angle (e.g., ~15 to 30 degrees for HC-SR04). Understanding this "cone" of response is important for ensuring that the combined field of view of all sensors covers the necessary areas around the vehicle without significant blind spots. If a sensor is not facing directly towards its intended detection area, it may still detect objects within its cone, but the accuracy for that specific target might be compromised.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Adhering to these mounting guidelines is vital for obtaining reliable and consistent distance data, which forms the basis for the automatic parking system's decision-making processes.</w:t>
      </w:r>
    </w:p>
    <w:tbl>
      <w:tblPr>
        <w:tblStyle w:val="TableGrid"/>
        <w:tblW w:w="0" w:type="auto"/>
        <w:tblLook w:val="04A0"/>
      </w:tblPr>
      <w:tblGrid>
        <w:gridCol w:w="64"/>
        <w:gridCol w:w="1215"/>
        <w:gridCol w:w="3571"/>
        <w:gridCol w:w="2681"/>
        <w:gridCol w:w="1982"/>
        <w:gridCol w:w="63"/>
      </w:tblGrid>
      <w:tr w:rsidR="002D0020" w:rsidRPr="002D0020" w:rsidTr="002D0020">
        <w:tc>
          <w:tcPr>
            <w:tcW w:w="9576" w:type="dxa"/>
            <w:gridSpan w:val="6"/>
          </w:tcPr>
          <w:p w:rsidR="002D0020" w:rsidRPr="002D0020" w:rsidRDefault="002D0020" w:rsidP="00325CAF">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Table 4.2: Recommended Ultrasonic Sensor Placement</w:t>
            </w:r>
          </w:p>
        </w:tc>
      </w:tr>
      <w:tr w:rsidR="002D0020" w:rsidRPr="002D0020" w:rsidTr="002D0020">
        <w:trPr>
          <w:gridBefore w:val="1"/>
          <w:gridAfter w:val="1"/>
          <w:wBefore w:w="63" w:type="dxa"/>
          <w:wAfter w:w="63" w:type="dxa"/>
        </w:trPr>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Sensor Position</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Purpose/Function</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Recommended Mounting Height/Angle</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Associated GPIO Pins (Example)</w:t>
            </w:r>
          </w:p>
        </w:tc>
      </w:tr>
      <w:tr w:rsidR="002D0020" w:rsidRPr="002D0020" w:rsidTr="002D0020">
        <w:trPr>
          <w:gridBefore w:val="1"/>
          <w:gridAfter w:val="1"/>
          <w:wBefore w:w="63" w:type="dxa"/>
          <w:wAfter w:w="63" w:type="dxa"/>
        </w:trPr>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Front</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Detect obstacles directly ahead, measure distance to front wall/vehicle.</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Straight forward, ~45-70cm from ground.</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Trig: GPIO 13, Echo: GPIO 12 </w:t>
            </w:r>
          </w:p>
        </w:tc>
      </w:tr>
      <w:tr w:rsidR="002D0020" w:rsidRPr="002D0020" w:rsidTr="002D0020">
        <w:trPr>
          <w:gridBefore w:val="1"/>
          <w:gridAfter w:val="1"/>
          <w:wBefore w:w="63" w:type="dxa"/>
          <w:wAfter w:w="63" w:type="dxa"/>
        </w:trPr>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Left Front</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Detect side obstacles, measure width of parking space, guide parallel parking.</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Angled ~45° outwards from front, ~45-70cm from ground.</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Trig: GPIO 36, Echo: GPIO 37 </w:t>
            </w:r>
          </w:p>
        </w:tc>
      </w:tr>
      <w:tr w:rsidR="002D0020" w:rsidRPr="002D0020" w:rsidTr="002D0020">
        <w:trPr>
          <w:gridBefore w:val="1"/>
          <w:gridAfter w:val="1"/>
          <w:wBefore w:w="63" w:type="dxa"/>
          <w:wAfter w:w="63" w:type="dxa"/>
        </w:trPr>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Right Front</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Detect side obstacles, measure width of parking space, guide parallel parking.</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Angled ~45° outwards from front, ~45-70cm from ground.</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Trig: GPIO 38, Echo: GPIO 39 (example)</w:t>
            </w:r>
          </w:p>
        </w:tc>
      </w:tr>
      <w:tr w:rsidR="002D0020" w:rsidRPr="002D0020" w:rsidTr="002D0020">
        <w:trPr>
          <w:gridBefore w:val="1"/>
          <w:gridAfter w:val="1"/>
          <w:wBefore w:w="63" w:type="dxa"/>
          <w:wAfter w:w="63" w:type="dxa"/>
        </w:trPr>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Left Rear</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Assist in reverse maneuvers, detect rear side obstacles, guide parallel parking.</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Angled ~45° outwards from rear, ~45-70cm from ground.</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Trig: GPIO 40, Echo: GPIO 41 (example)</w:t>
            </w:r>
          </w:p>
        </w:tc>
      </w:tr>
      <w:tr w:rsidR="002D0020" w:rsidRPr="002D0020" w:rsidTr="002D0020">
        <w:trPr>
          <w:gridBefore w:val="1"/>
          <w:gridAfter w:val="1"/>
          <w:wBefore w:w="63" w:type="dxa"/>
          <w:wAfter w:w="63" w:type="dxa"/>
        </w:trPr>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Right Rear</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Assist in reverse maneuvers, detect rear side obstacles, guide parallel parking.</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Angled ~45° outwards from rear, ~45-70cm from ground.</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Trig: GPIO 42, Echo: GPIO 43 (example)</w:t>
            </w:r>
          </w:p>
        </w:tc>
      </w:tr>
      <w:tr w:rsidR="002D0020" w:rsidRPr="002D0020" w:rsidTr="002D0020">
        <w:trPr>
          <w:gridBefore w:val="1"/>
          <w:gridAfter w:val="1"/>
          <w:wBefore w:w="63" w:type="dxa"/>
          <w:wAfter w:w="63" w:type="dxa"/>
        </w:trPr>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Rear</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Detect obstacles directly behind, measure distance to rear wall/vehicle when backing up.</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Straight backward, ~45-70cm from ground.</w:t>
            </w:r>
          </w:p>
        </w:tc>
        <w:tc>
          <w:tcPr>
            <w:tcW w:w="0" w:type="auto"/>
            <w:hideMark/>
          </w:tcPr>
          <w:p w:rsidR="002D0020" w:rsidRPr="002D0020" w:rsidRDefault="002D0020" w:rsidP="002D0020">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Trig: GPIO 44, Echo: GPIO 45 (example)</w:t>
            </w:r>
          </w:p>
        </w:tc>
      </w:tr>
    </w:tbl>
    <w:p w:rsidR="002D0020" w:rsidRPr="002D0020" w:rsidRDefault="002D0020" w:rsidP="002D0020">
      <w:pPr>
        <w:spacing w:after="0"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4.5. Mitigating Sensor Interference and Cross-Talk in Multi-Sensor Arrays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When multiple ultrasonic sensors operate simultaneously in close proximity, a significant challenge arises: </w:t>
      </w:r>
      <w:r w:rsidRPr="002D0020">
        <w:rPr>
          <w:rFonts w:ascii="Times New Roman" w:eastAsia="Times New Roman" w:hAnsi="Times New Roman" w:cs="Times New Roman"/>
          <w:b/>
          <w:bCs/>
          <w:sz w:val="24"/>
          <w:szCs w:val="24"/>
        </w:rPr>
        <w:t>crosstalk</w:t>
      </w:r>
      <w:r w:rsidRPr="002D0020">
        <w:rPr>
          <w:rFonts w:ascii="Times New Roman" w:eastAsia="Times New Roman" w:hAnsi="Times New Roman" w:cs="Times New Roman"/>
          <w:sz w:val="24"/>
          <w:szCs w:val="24"/>
        </w:rPr>
        <w:t xml:space="preserve">. Crosstalk occurs when a sensor's receiver picks up sound waves emitted by another sensor rather than its own reflected echo, leading to false distance measurements and reduced system efficiency. This phenomenon can severely degrade the performance of an automatic parking system, where accurate and reliable distance data is paramount.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To mitigate crosstalk, several techniques can be employed, ranging from hardware-level solutions to sophisticated software algorithms:</w:t>
      </w:r>
    </w:p>
    <w:p w:rsidR="002D0020" w:rsidRPr="002D0020" w:rsidRDefault="002D0020" w:rsidP="002D0020">
      <w:pPr>
        <w:numPr>
          <w:ilvl w:val="0"/>
          <w:numId w:val="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Time Division Multiple Access (TDMA):</w:t>
      </w:r>
      <w:r w:rsidRPr="002D0020">
        <w:rPr>
          <w:rFonts w:ascii="Times New Roman" w:eastAsia="Times New Roman" w:hAnsi="Times New Roman" w:cs="Times New Roman"/>
          <w:sz w:val="24"/>
          <w:szCs w:val="24"/>
        </w:rPr>
        <w:t xml:space="preserve"> This is a common software-based approach where sensors are made to "take turns" emitting and receiving pulses. By carefully timing when each sensor sends its pulse, overlap is avoided, and interference is reduced. For example, a multi-sensor setup can sequentially trigger each sensor, wait for its echo, process the reading, and then move to the next sensor. While simple to implement, this sequential approach can increase the overall data acquisition time, especially with many sensors. However, some libraries, like </w:t>
      </w:r>
      <w:r w:rsidRPr="002D0020">
        <w:rPr>
          <w:rFonts w:ascii="Courier New" w:eastAsia="Times New Roman" w:hAnsi="Courier New" w:cs="Courier New"/>
          <w:sz w:val="20"/>
        </w:rPr>
        <w:t>HC_SR04</w:t>
      </w:r>
      <w:r w:rsidRPr="002D0020">
        <w:rPr>
          <w:rFonts w:ascii="Times New Roman" w:eastAsia="Times New Roman" w:hAnsi="Times New Roman" w:cs="Times New Roman"/>
          <w:sz w:val="24"/>
          <w:szCs w:val="24"/>
        </w:rPr>
        <w:t xml:space="preserve"> for Arduino/ESP32, support asynchronous readout, allowing the microcontroller to perform other tasks while measurements are in progress, and potentially speeding up the process compared to a fully blocking synchronous approach.   </w:t>
      </w:r>
    </w:p>
    <w:p w:rsidR="002D0020" w:rsidRPr="002D0020" w:rsidRDefault="002D0020" w:rsidP="002D0020">
      <w:pPr>
        <w:numPr>
          <w:ilvl w:val="0"/>
          <w:numId w:val="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Unique Excitation and Matched Filtering:</w:t>
      </w:r>
      <w:r w:rsidRPr="002D0020">
        <w:rPr>
          <w:rFonts w:ascii="Times New Roman" w:eastAsia="Times New Roman" w:hAnsi="Times New Roman" w:cs="Times New Roman"/>
          <w:sz w:val="24"/>
          <w:szCs w:val="24"/>
        </w:rPr>
        <w:t xml:space="preserve"> More advanced methods involve assigning a unique excitation signal (e.g., a specific chirp or chaotic sequence) to each ultrasonic transmitter. At the receiver end, matched filtering is applied to isolate the response from each individual transmitter, even if multiple sensors are triggered simultaneously. Chaotic signals, known for their wide spectra and unique waveforms, have shown high resistance to crosstalk compared to traditional simple tonal probes. This approach allows for simultaneous triggering, which can significantly reduce the total data acquisition time, as the sensors do not need to wait for each other.   </w:t>
      </w:r>
    </w:p>
    <w:p w:rsidR="002D0020" w:rsidRPr="002D0020" w:rsidRDefault="002D0020" w:rsidP="002D0020">
      <w:pPr>
        <w:numPr>
          <w:ilvl w:val="0"/>
          <w:numId w:val="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Hardware Design for Interference Tolerance:</w:t>
      </w:r>
      <w:r w:rsidRPr="002D0020">
        <w:rPr>
          <w:rFonts w:ascii="Times New Roman" w:eastAsia="Times New Roman" w:hAnsi="Times New Roman" w:cs="Times New Roman"/>
          <w:sz w:val="24"/>
          <w:szCs w:val="24"/>
        </w:rPr>
        <w:t xml:space="preserve"> Some specialized ultrasonic sensors are inherently designed for multi-sensor operation with minimal interference. For instance, MaxBotix's ParkSonar-EZ line is specifically engineered to function alongside many other sensors operating in the same space, at the same time, and on the same frequency, demonstrating tolerance to approximately 14 or more nearby sensors depending on the environment and mounting. Choosing such sensors can simplify the software complexity associated with crosstalk mitigation.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For hobbyist projects using generic HC-SR04 sensors, sequential triggering (synchronous readout) is the most straightforward method to avoid crosstalk. However, for more complex systems requiring faster data rates or a larger number of sensors, exploring asynchronous readout with shared triggers and advanced signal processing, or investing in sensors designed for multi-sensor operation, becomes necessary. The choice between specialized hardware and software complexity depends on the project's performance requirements and budget.</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4.6. Calibration Procedures for Enhanced Measurement Accuracy</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While ultrasonic sensors provide a theoretical distance calculation based on the speed of sound, real-world accuracy often necessitates empirical calibration. This process accounts for manufacturing variations, environmental factors, and specific mounting conditions, leading to more reliable and precise distance measurements.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A common calibration procedure for HC-SR04 sensors involves the following steps :   </w:t>
      </w:r>
    </w:p>
    <w:p w:rsidR="002D0020" w:rsidRPr="002D0020" w:rsidRDefault="002D0020" w:rsidP="002D0020">
      <w:pPr>
        <w:numPr>
          <w:ilvl w:val="0"/>
          <w:numId w:val="6"/>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Setup:</w:t>
      </w:r>
      <w:r w:rsidRPr="002D0020">
        <w:rPr>
          <w:rFonts w:ascii="Times New Roman" w:eastAsia="Times New Roman" w:hAnsi="Times New Roman" w:cs="Times New Roman"/>
          <w:sz w:val="24"/>
          <w:szCs w:val="24"/>
        </w:rPr>
        <w:t xml:space="preserve"> Connect the ultrasonic sensor to the ESP32 (or Arduino) and ensure serial communication is established.</w:t>
      </w:r>
    </w:p>
    <w:p w:rsidR="002D0020" w:rsidRPr="002D0020" w:rsidRDefault="002D0020" w:rsidP="002D0020">
      <w:pPr>
        <w:numPr>
          <w:ilvl w:val="0"/>
          <w:numId w:val="6"/>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Controlled Environment:</w:t>
      </w:r>
      <w:r w:rsidRPr="002D0020">
        <w:rPr>
          <w:rFonts w:ascii="Times New Roman" w:eastAsia="Times New Roman" w:hAnsi="Times New Roman" w:cs="Times New Roman"/>
          <w:sz w:val="24"/>
          <w:szCs w:val="24"/>
        </w:rPr>
        <w:t xml:space="preserve"> Set up a controlled measurement environment. This typically involves placing a ruler on a flat horizontal surface, with one end (zero mark) perpendicular to a vertical flat surface (e.g., a wall or a hardcover book).</w:t>
      </w:r>
    </w:p>
    <w:p w:rsidR="002D0020" w:rsidRPr="002D0020" w:rsidRDefault="002D0020" w:rsidP="002D0020">
      <w:pPr>
        <w:numPr>
          <w:ilvl w:val="0"/>
          <w:numId w:val="6"/>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Data Collection:</w:t>
      </w:r>
      <w:r w:rsidRPr="002D0020">
        <w:rPr>
          <w:rFonts w:ascii="Times New Roman" w:eastAsia="Times New Roman" w:hAnsi="Times New Roman" w:cs="Times New Roman"/>
          <w:sz w:val="24"/>
          <w:szCs w:val="24"/>
        </w:rPr>
        <w:t xml:space="preserve"> Position the ultrasonic sensor at various known distances along the ruler, ensuring it faces parallel to the vertical surface. At each interval, trigger the sensor and record the raw pulse duration (the time the </w:t>
      </w:r>
      <w:r w:rsidRPr="002D0020">
        <w:rPr>
          <w:rFonts w:ascii="Courier New" w:eastAsia="Times New Roman" w:hAnsi="Courier New" w:cs="Courier New"/>
          <w:sz w:val="20"/>
        </w:rPr>
        <w:t>Echo</w:t>
      </w:r>
      <w:r w:rsidRPr="002D0020">
        <w:rPr>
          <w:rFonts w:ascii="Times New Roman" w:eastAsia="Times New Roman" w:hAnsi="Times New Roman" w:cs="Times New Roman"/>
          <w:sz w:val="24"/>
          <w:szCs w:val="24"/>
        </w:rPr>
        <w:t xml:space="preserve"> pin remains HIGH, in microseconds) from the serial monitor. Collecting a sufficient number of data points across the sensor's operational range is crucial for a robust calibration.</w:t>
      </w:r>
    </w:p>
    <w:p w:rsidR="002D0020" w:rsidRPr="002D0020" w:rsidRDefault="002D0020" w:rsidP="002D0020">
      <w:pPr>
        <w:numPr>
          <w:ilvl w:val="0"/>
          <w:numId w:val="6"/>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Linear Regression Analysis:</w:t>
      </w:r>
      <w:r w:rsidRPr="002D0020">
        <w:rPr>
          <w:rFonts w:ascii="Times New Roman" w:eastAsia="Times New Roman" w:hAnsi="Times New Roman" w:cs="Times New Roman"/>
          <w:sz w:val="24"/>
          <w:szCs w:val="24"/>
        </w:rPr>
        <w:t xml:space="preserve"> Transfer the collected data (pulse duration and corresponding actual distance) into a spreadsheet program (e.g., Google Sheets, Microsoft Excel). Perform a linear regression analysis to find the relationship between the pulse duration (x-values) and the actual distance (y-values). The result will typically be in the form of a linear equation: </w:t>
      </w:r>
      <w:r w:rsidRPr="002D0020">
        <w:rPr>
          <w:rFonts w:ascii="Courier New" w:eastAsia="Times New Roman" w:hAnsi="Courier New" w:cs="Courier New"/>
          <w:sz w:val="20"/>
        </w:rPr>
        <w:t>y = mx + b</w:t>
      </w:r>
      <w:r w:rsidRPr="002D0020">
        <w:rPr>
          <w:rFonts w:ascii="Times New Roman" w:eastAsia="Times New Roman" w:hAnsi="Times New Roman" w:cs="Times New Roman"/>
          <w:sz w:val="24"/>
          <w:szCs w:val="24"/>
        </w:rPr>
        <w:t xml:space="preserve">, where </w:t>
      </w:r>
      <w:r w:rsidRPr="002D0020">
        <w:rPr>
          <w:rFonts w:ascii="Courier New" w:eastAsia="Times New Roman" w:hAnsi="Courier New" w:cs="Courier New"/>
          <w:sz w:val="20"/>
        </w:rPr>
        <w:t>y</w:t>
      </w:r>
      <w:r w:rsidRPr="002D0020">
        <w:rPr>
          <w:rFonts w:ascii="Times New Roman" w:eastAsia="Times New Roman" w:hAnsi="Times New Roman" w:cs="Times New Roman"/>
          <w:sz w:val="24"/>
          <w:szCs w:val="24"/>
        </w:rPr>
        <w:t xml:space="preserve"> is the distance, </w:t>
      </w:r>
      <w:r w:rsidRPr="002D0020">
        <w:rPr>
          <w:rFonts w:ascii="Courier New" w:eastAsia="Times New Roman" w:hAnsi="Courier New" w:cs="Courier New"/>
          <w:sz w:val="20"/>
        </w:rPr>
        <w:t>x</w:t>
      </w:r>
      <w:r w:rsidRPr="002D0020">
        <w:rPr>
          <w:rFonts w:ascii="Times New Roman" w:eastAsia="Times New Roman" w:hAnsi="Times New Roman" w:cs="Times New Roman"/>
          <w:sz w:val="24"/>
          <w:szCs w:val="24"/>
        </w:rPr>
        <w:t xml:space="preserve"> is the pulse duration, </w:t>
      </w:r>
      <w:r w:rsidRPr="002D0020">
        <w:rPr>
          <w:rFonts w:ascii="Courier New" w:eastAsia="Times New Roman" w:hAnsi="Courier New" w:cs="Courier New"/>
          <w:sz w:val="20"/>
        </w:rPr>
        <w:t>m</w:t>
      </w:r>
      <w:r w:rsidRPr="002D0020">
        <w:rPr>
          <w:rFonts w:ascii="Times New Roman" w:eastAsia="Times New Roman" w:hAnsi="Times New Roman" w:cs="Times New Roman"/>
          <w:sz w:val="24"/>
          <w:szCs w:val="24"/>
        </w:rPr>
        <w:t xml:space="preserve"> is the slope, and </w:t>
      </w:r>
      <w:r w:rsidRPr="002D0020">
        <w:rPr>
          <w:rFonts w:ascii="Courier New" w:eastAsia="Times New Roman" w:hAnsi="Courier New" w:cs="Courier New"/>
          <w:sz w:val="20"/>
        </w:rPr>
        <w:t>b</w:t>
      </w:r>
      <w:r w:rsidRPr="002D0020">
        <w:rPr>
          <w:rFonts w:ascii="Times New Roman" w:eastAsia="Times New Roman" w:hAnsi="Times New Roman" w:cs="Times New Roman"/>
          <w:sz w:val="24"/>
          <w:szCs w:val="24"/>
        </w:rPr>
        <w:t xml:space="preserve"> is the y-intercept.   </w:t>
      </w:r>
    </w:p>
    <w:p w:rsidR="002D0020" w:rsidRPr="002D0020" w:rsidRDefault="002D0020" w:rsidP="002D0020">
      <w:pPr>
        <w:numPr>
          <w:ilvl w:val="0"/>
          <w:numId w:val="6"/>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Code Update:</w:t>
      </w:r>
      <w:r w:rsidRPr="002D0020">
        <w:rPr>
          <w:rFonts w:ascii="Times New Roman" w:eastAsia="Times New Roman" w:hAnsi="Times New Roman" w:cs="Times New Roman"/>
          <w:sz w:val="24"/>
          <w:szCs w:val="24"/>
        </w:rPr>
        <w:t xml:space="preserve"> Update the distance calculation in the ESP32 code to use the empirically derived </w:t>
      </w:r>
      <w:r w:rsidRPr="002D0020">
        <w:rPr>
          <w:rFonts w:ascii="Courier New" w:eastAsia="Times New Roman" w:hAnsi="Courier New" w:cs="Courier New"/>
          <w:sz w:val="20"/>
        </w:rPr>
        <w:t>m</w:t>
      </w:r>
      <w:r w:rsidRPr="002D0020">
        <w:rPr>
          <w:rFonts w:ascii="Times New Roman" w:eastAsia="Times New Roman" w:hAnsi="Times New Roman" w:cs="Times New Roman"/>
          <w:sz w:val="24"/>
          <w:szCs w:val="24"/>
        </w:rPr>
        <w:t xml:space="preserve"> and </w:t>
      </w:r>
      <w:r w:rsidRPr="002D0020">
        <w:rPr>
          <w:rFonts w:ascii="Courier New" w:eastAsia="Times New Roman" w:hAnsi="Courier New" w:cs="Courier New"/>
          <w:sz w:val="20"/>
        </w:rPr>
        <w:t>b</w:t>
      </w:r>
      <w:r w:rsidRPr="002D0020">
        <w:rPr>
          <w:rFonts w:ascii="Times New Roman" w:eastAsia="Times New Roman" w:hAnsi="Times New Roman" w:cs="Times New Roman"/>
          <w:sz w:val="24"/>
          <w:szCs w:val="24"/>
        </w:rPr>
        <w:t xml:space="preserve"> values. Instead of the generic </w:t>
      </w:r>
      <w:r w:rsidRPr="002D0020">
        <w:rPr>
          <w:rFonts w:ascii="Courier New" w:eastAsia="Times New Roman" w:hAnsi="Courier New" w:cs="Courier New"/>
          <w:sz w:val="20"/>
        </w:rPr>
        <w:t>Distance = (Time / 58)</w:t>
      </w:r>
      <w:r w:rsidRPr="002D0020">
        <w:rPr>
          <w:rFonts w:ascii="Times New Roman" w:eastAsia="Times New Roman" w:hAnsi="Times New Roman" w:cs="Times New Roman"/>
          <w:sz w:val="24"/>
          <w:szCs w:val="24"/>
        </w:rPr>
        <w:t xml:space="preserve"> or </w:t>
      </w:r>
      <w:r w:rsidRPr="002D0020">
        <w:rPr>
          <w:rFonts w:ascii="Courier New" w:eastAsia="Times New Roman" w:hAnsi="Courier New" w:cs="Courier New"/>
          <w:sz w:val="20"/>
        </w:rPr>
        <w:t>Distance = (Time * 0.034) / 2</w:t>
      </w:r>
      <w:r w:rsidRPr="002D0020">
        <w:rPr>
          <w:rFonts w:ascii="Times New Roman" w:eastAsia="Times New Roman" w:hAnsi="Times New Roman" w:cs="Times New Roman"/>
          <w:sz w:val="24"/>
          <w:szCs w:val="24"/>
        </w:rPr>
        <w:t xml:space="preserve"> formulas, the calculation becomes </w:t>
      </w:r>
      <w:r w:rsidRPr="002D0020">
        <w:rPr>
          <w:rFonts w:ascii="Courier New" w:eastAsia="Times New Roman" w:hAnsi="Courier New" w:cs="Courier New"/>
          <w:sz w:val="20"/>
        </w:rPr>
        <w:t>Distance = m * duration + b</w:t>
      </w:r>
      <w:r w:rsidRPr="002D0020">
        <w:rPr>
          <w:rFonts w:ascii="Times New Roman" w:eastAsia="Times New Roman" w:hAnsi="Times New Roman" w:cs="Times New Roman"/>
          <w:sz w:val="24"/>
          <w:szCs w:val="24"/>
        </w:rPr>
        <w:t xml:space="preserv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This empirical calibration method fine-tunes the sensor's performance for the specific setup and environment. It is important to note that the speed of sound varies with temperature. Therefore, for highly precise or outdoor applications where temperature fluctuations are significant, dynamic temperature compensation might be necessary. This would involve integrating a </w:t>
      </w:r>
      <w:r w:rsidRPr="002D0020">
        <w:rPr>
          <w:rFonts w:ascii="Times New Roman" w:eastAsia="Times New Roman" w:hAnsi="Times New Roman" w:cs="Times New Roman"/>
          <w:sz w:val="24"/>
          <w:szCs w:val="24"/>
        </w:rPr>
        <w:lastRenderedPageBreak/>
        <w:t xml:space="preserve">temperature sensor into the system and adjusting the </w:t>
      </w:r>
      <w:r w:rsidRPr="002D0020">
        <w:rPr>
          <w:rFonts w:ascii="Courier New" w:eastAsia="Times New Roman" w:hAnsi="Courier New" w:cs="Courier New"/>
          <w:sz w:val="20"/>
        </w:rPr>
        <w:t>m</w:t>
      </w:r>
      <w:r w:rsidRPr="002D0020">
        <w:rPr>
          <w:rFonts w:ascii="Times New Roman" w:eastAsia="Times New Roman" w:hAnsi="Times New Roman" w:cs="Times New Roman"/>
          <w:sz w:val="24"/>
          <w:szCs w:val="24"/>
        </w:rPr>
        <w:t xml:space="preserve"> and </w:t>
      </w:r>
      <w:r w:rsidRPr="002D0020">
        <w:rPr>
          <w:rFonts w:ascii="Courier New" w:eastAsia="Times New Roman" w:hAnsi="Courier New" w:cs="Courier New"/>
          <w:sz w:val="20"/>
        </w:rPr>
        <w:t>b</w:t>
      </w:r>
      <w:r w:rsidRPr="002D0020">
        <w:rPr>
          <w:rFonts w:ascii="Times New Roman" w:eastAsia="Times New Roman" w:hAnsi="Times New Roman" w:cs="Times New Roman"/>
          <w:sz w:val="24"/>
          <w:szCs w:val="24"/>
        </w:rPr>
        <w:t xml:space="preserve"> values (or the speed of sound constant) in real-time based on the ambient temperature, adding another layer of complexity to the system design if consistent high accuracy is paramount.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4.7. Interfacing Ultrasonic Sensors with ESP32: Wiring and Code Examples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Interfacing the HC-SR04 ultrasonic sensor with the ESP32 microcontroller is straightforward, involving connecting four pins and implementing a simple code logic. Developers can choose between using a dedicated library for simplified integration or direct GPIO control for custom implementations.</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4.7.1. Using the NewPing Library for Simplified Integration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w:t>
      </w:r>
      <w:r w:rsidRPr="002D0020">
        <w:rPr>
          <w:rFonts w:ascii="Courier New" w:eastAsia="Times New Roman" w:hAnsi="Courier New" w:cs="Courier New"/>
          <w:sz w:val="20"/>
        </w:rPr>
        <w:t>NewPing</w:t>
      </w:r>
      <w:r w:rsidRPr="002D0020">
        <w:rPr>
          <w:rFonts w:ascii="Times New Roman" w:eastAsia="Times New Roman" w:hAnsi="Times New Roman" w:cs="Times New Roman"/>
          <w:sz w:val="24"/>
          <w:szCs w:val="24"/>
        </w:rPr>
        <w:t xml:space="preserve"> library is a popular choice for simplifying ultrasonic sensor interfacing with microcontrollers like the ESP32. It abstracts the low-level timing and pulse generation details, allowing developers to focus on higher-level control logic.</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Wiring:</w:t>
      </w:r>
      <w:r w:rsidRPr="002D0020">
        <w:rPr>
          <w:rFonts w:ascii="Times New Roman" w:eastAsia="Times New Roman" w:hAnsi="Times New Roman" w:cs="Times New Roman"/>
          <w:sz w:val="24"/>
          <w:szCs w:val="24"/>
        </w:rPr>
        <w:t xml:space="preserve"> The HC-SR04 has four pins:</w:t>
      </w:r>
    </w:p>
    <w:p w:rsidR="002D0020" w:rsidRPr="002D0020" w:rsidRDefault="002D0020" w:rsidP="002D0020">
      <w:pPr>
        <w:numPr>
          <w:ilvl w:val="0"/>
          <w:numId w:val="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VCC:</w:t>
      </w:r>
      <w:r w:rsidRPr="002D0020">
        <w:rPr>
          <w:rFonts w:ascii="Times New Roman" w:eastAsia="Times New Roman" w:hAnsi="Times New Roman" w:cs="Times New Roman"/>
          <w:sz w:val="24"/>
          <w:szCs w:val="24"/>
        </w:rPr>
        <w:t xml:space="preserve"> Connect to the ESP32's 5V power supply. While the ESP32 typically operates at 3.3V logic, the HC-SR04 requires 5V for operation.</w:t>
      </w:r>
    </w:p>
    <w:p w:rsidR="002D0020" w:rsidRPr="002D0020" w:rsidRDefault="002D0020" w:rsidP="002D0020">
      <w:pPr>
        <w:numPr>
          <w:ilvl w:val="0"/>
          <w:numId w:val="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GND:</w:t>
      </w:r>
      <w:r w:rsidRPr="002D0020">
        <w:rPr>
          <w:rFonts w:ascii="Times New Roman" w:eastAsia="Times New Roman" w:hAnsi="Times New Roman" w:cs="Times New Roman"/>
          <w:sz w:val="24"/>
          <w:szCs w:val="24"/>
        </w:rPr>
        <w:t xml:space="preserve"> Connect to the ESP32's Ground pin.</w:t>
      </w:r>
    </w:p>
    <w:p w:rsidR="002D0020" w:rsidRPr="002D0020" w:rsidRDefault="002D0020" w:rsidP="002D0020">
      <w:pPr>
        <w:numPr>
          <w:ilvl w:val="0"/>
          <w:numId w:val="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Trig (Trigger):</w:t>
      </w:r>
      <w:r w:rsidRPr="002D0020">
        <w:rPr>
          <w:rFonts w:ascii="Times New Roman" w:eastAsia="Times New Roman" w:hAnsi="Times New Roman" w:cs="Times New Roman"/>
          <w:sz w:val="24"/>
          <w:szCs w:val="24"/>
        </w:rPr>
        <w:t xml:space="preserve"> Connect to any digital GPIO pin on the ESP32 (e.g., GPIO 33). This is an output pin from the ESP32 to the sensor.</w:t>
      </w:r>
    </w:p>
    <w:p w:rsidR="002D0020" w:rsidRPr="002D0020" w:rsidRDefault="002D0020" w:rsidP="002D0020">
      <w:pPr>
        <w:numPr>
          <w:ilvl w:val="0"/>
          <w:numId w:val="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Echo:</w:t>
      </w:r>
      <w:r w:rsidRPr="002D0020">
        <w:rPr>
          <w:rFonts w:ascii="Times New Roman" w:eastAsia="Times New Roman" w:hAnsi="Times New Roman" w:cs="Times New Roman"/>
          <w:sz w:val="24"/>
          <w:szCs w:val="24"/>
        </w:rPr>
        <w:t xml:space="preserve"> Connect to any digital GPIO pin on the ESP32 (e.g., GPIO 34). This is an input pin from the sensor to the ESP32. It is important to note that some ESP32 pins are 3.3V tolerant, while the HC-SR04's Echo pin outputs 5V. While many hobbyist setups connect directly, for robust, long-term use, a voltage divider or level shifter on the Echo pin is recommended to protect the ESP32's 3.3V tolerant input.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Code Example (using NewPing library):</w:t>
      </w:r>
    </w:p>
    <w:p w:rsidR="002D0020" w:rsidRPr="002D0020" w:rsidRDefault="002D0020" w:rsidP="002D0020">
      <w:pPr>
        <w:spacing w:after="0"/>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C++</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t>#include &lt;NewPing.h&gt; // Include the NewPing library</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t>#define TRIGGER_PIN 33 // ESP32 GPIO pin connected to the sensor's Trig pin</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t>#define ECHO_PIN 34    // ESP32 GPIO pin connected to the sensor's Echo pin</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t>#define MAX_DISTANCE 200 // Maximum distance to measure in centimeters (200 cm = 2 meters)</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t>NewPing sonar(TRIGGER_PIN, ECHO_PIN, MAX_DISTANCE)</w:t>
      </w: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 NewPing object for the sensor</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lastRenderedPageBreak/>
        <w:t xml:space="preserve">void setup() </w:t>
      </w: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Serial.begin(</w:t>
      </w:r>
      <w:r w:rsidRPr="002D0020">
        <w:rPr>
          <w:rFonts w:ascii="Courier New" w:eastAsia="Times New Roman" w:hAnsi="Courier New" w:cs="Courier New"/>
          <w:sz w:val="20"/>
          <w:szCs w:val="20"/>
        </w:rPr>
        <w:t>115200</w:t>
      </w: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 Initialize serial communication for debugging</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t xml:space="preserve">void loop() </w:t>
      </w: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delay(</w:t>
      </w:r>
      <w:r w:rsidRPr="002D0020">
        <w:rPr>
          <w:rFonts w:ascii="Courier New" w:eastAsia="Times New Roman" w:hAnsi="Courier New" w:cs="Courier New"/>
          <w:sz w:val="20"/>
          <w:szCs w:val="20"/>
        </w:rPr>
        <w:t>50</w:t>
      </w: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 Wait 50ms between pings to avoid sensor interference and allow sound to dissipate</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unsigned</w:t>
      </w: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int</w:t>
      </w:r>
      <w:r w:rsidRPr="002D0020">
        <w:rPr>
          <w:rFonts w:ascii="Courier New" w:eastAsia="Times New Roman" w:hAnsi="Courier New" w:cs="Courier New"/>
          <w:sz w:val="20"/>
        </w:rPr>
        <w:t xml:space="preserve"> distance_cm = sonar.ping_cm(); </w:t>
      </w:r>
      <w:r w:rsidRPr="002D0020">
        <w:rPr>
          <w:rFonts w:ascii="Courier New" w:eastAsia="Times New Roman" w:hAnsi="Courier New" w:cs="Courier New"/>
          <w:sz w:val="20"/>
          <w:szCs w:val="20"/>
        </w:rPr>
        <w:t>// Send ping and get distance in centimeters</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Serial.print(</w:t>
      </w:r>
      <w:r w:rsidRPr="002D0020">
        <w:rPr>
          <w:rFonts w:ascii="Courier New" w:eastAsia="Times New Roman" w:hAnsi="Courier New" w:cs="Courier New"/>
          <w:sz w:val="20"/>
          <w:szCs w:val="20"/>
        </w:rPr>
        <w:t>"Distance: "</w:t>
      </w: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Serial.print(distance_cm);</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Serial.println(</w:t>
      </w:r>
      <w:r w:rsidRPr="002D0020">
        <w:rPr>
          <w:rFonts w:ascii="Courier New" w:eastAsia="Times New Roman" w:hAnsi="Courier New" w:cs="Courier New"/>
          <w:sz w:val="20"/>
          <w:szCs w:val="20"/>
        </w:rPr>
        <w:t>" cm"</w:t>
      </w: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This example demonstrates how the </w:t>
      </w:r>
      <w:r w:rsidRPr="002D0020">
        <w:rPr>
          <w:rFonts w:ascii="Courier New" w:eastAsia="Times New Roman" w:hAnsi="Courier New" w:cs="Courier New"/>
          <w:sz w:val="20"/>
        </w:rPr>
        <w:t>NewPing</w:t>
      </w:r>
      <w:r w:rsidRPr="002D0020">
        <w:rPr>
          <w:rFonts w:ascii="Times New Roman" w:eastAsia="Times New Roman" w:hAnsi="Times New Roman" w:cs="Times New Roman"/>
          <w:sz w:val="24"/>
          <w:szCs w:val="24"/>
        </w:rPr>
        <w:t xml:space="preserve"> library simplifies the process: a single </w:t>
      </w:r>
      <w:r w:rsidRPr="002D0020">
        <w:rPr>
          <w:rFonts w:ascii="Courier New" w:eastAsia="Times New Roman" w:hAnsi="Courier New" w:cs="Courier New"/>
          <w:sz w:val="20"/>
        </w:rPr>
        <w:t>sonar.ping_cm()</w:t>
      </w:r>
      <w:r w:rsidRPr="002D0020">
        <w:rPr>
          <w:rFonts w:ascii="Times New Roman" w:eastAsia="Times New Roman" w:hAnsi="Times New Roman" w:cs="Times New Roman"/>
          <w:sz w:val="24"/>
          <w:szCs w:val="24"/>
        </w:rPr>
        <w:t xml:space="preserve"> function call handles the pulse generation, time measurement, and distance calculation. This abstraction significantly speeds up prototyping and reduces code complexity.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4.7.2. Direct GPIO Control for Custom Implementations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For developers who require fine-grained control over sensor operation, custom timing, or advanced signal processing not offered by generic libraries, direct GPIO control is an alternative.</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Wiring:</w:t>
      </w:r>
      <w:r w:rsidRPr="002D0020">
        <w:rPr>
          <w:rFonts w:ascii="Times New Roman" w:eastAsia="Times New Roman" w:hAnsi="Times New Roman" w:cs="Times New Roman"/>
          <w:sz w:val="24"/>
          <w:szCs w:val="24"/>
        </w:rPr>
        <w:t xml:space="preserve"> The wiring remains the same as described in Section 4.7.1.</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Code Example (Direct GPIO Control):</w:t>
      </w:r>
    </w:p>
    <w:p w:rsidR="002D0020" w:rsidRPr="002D0020" w:rsidRDefault="002D0020" w:rsidP="002D0020">
      <w:pPr>
        <w:spacing w:after="0"/>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C++</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t>#define TRIGGER_PIN 5  // ESP32 GPIO pin connected to the sensor's Trig pin</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t>#define ECHO_PIN 18    // ESP32 GPIO pin connected to the sensor's Echo pin</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t>#define SOUND_SPEED 0.0343 // Speed of sound in cm/µs (at 20°C)</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t xml:space="preserve">void setup() </w:t>
      </w: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Serial.begin(</w:t>
      </w:r>
      <w:r w:rsidRPr="002D0020">
        <w:rPr>
          <w:rFonts w:ascii="Courier New" w:eastAsia="Times New Roman" w:hAnsi="Courier New" w:cs="Courier New"/>
          <w:sz w:val="20"/>
          <w:szCs w:val="20"/>
        </w:rPr>
        <w:t>115200</w:t>
      </w: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 Initialize serial communication</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pinMode(TRIGGER_PIN, OUTPUT); </w:t>
      </w:r>
      <w:r w:rsidRPr="002D0020">
        <w:rPr>
          <w:rFonts w:ascii="Courier New" w:eastAsia="Times New Roman" w:hAnsi="Courier New" w:cs="Courier New"/>
          <w:sz w:val="20"/>
          <w:szCs w:val="20"/>
        </w:rPr>
        <w:t>// Set Trig pin as an output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pinMode(ECHO_PIN, INPUT);     </w:t>
      </w:r>
      <w:r w:rsidRPr="002D0020">
        <w:rPr>
          <w:rFonts w:ascii="Courier New" w:eastAsia="Times New Roman" w:hAnsi="Courier New" w:cs="Courier New"/>
          <w:sz w:val="20"/>
          <w:szCs w:val="20"/>
        </w:rPr>
        <w:t>// Set Echo pin as an input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szCs w:val="20"/>
        </w:rPr>
        <w:t xml:space="preserve">void loop() </w:t>
      </w: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 Clear the trigger pin by sending a low pulse for 2 microseconds</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digitalWrite(TRIGGER_PIN, LOW);</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delayMicroseconds(</w:t>
      </w:r>
      <w:r w:rsidRPr="002D0020">
        <w:rPr>
          <w:rFonts w:ascii="Courier New" w:eastAsia="Times New Roman" w:hAnsi="Courier New" w:cs="Courier New"/>
          <w:sz w:val="20"/>
          <w:szCs w:val="20"/>
        </w:rPr>
        <w:t>2</w:t>
      </w: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 Set the trigger pin high for 10 microseconds to send a pulse</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digitalWrite(TRIGGER_PIN, HIGH);</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lastRenderedPageBreak/>
        <w:t xml:space="preserve">  delayMicroseconds(</w:t>
      </w:r>
      <w:r w:rsidRPr="002D0020">
        <w:rPr>
          <w:rFonts w:ascii="Courier New" w:eastAsia="Times New Roman" w:hAnsi="Courier New" w:cs="Courier New"/>
          <w:sz w:val="20"/>
          <w:szCs w:val="20"/>
        </w:rPr>
        <w:t>10</w:t>
      </w: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digitalWrite(TRIGGER_PIN, LOW);</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 Measure the duration of the pulse on the Echo pin</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long</w:t>
      </w:r>
      <w:r w:rsidRPr="002D0020">
        <w:rPr>
          <w:rFonts w:ascii="Courier New" w:eastAsia="Times New Roman" w:hAnsi="Courier New" w:cs="Courier New"/>
          <w:sz w:val="20"/>
        </w:rPr>
        <w:t xml:space="preserve"> duration = pulseIn(ECHO_PIN, HIGH);</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 Calculate the distance</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float</w:t>
      </w:r>
      <w:r w:rsidRPr="002D0020">
        <w:rPr>
          <w:rFonts w:ascii="Courier New" w:eastAsia="Times New Roman" w:hAnsi="Courier New" w:cs="Courier New"/>
          <w:sz w:val="20"/>
        </w:rPr>
        <w:t xml:space="preserve"> distanceCm = (</w:t>
      </w:r>
      <w:r w:rsidRPr="002D0020">
        <w:rPr>
          <w:rFonts w:ascii="Courier New" w:eastAsia="Times New Roman" w:hAnsi="Courier New" w:cs="Courier New"/>
          <w:sz w:val="20"/>
          <w:szCs w:val="20"/>
        </w:rPr>
        <w:t>float</w:t>
      </w:r>
      <w:r w:rsidRPr="002D0020">
        <w:rPr>
          <w:rFonts w:ascii="Courier New" w:eastAsia="Times New Roman" w:hAnsi="Courier New" w:cs="Courier New"/>
          <w:sz w:val="20"/>
        </w:rPr>
        <w:t xml:space="preserve">)duration * SOUND_SPEED / </w:t>
      </w:r>
      <w:r w:rsidRPr="002D0020">
        <w:rPr>
          <w:rFonts w:ascii="Courier New" w:eastAsia="Times New Roman" w:hAnsi="Courier New" w:cs="Courier New"/>
          <w:sz w:val="20"/>
          <w:szCs w:val="20"/>
        </w:rPr>
        <w:t>2</w:t>
      </w: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Serial.print(</w:t>
      </w:r>
      <w:r w:rsidRPr="002D0020">
        <w:rPr>
          <w:rFonts w:ascii="Courier New" w:eastAsia="Times New Roman" w:hAnsi="Courier New" w:cs="Courier New"/>
          <w:sz w:val="20"/>
          <w:szCs w:val="20"/>
        </w:rPr>
        <w:t>"Distance (cm): "</w:t>
      </w:r>
      <w:r w:rsidRPr="002D0020">
        <w:rPr>
          <w:rFonts w:ascii="Courier New" w:eastAsia="Times New Roman" w:hAnsi="Courier New" w:cs="Courier New"/>
          <w:sz w:val="20"/>
        </w:rPr>
        <w: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Serial.println(distanceCm);</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 xml:space="preserve">  delay(</w:t>
      </w:r>
      <w:r w:rsidRPr="002D0020">
        <w:rPr>
          <w:rFonts w:ascii="Courier New" w:eastAsia="Times New Roman" w:hAnsi="Courier New" w:cs="Courier New"/>
          <w:sz w:val="20"/>
          <w:szCs w:val="20"/>
        </w:rPr>
        <w:t>100</w:t>
      </w:r>
      <w:r w:rsidRPr="002D0020">
        <w:rPr>
          <w:rFonts w:ascii="Courier New" w:eastAsia="Times New Roman" w:hAnsi="Courier New" w:cs="Courier New"/>
          <w:sz w:val="20"/>
        </w:rPr>
        <w:t xml:space="preserve">); </w:t>
      </w:r>
      <w:r w:rsidRPr="002D0020">
        <w:rPr>
          <w:rFonts w:ascii="Courier New" w:eastAsia="Times New Roman" w:hAnsi="Courier New" w:cs="Courier New"/>
          <w:sz w:val="20"/>
          <w:szCs w:val="20"/>
        </w:rPr>
        <w:t>// Small delay before next measurement</w:t>
      </w:r>
    </w:p>
    <w:p w:rsidR="002D0020" w:rsidRPr="002D0020" w:rsidRDefault="002D0020" w:rsidP="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rPr>
      </w:pPr>
      <w:r w:rsidRPr="002D0020">
        <w:rPr>
          <w:rFonts w:ascii="Courier New" w:eastAsia="Times New Roman" w:hAnsi="Courier New" w:cs="Courier New"/>
          <w:sz w:val="20"/>
        </w:rPr>
        <w:t>}</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In this approach, the code directly manipulates the GPIO pins to generate the trigger pulse and measure the echo duration using </w:t>
      </w:r>
      <w:r w:rsidRPr="002D0020">
        <w:rPr>
          <w:rFonts w:ascii="Courier New" w:eastAsia="Times New Roman" w:hAnsi="Courier New" w:cs="Courier New"/>
          <w:sz w:val="20"/>
        </w:rPr>
        <w:t>digitalWrite()</w:t>
      </w:r>
      <w:r w:rsidRPr="002D0020">
        <w:rPr>
          <w:rFonts w:ascii="Times New Roman" w:eastAsia="Times New Roman" w:hAnsi="Times New Roman" w:cs="Times New Roman"/>
          <w:sz w:val="24"/>
          <w:szCs w:val="24"/>
        </w:rPr>
        <w:t xml:space="preserve">, </w:t>
      </w:r>
      <w:r w:rsidRPr="002D0020">
        <w:rPr>
          <w:rFonts w:ascii="Courier New" w:eastAsia="Times New Roman" w:hAnsi="Courier New" w:cs="Courier New"/>
          <w:sz w:val="20"/>
        </w:rPr>
        <w:t>delayMicroseconds()</w:t>
      </w:r>
      <w:r w:rsidRPr="002D0020">
        <w:rPr>
          <w:rFonts w:ascii="Times New Roman" w:eastAsia="Times New Roman" w:hAnsi="Times New Roman" w:cs="Times New Roman"/>
          <w:sz w:val="24"/>
          <w:szCs w:val="24"/>
        </w:rPr>
        <w:t xml:space="preserve">, and </w:t>
      </w:r>
      <w:r w:rsidRPr="002D0020">
        <w:rPr>
          <w:rFonts w:ascii="Courier New" w:eastAsia="Times New Roman" w:hAnsi="Courier New" w:cs="Courier New"/>
          <w:sz w:val="20"/>
        </w:rPr>
        <w:t>pulseIn()</w:t>
      </w:r>
      <w:r w:rsidRPr="002D0020">
        <w:rPr>
          <w:rFonts w:ascii="Times New Roman" w:eastAsia="Times New Roman" w:hAnsi="Times New Roman" w:cs="Times New Roman"/>
          <w:sz w:val="24"/>
          <w:szCs w:val="24"/>
        </w:rPr>
        <w:t xml:space="preserve"> functions. This offers complete control over the sensor's operation, which can be beneficial for specific optimizations or research-oriented applications.   </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5. DC Motors: Actuation and Locomotion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DC motors are the primary actuators responsible for the locomotion of the Automatic Car Parking System's robotic platform. Their selection and precise control are fundamental to achieving accurate and reliable parking maneuvers.</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5.1. Types of DC Motors Suitable for Robotic Car Applications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For small-scale robotic car applications, several types of DC motors can be considered, each with distinct characteristics regarding cost, performance, and maintenance.</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5.1.1. Brushed DC Motors and Geared TT Motors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Brushed DC motors</w:t>
      </w:r>
      <w:r w:rsidRPr="002D0020">
        <w:rPr>
          <w:rFonts w:ascii="Times New Roman" w:eastAsia="Times New Roman" w:hAnsi="Times New Roman" w:cs="Times New Roman"/>
          <w:sz w:val="24"/>
          <w:szCs w:val="24"/>
        </w:rPr>
        <w:t xml:space="preserve"> are widely used in a broad range of applications due to their comparative economy and ease of driving. They generate torque by mechanically switching the direction of current in coordination with rotation, utilizing a commutator and brushes. While straightforward to control, their main shortcomings include the need for periodic maintenance due to the wear and tear of the brushes, and the potential production of electrical and mechanical noise over time.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robotic car applications, </w:t>
      </w:r>
      <w:r w:rsidRPr="002D0020">
        <w:rPr>
          <w:rFonts w:ascii="Times New Roman" w:eastAsia="Times New Roman" w:hAnsi="Times New Roman" w:cs="Times New Roman"/>
          <w:b/>
          <w:bCs/>
          <w:sz w:val="24"/>
          <w:szCs w:val="24"/>
        </w:rPr>
        <w:t>geared TT DC motors</w:t>
      </w:r>
      <w:r w:rsidRPr="002D0020">
        <w:rPr>
          <w:rFonts w:ascii="Times New Roman" w:eastAsia="Times New Roman" w:hAnsi="Times New Roman" w:cs="Times New Roman"/>
          <w:sz w:val="24"/>
          <w:szCs w:val="24"/>
        </w:rPr>
        <w:t xml:space="preserve"> (often referred to as "BO series straight motors") are particularly popular. These are brushed DC motors integrated with a gearbox, which significantly increases their output torque while reducing their rotational speed (RPM). This combination is highly advantageous for mobile robots, as it provides good torque and suitable RPM at lower operating voltages, making them efficient for driving wheels. Geared TT motors are inexpensive, compact, and easy to install, making them ideal for DIY enthusiasts and commonly used in 2-wheel drive (2WD) and 4-wheel drive (4WD) robotic platforms. They typically operate within a voltage range of 3V to 12V and are available in various rated speeds, such as 60 RPM, 150 RPM, or 300 RPM, with corresponding rated torques (e.g., 0.35 Kgcm for a 300 RPM motor). While they share the inherent maintenance considerations of brushed motors, their cost-effectiveness and ease of control make them an excellent choice for a prototype automatic parking system.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5.1.2. Considerations for Torque and RPM</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selection of DC motors for a robotic car involves a careful balance of torque and RPM, which are interdependent parameters crucial for the robot's mobility and maneuverability.</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Torque</w:t>
      </w:r>
      <w:r w:rsidRPr="002D0020">
        <w:rPr>
          <w:rFonts w:ascii="Times New Roman" w:eastAsia="Times New Roman" w:hAnsi="Times New Roman" w:cs="Times New Roman"/>
          <w:sz w:val="24"/>
          <w:szCs w:val="24"/>
        </w:rPr>
        <w:t xml:space="preserve"> is the rotational equivalent of force; a higher torque allows the motor to produce greater rotational acceleration and overcome heavier loads. Motors typically have a "stall torque" (start-up torque), which is the maximum torque the motor can provide when it is stalled (not rotating), and a "rated torque" (nominal torque), which is the torque at which the motor operates most </w:t>
      </w:r>
      <w:r w:rsidRPr="002D0020">
        <w:rPr>
          <w:rFonts w:ascii="Times New Roman" w:eastAsia="Times New Roman" w:hAnsi="Times New Roman" w:cs="Times New Roman"/>
          <w:sz w:val="24"/>
          <w:szCs w:val="24"/>
        </w:rPr>
        <w:lastRenderedPageBreak/>
        <w:t xml:space="preserve">efficiently. The rated torque can be approximated as half of the stall torque. For a robotic car, the required torque is directly related to the robot's total mass, the desired acceleration, and the radius of its wheels. Larger or heavier robots, or those requiring faster acceleration, will necessitate motors with higher torque capabilities.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RPM (Revolutions Per Minute)</w:t>
      </w:r>
      <w:r w:rsidRPr="002D0020">
        <w:rPr>
          <w:rFonts w:ascii="Times New Roman" w:eastAsia="Times New Roman" w:hAnsi="Times New Roman" w:cs="Times New Roman"/>
          <w:sz w:val="24"/>
          <w:szCs w:val="24"/>
        </w:rPr>
        <w:t xml:space="preserve">, or rotational speed, dictates how fast the wheels will turn, which in turn determines the robot's linear speed. The required RPM is calculated based on the desired linear speed of the robot and the circumference of its wheels. For parking maneuvers, precise control at </w:t>
      </w:r>
      <w:r w:rsidRPr="002D0020">
        <w:rPr>
          <w:rFonts w:ascii="Times New Roman" w:eastAsia="Times New Roman" w:hAnsi="Times New Roman" w:cs="Times New Roman"/>
          <w:i/>
          <w:iCs/>
          <w:sz w:val="24"/>
          <w:szCs w:val="24"/>
        </w:rPr>
        <w:t>low speeds</w:t>
      </w:r>
      <w:r w:rsidRPr="002D0020">
        <w:rPr>
          <w:rFonts w:ascii="Times New Roman" w:eastAsia="Times New Roman" w:hAnsi="Times New Roman" w:cs="Times New Roman"/>
          <w:sz w:val="24"/>
          <w:szCs w:val="24"/>
        </w:rPr>
        <w:t xml:space="preserve"> is often more critical than achieving high top speeds. This means selecting motors with appropriate gear ratios that can provide sufficient torque at the necessary lower RPMs for controlled, fine adjustments during parking.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relationship between voltage, current, torque, and speed is also critical. Higher voltage DC motors (e.g., 12V compared to 6V) can deliver the same power at lower current levels, which is important when components in the system have current limitations. However, applying too high a voltage to a motor can cause it to overheat and its coils to melt, while too low a voltage may prevent it from operating effectively. Motors are designed to run most efficiently at their rated voltage. Therefore, careful calculation based on the robot's estimated weight, desired acceleration, and wheel size, along with the application of a safety factor (typically 1.5 to 2), is essential to ensure the motors are appropriately sized for the system's performance, efficiency, and longevity.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Table 5.1: DC Motor Selection Guidelines</w:t>
      </w:r>
    </w:p>
    <w:tbl>
      <w:tblPr>
        <w:tblStyle w:val="TableGrid"/>
        <w:tblW w:w="0" w:type="auto"/>
        <w:tblLook w:val="04A0"/>
      </w:tblPr>
      <w:tblGrid>
        <w:gridCol w:w="9576"/>
      </w:tblGrid>
      <w:tr w:rsidR="002D0020" w:rsidTr="002D0020">
        <w:tc>
          <w:tcPr>
            <w:tcW w:w="9576" w:type="dxa"/>
          </w:tcPr>
          <w:tbl>
            <w:tblPr>
              <w:tblStyle w:val="TableGrid"/>
              <w:tblW w:w="0" w:type="auto"/>
              <w:tblLook w:val="04A0"/>
            </w:tblPr>
            <w:tblGrid>
              <w:gridCol w:w="1764"/>
              <w:gridCol w:w="2541"/>
              <w:gridCol w:w="2099"/>
              <w:gridCol w:w="2946"/>
            </w:tblGrid>
            <w:tr w:rsidR="002D0020" w:rsidRPr="002D0020" w:rsidTr="002D0020">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Parameter</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Brushed DC Motors</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Geared TT Motors</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Considerations for Robot Car</w:t>
                  </w:r>
                </w:p>
              </w:tc>
            </w:tr>
            <w:tr w:rsidR="002D0020" w:rsidRPr="002D0020" w:rsidTr="002D0020">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Operating Voltage</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Typically 3V-24V </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3V-12V </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Match with L298N and battery supply; higher voltage reduces current for same power </w:t>
                  </w:r>
                </w:p>
              </w:tc>
            </w:tr>
            <w:tr w:rsidR="002D0020" w:rsidRPr="002D0020" w:rsidTr="002D0020">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Rated RPM</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Varies widely</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60-300 RPM (common) </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Determines max linear speed; lower RPMs with high torque are better for precise parking </w:t>
                  </w:r>
                </w:p>
              </w:tc>
            </w:tr>
            <w:tr w:rsidR="002D0020" w:rsidRPr="002D0020" w:rsidTr="002D0020">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Rated Torque</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Varies widely</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~0.35 Kgcm (for 300 RPM) </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Crucial for overcoming robot weight, friction, and achieving desired acceleration </w:t>
                  </w:r>
                </w:p>
              </w:tc>
            </w:tr>
            <w:tr w:rsidR="002D0020" w:rsidRPr="002D0020" w:rsidTr="002D0020">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No-Load Current</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Typically 50mA-100mA </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40-180mA </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Minimum current required for motor to turn; impacts overall system idle power consumption </w:t>
                  </w:r>
                </w:p>
              </w:tc>
            </w:tr>
            <w:tr w:rsidR="002D0020" w:rsidRPr="002D0020" w:rsidTr="002D0020">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Stall Current</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Can be 3-10x No-Load </w:t>
                  </w:r>
                  <w:r w:rsidRPr="002D0020">
                    <w:rPr>
                      <w:rFonts w:ascii="Times New Roman" w:eastAsia="Times New Roman" w:hAnsi="Times New Roman" w:cs="Times New Roman"/>
                      <w:sz w:val="24"/>
                      <w:szCs w:val="24"/>
                    </w:rPr>
                    <w:lastRenderedPageBreak/>
                    <w:t xml:space="preserve">current </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300mA-720mA </w:t>
                  </w:r>
                  <w:r w:rsidRPr="002D0020">
                    <w:rPr>
                      <w:rFonts w:ascii="Times New Roman" w:eastAsia="Times New Roman" w:hAnsi="Times New Roman" w:cs="Times New Roman"/>
                      <w:sz w:val="24"/>
                      <w:szCs w:val="24"/>
                    </w:rPr>
                    <w:lastRenderedPageBreak/>
                    <w:t xml:space="preserve">(for small TT motors) </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Maximum current drawn; </w:t>
                  </w:r>
                  <w:r w:rsidRPr="002D0020">
                    <w:rPr>
                      <w:rFonts w:ascii="Times New Roman" w:eastAsia="Times New Roman" w:hAnsi="Times New Roman" w:cs="Times New Roman"/>
                      <w:sz w:val="24"/>
                      <w:szCs w:val="24"/>
                    </w:rPr>
                    <w:lastRenderedPageBreak/>
                    <w:t xml:space="preserve">critical for sizing motor driver and power supply </w:t>
                  </w:r>
                </w:p>
              </w:tc>
            </w:tr>
            <w:tr w:rsidR="002D0020" w:rsidRPr="002D0020" w:rsidTr="002D0020">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lastRenderedPageBreak/>
                    <w:t>Advantages</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Economical, easy to drive </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Good torque at low RPM, low cost, easy to integrate </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Cost-effective for prototyping, simple control</w:t>
                  </w:r>
                </w:p>
              </w:tc>
            </w:tr>
            <w:tr w:rsidR="002D0020" w:rsidRPr="002D0020" w:rsidTr="002D0020">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Disadvantages</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Brush wear, electrical/mechanical noise </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Less precise than stepper/servo (without encoder)</w:t>
                  </w:r>
                </w:p>
              </w:tc>
              <w:tc>
                <w:tcPr>
                  <w:tcW w:w="0" w:type="auto"/>
                  <w:hideMark/>
                </w:tcPr>
                <w:p w:rsidR="002D0020" w:rsidRPr="002D0020" w:rsidRDefault="002D0020" w:rsidP="001F43C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Requires maintenance; noise may interfere with sensitive electronics</w:t>
                  </w:r>
                </w:p>
              </w:tc>
            </w:tr>
          </w:tbl>
          <w:p w:rsidR="002D0020" w:rsidRDefault="002D0020"/>
        </w:tc>
      </w:tr>
    </w:tbl>
    <w:p w:rsidR="002D0020" w:rsidRPr="002D0020" w:rsidRDefault="002D0020" w:rsidP="002D0020">
      <w:pPr>
        <w:spacing w:after="0"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5.2. Principles of DC Motor Control: Speed and Direction Regulation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Controlling the movement of a DC motor in a robotic car involves two primary aspects: regulating its rotational speed and reversing its direction of rotation. These are achieved through Pulse Width Modulation (PWM) and H-bridge circuits, respectively.</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5.2.1. Pulse Width Modulation (PWM) for Speed Control</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Pulse Width Modulation (PWM) is an highly efficient method for controlling the speed and effective power delivered to a DC motor. Instead of varying the analog voltage supplied to the motor, which can lead to significant power loss as heat in a linear control circuit, PWM works by rapidly switching the full supply voltage to the motor ON and OFF.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"speed" of the motor is determined by the </w:t>
      </w:r>
      <w:r w:rsidRPr="002D0020">
        <w:rPr>
          <w:rFonts w:ascii="Times New Roman" w:eastAsia="Times New Roman" w:hAnsi="Times New Roman" w:cs="Times New Roman"/>
          <w:b/>
          <w:bCs/>
          <w:sz w:val="24"/>
          <w:szCs w:val="24"/>
        </w:rPr>
        <w:t>duty cycle</w:t>
      </w:r>
      <w:r w:rsidRPr="002D0020">
        <w:rPr>
          <w:rFonts w:ascii="Times New Roman" w:eastAsia="Times New Roman" w:hAnsi="Times New Roman" w:cs="Times New Roman"/>
          <w:sz w:val="24"/>
          <w:szCs w:val="24"/>
        </w:rPr>
        <w:t xml:space="preserve"> of these pulses, which is the fraction of time the voltage is "ON" compared to the total period of the pulse. If the duty cycle is 50 percent, the motor receives 50 percent of the average power. Extending the duration of the "ON" pulse increases the average power applied to the motor, thereby increasing its speed. Conversely, shortening the "ON" pulse reduces the average power and slows the motor down. To completely stop the motor, the pulses are simply halted, effectively supplying zero volts.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A significant advantage of PWM control is that the power loss in the switching transistor (within the motor driver) is minimal because the transistor is either fully "ON" (low resistance) or fully "OFF" (no current flow). This translates to much reduced heat dissipation in the driver, which is crucial for battery-powered systems where energy efficiency is paramount. Furthermore, DC motors controlled by PWM tend to maintain more constant torque across their entire speed range and can rotate much more slowly without stalling, which is vital for precise control during delicate parking maneuvers requiring fine adjustments at low speeds. The ESP32 can generate PWM signals on its GPIO pins, which are then fed to the enable pins of the L298N motor driver to control motor speed. The speed can typically be controlled by an analog value from 0 (off) to 255 (full speed), representing the duty cycle.   </w:t>
      </w:r>
    </w:p>
    <w:p w:rsid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lastRenderedPageBreak/>
        <w:t>5.2.2. H-Bridge Circuits for Direction Reversal</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To enable a DC motor to rotate in both forward and reverse directions, an </w:t>
      </w:r>
      <w:r w:rsidRPr="002D0020">
        <w:rPr>
          <w:rFonts w:ascii="Times New Roman" w:eastAsia="Times New Roman" w:hAnsi="Times New Roman" w:cs="Times New Roman"/>
          <w:b/>
          <w:bCs/>
          <w:sz w:val="24"/>
          <w:szCs w:val="24"/>
        </w:rPr>
        <w:t>H-bridge circuit</w:t>
      </w:r>
      <w:r w:rsidRPr="002D0020">
        <w:rPr>
          <w:rFonts w:ascii="Times New Roman" w:eastAsia="Times New Roman" w:hAnsi="Times New Roman" w:cs="Times New Roman"/>
          <w:sz w:val="24"/>
          <w:szCs w:val="24"/>
        </w:rPr>
        <w:t xml:space="preserve"> is employed. An H-bridge is an electronic circuit composed of four switches (typically transistors) arranged in a specific "H" configuration. By strategically opening and closing these switches, the polarity of the voltage applied across the motor's terminals can be reversed, thereby changing the direction of current flow through the motor and consequently its direction of rotation.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example, to drive a motor in one direction (e.g., forward), two diagonal switches in the H-bridge are closed while the other two are open. To reverse the direction (e.g., backward), these switches are toggled: the previously closed switches are opened, and the previously open ones are closed. The L298N motor driver, which contains two complete H-bridge circuits, simplifies this process by providing dedicated input pins (IN1, IN2 for one motor; IN3, IN4 for a second motor) that directly control the internal switches. By setting the appropriate combination of HIGH/LOW signals on these input pins from the microcontroller, the motor's direction can be easily controlled. This bidirectional control is a core requirement for any mobile robot that needs to maneuver in multiple directions for navigation and parking.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5.3. Motor Sizing and Selection Criteria</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Proper motor sizing is a critical engineering task that ensures the robotic car can perform its intended functions effectively and efficiently. It involves calculating the required torque and RPM based on the robot's physical characteristics and desired performance, and then analyzing the motor's current draw.</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5.3.1. Calculating Required Torque Based on Robot Weight and Desired Acceleration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selection of a motor's torque rating is not arbitrary but is derived from the fundamental physics of motion. The torque required from the motors must be sufficient to overcome the robot's inertia and any resistive forces (like friction) to achieve a desired acceleration.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a robotic car with two drive wheels, the rated torque (C) required from each motor can be approximated by the formula: </w:t>
      </w:r>
      <w:r w:rsidRPr="002D0020">
        <w:rPr>
          <w:rFonts w:ascii="Courier New" w:eastAsia="Times New Roman" w:hAnsi="Courier New" w:cs="Courier New"/>
          <w:sz w:val="20"/>
        </w:rPr>
        <w:t>C = m * a * r</w:t>
      </w:r>
      <w:r w:rsidRPr="002D0020">
        <w:rPr>
          <w:rFonts w:ascii="Times New Roman" w:eastAsia="Times New Roman" w:hAnsi="Times New Roman" w:cs="Times New Roman"/>
          <w:sz w:val="24"/>
          <w:szCs w:val="24"/>
        </w:rPr>
        <w:t xml:space="preserve"> where:</w:t>
      </w:r>
    </w:p>
    <w:p w:rsidR="002D0020" w:rsidRPr="002D0020" w:rsidRDefault="002D0020" w:rsidP="002D0020">
      <w:pPr>
        <w:numPr>
          <w:ilvl w:val="0"/>
          <w:numId w:val="8"/>
        </w:numPr>
        <w:spacing w:before="100" w:beforeAutospacing="1" w:after="100" w:afterAutospacing="1"/>
        <w:jc w:val="both"/>
        <w:rPr>
          <w:rFonts w:ascii="Times New Roman" w:eastAsia="Times New Roman" w:hAnsi="Times New Roman" w:cs="Times New Roman"/>
          <w:sz w:val="24"/>
          <w:szCs w:val="24"/>
        </w:rPr>
      </w:pPr>
      <w:r w:rsidRPr="002D0020">
        <w:rPr>
          <w:rFonts w:ascii="Courier New" w:eastAsia="Times New Roman" w:hAnsi="Courier New" w:cs="Courier New"/>
          <w:sz w:val="20"/>
        </w:rPr>
        <w:t>m</w:t>
      </w:r>
      <w:r w:rsidRPr="002D0020">
        <w:rPr>
          <w:rFonts w:ascii="Times New Roman" w:eastAsia="Times New Roman" w:hAnsi="Times New Roman" w:cs="Times New Roman"/>
          <w:sz w:val="24"/>
          <w:szCs w:val="24"/>
        </w:rPr>
        <w:t xml:space="preserve"> is the total mass of the robot (in kg).</w:t>
      </w:r>
    </w:p>
    <w:p w:rsidR="002D0020" w:rsidRPr="002D0020" w:rsidRDefault="002D0020" w:rsidP="002D0020">
      <w:pPr>
        <w:numPr>
          <w:ilvl w:val="0"/>
          <w:numId w:val="8"/>
        </w:numPr>
        <w:spacing w:before="100" w:beforeAutospacing="1" w:after="100" w:afterAutospacing="1"/>
        <w:jc w:val="both"/>
        <w:rPr>
          <w:rFonts w:ascii="Times New Roman" w:eastAsia="Times New Roman" w:hAnsi="Times New Roman" w:cs="Times New Roman"/>
          <w:sz w:val="24"/>
          <w:szCs w:val="24"/>
        </w:rPr>
      </w:pPr>
      <w:r w:rsidRPr="002D0020">
        <w:rPr>
          <w:rFonts w:ascii="Courier New" w:eastAsia="Times New Roman" w:hAnsi="Courier New" w:cs="Courier New"/>
          <w:sz w:val="20"/>
        </w:rPr>
        <w:t>a</w:t>
      </w:r>
      <w:r w:rsidRPr="002D0020">
        <w:rPr>
          <w:rFonts w:ascii="Times New Roman" w:eastAsia="Times New Roman" w:hAnsi="Times New Roman" w:cs="Times New Roman"/>
          <w:sz w:val="24"/>
          <w:szCs w:val="24"/>
        </w:rPr>
        <w:t xml:space="preserve"> is the desired linear acceleration of the robot (in m/s²).</w:t>
      </w:r>
    </w:p>
    <w:p w:rsidR="002D0020" w:rsidRPr="002D0020" w:rsidRDefault="002D0020" w:rsidP="002D0020">
      <w:pPr>
        <w:numPr>
          <w:ilvl w:val="0"/>
          <w:numId w:val="8"/>
        </w:numPr>
        <w:spacing w:before="100" w:beforeAutospacing="1" w:after="100" w:afterAutospacing="1"/>
        <w:jc w:val="both"/>
        <w:rPr>
          <w:rFonts w:ascii="Times New Roman" w:eastAsia="Times New Roman" w:hAnsi="Times New Roman" w:cs="Times New Roman"/>
          <w:sz w:val="24"/>
          <w:szCs w:val="24"/>
        </w:rPr>
      </w:pPr>
      <w:r w:rsidRPr="002D0020">
        <w:rPr>
          <w:rFonts w:ascii="Courier New" w:eastAsia="Times New Roman" w:hAnsi="Courier New" w:cs="Courier New"/>
          <w:sz w:val="20"/>
        </w:rPr>
        <w:t>r</w:t>
      </w:r>
      <w:r w:rsidRPr="002D0020">
        <w:rPr>
          <w:rFonts w:ascii="Times New Roman" w:eastAsia="Times New Roman" w:hAnsi="Times New Roman" w:cs="Times New Roman"/>
          <w:sz w:val="24"/>
          <w:szCs w:val="24"/>
        </w:rPr>
        <w:t xml:space="preserve"> is the radius of the robot's wheels (in meters or cm, consistent with torque units).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This formula accounts for the force needed to accelerate the robot. However, in real-world scenarios, additional forces like friction (rolling resistance, air resistance) and the force required to climb inclines must also be considered. A more comprehensive approach calculates the total force required (</w:t>
      </w:r>
      <w:r w:rsidRPr="002D0020">
        <w:rPr>
          <w:rFonts w:ascii="Courier New" w:eastAsia="Times New Roman" w:hAnsi="Courier New" w:cs="Courier New"/>
          <w:sz w:val="20"/>
        </w:rPr>
        <w:t>F_total</w:t>
      </w:r>
      <w:r w:rsidRPr="002D0020">
        <w:rPr>
          <w:rFonts w:ascii="Times New Roman" w:eastAsia="Times New Roman" w:hAnsi="Times New Roman" w:cs="Times New Roman"/>
          <w:sz w:val="24"/>
          <w:szCs w:val="24"/>
        </w:rPr>
        <w:t>), which is the sum of frictional force (</w:t>
      </w:r>
      <w:r w:rsidRPr="002D0020">
        <w:rPr>
          <w:rFonts w:ascii="Courier New" w:eastAsia="Times New Roman" w:hAnsi="Courier New" w:cs="Courier New"/>
          <w:sz w:val="20"/>
        </w:rPr>
        <w:t>F_friction</w:t>
      </w:r>
      <w:r w:rsidRPr="002D0020">
        <w:rPr>
          <w:rFonts w:ascii="Times New Roman" w:eastAsia="Times New Roman" w:hAnsi="Times New Roman" w:cs="Times New Roman"/>
          <w:sz w:val="24"/>
          <w:szCs w:val="24"/>
        </w:rPr>
        <w:t xml:space="preserve">) and acceleration </w:t>
      </w:r>
      <w:r w:rsidRPr="002D0020">
        <w:rPr>
          <w:rFonts w:ascii="Times New Roman" w:eastAsia="Times New Roman" w:hAnsi="Times New Roman" w:cs="Times New Roman"/>
          <w:sz w:val="24"/>
          <w:szCs w:val="24"/>
        </w:rPr>
        <w:lastRenderedPageBreak/>
        <w:t>force (</w:t>
      </w:r>
      <w:r w:rsidRPr="002D0020">
        <w:rPr>
          <w:rFonts w:ascii="Courier New" w:eastAsia="Times New Roman" w:hAnsi="Courier New" w:cs="Courier New"/>
          <w:sz w:val="20"/>
        </w:rPr>
        <w:t>F_acceleration</w:t>
      </w:r>
      <w:r w:rsidRPr="002D0020">
        <w:rPr>
          <w:rFonts w:ascii="Times New Roman" w:eastAsia="Times New Roman" w:hAnsi="Times New Roman" w:cs="Times New Roman"/>
          <w:sz w:val="24"/>
          <w:szCs w:val="24"/>
        </w:rPr>
        <w:t xml:space="preserve">). The frictional force is calculated as </w:t>
      </w:r>
      <w:r w:rsidRPr="002D0020">
        <w:rPr>
          <w:rFonts w:ascii="Courier New" w:eastAsia="Times New Roman" w:hAnsi="Courier New" w:cs="Courier New"/>
          <w:sz w:val="20"/>
        </w:rPr>
        <w:t>F_friction = μN</w:t>
      </w:r>
      <w:r w:rsidRPr="002D0020">
        <w:rPr>
          <w:rFonts w:ascii="Times New Roman" w:eastAsia="Times New Roman" w:hAnsi="Times New Roman" w:cs="Times New Roman"/>
          <w:sz w:val="24"/>
          <w:szCs w:val="24"/>
        </w:rPr>
        <w:t xml:space="preserve">, where </w:t>
      </w:r>
      <w:r w:rsidRPr="002D0020">
        <w:rPr>
          <w:rFonts w:ascii="Courier New" w:eastAsia="Times New Roman" w:hAnsi="Courier New" w:cs="Courier New"/>
          <w:sz w:val="20"/>
        </w:rPr>
        <w:t>μ</w:t>
      </w:r>
      <w:r w:rsidRPr="002D0020">
        <w:rPr>
          <w:rFonts w:ascii="Times New Roman" w:eastAsia="Times New Roman" w:hAnsi="Times New Roman" w:cs="Times New Roman"/>
          <w:sz w:val="24"/>
          <w:szCs w:val="24"/>
        </w:rPr>
        <w:t xml:space="preserve"> is the coefficient of friction of the surface and </w:t>
      </w:r>
      <w:r w:rsidRPr="002D0020">
        <w:rPr>
          <w:rFonts w:ascii="Courier New" w:eastAsia="Times New Roman" w:hAnsi="Courier New" w:cs="Courier New"/>
          <w:sz w:val="20"/>
        </w:rPr>
        <w:t>N</w:t>
      </w:r>
      <w:r w:rsidRPr="002D0020">
        <w:rPr>
          <w:rFonts w:ascii="Times New Roman" w:eastAsia="Times New Roman" w:hAnsi="Times New Roman" w:cs="Times New Roman"/>
          <w:sz w:val="24"/>
          <w:szCs w:val="24"/>
        </w:rPr>
        <w:t xml:space="preserve"> is the normal force (robot's weight). The acceleration force is </w:t>
      </w:r>
      <w:r w:rsidRPr="002D0020">
        <w:rPr>
          <w:rFonts w:ascii="Courier New" w:eastAsia="Times New Roman" w:hAnsi="Courier New" w:cs="Courier New"/>
          <w:sz w:val="20"/>
        </w:rPr>
        <w:t>F_acceleration = m * a</w:t>
      </w:r>
      <w:r w:rsidRPr="002D0020">
        <w:rPr>
          <w:rFonts w:ascii="Times New Roman" w:eastAsia="Times New Roman" w:hAnsi="Times New Roman" w:cs="Times New Roman"/>
          <w:sz w:val="24"/>
          <w:szCs w:val="24"/>
        </w:rPr>
        <w:t xml:space="preserve">. Once </w:t>
      </w:r>
      <w:r w:rsidRPr="002D0020">
        <w:rPr>
          <w:rFonts w:ascii="Courier New" w:eastAsia="Times New Roman" w:hAnsi="Courier New" w:cs="Courier New"/>
          <w:sz w:val="20"/>
        </w:rPr>
        <w:t>F_total</w:t>
      </w:r>
      <w:r w:rsidRPr="002D0020">
        <w:rPr>
          <w:rFonts w:ascii="Times New Roman" w:eastAsia="Times New Roman" w:hAnsi="Times New Roman" w:cs="Times New Roman"/>
          <w:sz w:val="24"/>
          <w:szCs w:val="24"/>
        </w:rPr>
        <w:t xml:space="preserve"> is determined, the torque (</w:t>
      </w:r>
      <w:r w:rsidRPr="002D0020">
        <w:rPr>
          <w:rFonts w:ascii="Courier New" w:eastAsia="Times New Roman" w:hAnsi="Courier New" w:cs="Courier New"/>
          <w:sz w:val="20"/>
        </w:rPr>
        <w:t>τ</w:t>
      </w:r>
      <w:r w:rsidRPr="002D0020">
        <w:rPr>
          <w:rFonts w:ascii="Times New Roman" w:eastAsia="Times New Roman" w:hAnsi="Times New Roman" w:cs="Times New Roman"/>
          <w:sz w:val="24"/>
          <w:szCs w:val="24"/>
        </w:rPr>
        <w:t xml:space="preserve">) per motor is calculated as </w:t>
      </w:r>
      <w:r w:rsidRPr="002D0020">
        <w:rPr>
          <w:rFonts w:ascii="Courier New" w:eastAsia="Times New Roman" w:hAnsi="Courier New" w:cs="Courier New"/>
          <w:sz w:val="20"/>
        </w:rPr>
        <w:t>τ = (F_total * r) / (number of drive wheels)</w:t>
      </w:r>
      <w:r w:rsidRPr="002D0020">
        <w:rPr>
          <w:rFonts w:ascii="Times New Roman" w:eastAsia="Times New Roman" w:hAnsi="Times New Roman" w:cs="Times New Roman"/>
          <w:sz w:val="24"/>
          <w:szCs w:val="24"/>
        </w:rPr>
        <w:t xml:space="preserv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It is a common engineering practice to apply a </w:t>
      </w:r>
      <w:r w:rsidRPr="002D0020">
        <w:rPr>
          <w:rFonts w:ascii="Times New Roman" w:eastAsia="Times New Roman" w:hAnsi="Times New Roman" w:cs="Times New Roman"/>
          <w:b/>
          <w:bCs/>
          <w:sz w:val="24"/>
          <w:szCs w:val="24"/>
        </w:rPr>
        <w:t>safety factor</w:t>
      </w:r>
      <w:r w:rsidRPr="002D0020">
        <w:rPr>
          <w:rFonts w:ascii="Times New Roman" w:eastAsia="Times New Roman" w:hAnsi="Times New Roman" w:cs="Times New Roman"/>
          <w:sz w:val="24"/>
          <w:szCs w:val="24"/>
        </w:rPr>
        <w:t xml:space="preserve"> (typically between 1.5 and 2) to the calculated minimum torque. This factor accounts for real-world complexities such as variations in surface friction, unexpected loads, motor degradation over time, and inaccuracies in initial estimations. For instance, if a robot weighs 2 kg with 4 cm radius wheels and a desired acceleration of 0.5 m/s², the calculated torque per motor would be 4 N·cm (or 0.4 Kg·cm). Applying a safety factor ensures that the motors are not operating at their absolute limit, enhancing system robustness and reliability. Undersized motors will struggle to move the robot or achieve desired speeds, potentially drawing excessive current and overheating, while oversized motors add unnecessary weight and cost.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5.3.2. Determining Optimal RPM for Parking Maneuvers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optimal RPM (Revolutions Per Minute) for the DC motors is directly linked to the desired linear speed of the robotic car and the diameter of its wheels. For parking maneuvers, precise control at </w:t>
      </w:r>
      <w:r w:rsidRPr="002D0020">
        <w:rPr>
          <w:rFonts w:ascii="Times New Roman" w:eastAsia="Times New Roman" w:hAnsi="Times New Roman" w:cs="Times New Roman"/>
          <w:i/>
          <w:iCs/>
          <w:sz w:val="24"/>
          <w:szCs w:val="24"/>
        </w:rPr>
        <w:t>low speeds</w:t>
      </w:r>
      <w:r w:rsidRPr="002D0020">
        <w:rPr>
          <w:rFonts w:ascii="Times New Roman" w:eastAsia="Times New Roman" w:hAnsi="Times New Roman" w:cs="Times New Roman"/>
          <w:sz w:val="24"/>
          <w:szCs w:val="24"/>
        </w:rPr>
        <w:t xml:space="preserve"> is often more critical than achieving high top speeds, as fine adjustments are frequently required to navigate tight spaces and avoid obstacles.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relationship between linear speed and rotational speed is given by: </w:t>
      </w:r>
      <w:r w:rsidRPr="002D0020">
        <w:rPr>
          <w:rFonts w:ascii="Courier New" w:eastAsia="Times New Roman" w:hAnsi="Courier New" w:cs="Courier New"/>
          <w:sz w:val="20"/>
        </w:rPr>
        <w:t>Linear Speed (m/s) = (RPM × 2π × Wheel Radius (m)) / 60</w:t>
      </w:r>
      <w:r w:rsidRPr="002D0020">
        <w:rPr>
          <w:rFonts w:ascii="Times New Roman" w:eastAsia="Times New Roman" w:hAnsi="Times New Roman" w:cs="Times New Roman"/>
          <w:sz w:val="24"/>
          <w:szCs w:val="24"/>
        </w:rPr>
        <w:t xml:space="preserve"> Conversely, the required RPM can be calculated as: </w:t>
      </w:r>
      <w:r w:rsidRPr="002D0020">
        <w:rPr>
          <w:rFonts w:ascii="Courier New" w:eastAsia="Times New Roman" w:hAnsi="Courier New" w:cs="Courier New"/>
          <w:sz w:val="20"/>
        </w:rPr>
        <w:t>RPM = (Linear Speed (m/s) × 60) / (2π × Wheel Radius (m))</w:t>
      </w:r>
      <w:r w:rsidRPr="002D0020">
        <w:rPr>
          <w:rFonts w:ascii="Times New Roman" w:eastAsia="Times New Roman" w:hAnsi="Times New Roman" w:cs="Times New Roman"/>
          <w:sz w:val="24"/>
          <w:szCs w:val="24"/>
        </w:rPr>
        <w:t xml:space="preserv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example, if a robot is designed to move at a linear speed of 1 m/s and has wheels with a 4 cm (0.04 m) radius, the motors would need to achieve approximately 239 RPM. If the desired speed is 1.2 m/s with 0.1 m radius wheels, around 114.6 RPM would be needed.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choice of motors should therefore consider their available RPM ranges, often provided in datasheets for various operating voltages. Geared DC motors are particularly advantageous as their integrated gearboxes allow for lower output RPMs while providing increased torque, which is beneficial for controlled, slow movements during parking. This ensures the robot can execute precise maneuvers without excessive speed or loss of control.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5.3.3. Analyzing No-Load, Rated, and Stall Current Draw</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Understanding the current draw characteristics of DC motors is crucial for selecting appropriate motor drivers and sizing the power supply. Three key current ratings are typically considered:</w:t>
      </w:r>
    </w:p>
    <w:p w:rsidR="002D0020" w:rsidRPr="002D0020" w:rsidRDefault="002D0020" w:rsidP="002D0020">
      <w:pPr>
        <w:numPr>
          <w:ilvl w:val="0"/>
          <w:numId w:val="9"/>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lastRenderedPageBreak/>
        <w:t>No-Load Current:</w:t>
      </w:r>
      <w:r w:rsidRPr="002D0020">
        <w:rPr>
          <w:rFonts w:ascii="Times New Roman" w:eastAsia="Times New Roman" w:hAnsi="Times New Roman" w:cs="Times New Roman"/>
          <w:sz w:val="24"/>
          <w:szCs w:val="24"/>
        </w:rPr>
        <w:t xml:space="preserve"> This is the minimum current drawn by the motor when it is running freely without any mechanical load on its shaft. It indicates the baseline current consumption and the minimum current the power supply must be able to provide for the motor to turn. For small geared TT motors, this can range from 40mA to 180mA.   </w:t>
      </w:r>
    </w:p>
    <w:p w:rsidR="002D0020" w:rsidRPr="002D0020" w:rsidRDefault="002D0020" w:rsidP="002D0020">
      <w:pPr>
        <w:numPr>
          <w:ilvl w:val="0"/>
          <w:numId w:val="9"/>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Rated (Full-Load) Current:</w:t>
      </w:r>
      <w:r w:rsidRPr="002D0020">
        <w:rPr>
          <w:rFonts w:ascii="Times New Roman" w:eastAsia="Times New Roman" w:hAnsi="Times New Roman" w:cs="Times New Roman"/>
          <w:sz w:val="24"/>
          <w:szCs w:val="24"/>
        </w:rPr>
        <w:t xml:space="preserve"> This is the average current the motor is expected to draw under its typical operating torque. It represents the current consumption during normal operation when the motor is performing its intended work.   </w:t>
      </w:r>
    </w:p>
    <w:p w:rsidR="002D0020" w:rsidRPr="002D0020" w:rsidRDefault="002D0020" w:rsidP="002D0020">
      <w:pPr>
        <w:numPr>
          <w:ilvl w:val="0"/>
          <w:numId w:val="9"/>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Stall Current:</w:t>
      </w:r>
      <w:r w:rsidRPr="002D0020">
        <w:rPr>
          <w:rFonts w:ascii="Times New Roman" w:eastAsia="Times New Roman" w:hAnsi="Times New Roman" w:cs="Times New Roman"/>
          <w:sz w:val="24"/>
          <w:szCs w:val="24"/>
        </w:rPr>
        <w:t xml:space="preserve"> This is the maximum current the motor will ever draw. It occurs when the motor is powered but forced to stop rotating (e.g., due to excessive load or an obstacle). At stall, the motor's back electromotive force (back-EMF) is zero, and the current is limited only by the motor's internal series resistance, which is typically very small. Consequently, the stall current can be significantly higher (e.g., 3 to 10 times) than the no-load or rated current. For a small gear motor, stall current can be around 720mA or 3.3A for different models.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stall current is a critical parameter for system design. All control circuitry, particularly the motor driver and the power supply, must be capable of handling this peak current. Failure to account for stall current can lead to motor driver damage, power supply instability (brownouts), or even physical damage to wires if they are too thin and overheat. Power spikes, where current can momentarily reach stall levels, also occur during sudden direction changes due to the motor's built-up inductance and momentum. Therefore, selecting components with sufficient current handling capabilities is essential for the reliability and safety of the automatic parking system.   </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6. L298N Motor Driver: Interfacing Microcontroller with Motors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L298N motor driver module is a crucial intermediary component in the Automatic Car Parking System, bridging the gap between the low-power control signals from the ESP32 microcontroller and the higher power demands of the DC motors. Its robust design and dual H-bridge architecture make it suitable for driving multiple motors with precise control over speed and direction.</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6.1. L298N Architecture and Working Principle: Dual H-Bridge Operation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L298N is a popular dual H-bridge motor driver Integrated Circuit (IC) commonly used in robotics and other projects to control DC and stepper motors. Its primary function is to amplify the low-current control signals from a microcontroller, such as the ESP32, into the higher current and voltage levels required to drive motors, which microcontrollers cannot directly supply.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core of the L298N's operation lies in its </w:t>
      </w:r>
      <w:r w:rsidRPr="002D0020">
        <w:rPr>
          <w:rFonts w:ascii="Times New Roman" w:eastAsia="Times New Roman" w:hAnsi="Times New Roman" w:cs="Times New Roman"/>
          <w:b/>
          <w:bCs/>
          <w:sz w:val="24"/>
          <w:szCs w:val="24"/>
        </w:rPr>
        <w:t>dual H-bridge configuration</w:t>
      </w:r>
      <w:r w:rsidRPr="002D0020">
        <w:rPr>
          <w:rFonts w:ascii="Times New Roman" w:eastAsia="Times New Roman" w:hAnsi="Times New Roman" w:cs="Times New Roman"/>
          <w:sz w:val="24"/>
          <w:szCs w:val="24"/>
        </w:rPr>
        <w:t xml:space="preserve">. An H-bridge is an electronic circuit consisting of four switches (typically transistors) arranged in an "H" shape. By strategically opening and closing these switches, the polarity of the voltage applied across a motor's terminals can be reversed, thereby changing the direction of current flow through the motor and, consequently, its direction of rotation. The L298N integrates two such H-bridge circuits, allowing it to independently control two separate DC motors simultaneously. This capability is particularly useful for robotic platforms that use two or four powered wheels, enabling movements like forward, backward, left, and right turns.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L298N module typically operates on a wide voltage range, often between 6V and 35V, making it versatile for various motor types and power sources. It can handle continuous current loads of up to 2A per channel, with peak currents reaching 3A, provided adequate heat sinking is in place. This robust current handling capability ensures that the motors receive sufficient power, even during high-demand situations like startup (stall current) or sudden direction changes.   </w:t>
      </w:r>
    </w:p>
    <w:p w:rsidR="002D0020" w:rsidRPr="002D0020" w:rsidRDefault="002D0020" w:rsidP="002D0020">
      <w:pPr>
        <w:spacing w:before="100" w:beforeAutospacing="1" w:after="100" w:afterAutospacing="1"/>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6.2. Detailed Pin Configuration and Control Logic for DC Motors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L298N module features a set of input and output pins that facilitate its control by a microcontroller and its connection to the DC motors. Understanding these pins and their associated control logic is essential for proper interfacing.</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Pin Configuration:</w:t>
      </w:r>
      <w:r w:rsidRPr="002D0020">
        <w:rPr>
          <w:rFonts w:ascii="Times New Roman" w:eastAsia="Times New Roman" w:hAnsi="Times New Roman" w:cs="Times New Roman"/>
          <w:sz w:val="24"/>
          <w:szCs w:val="24"/>
        </w:rPr>
        <w:t xml:space="preserve"> A typical L298N module includes the following key pins:</w:t>
      </w:r>
    </w:p>
    <w:p w:rsidR="002D0020" w:rsidRPr="002D0020" w:rsidRDefault="002D0020" w:rsidP="002D0020">
      <w:pPr>
        <w:numPr>
          <w:ilvl w:val="0"/>
          <w:numId w:val="1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OUT1 &amp; OUT2:</w:t>
      </w:r>
      <w:r w:rsidRPr="002D0020">
        <w:rPr>
          <w:rFonts w:ascii="Times New Roman" w:eastAsia="Times New Roman" w:hAnsi="Times New Roman" w:cs="Times New Roman"/>
          <w:sz w:val="24"/>
          <w:szCs w:val="24"/>
        </w:rPr>
        <w:t xml:space="preserve"> Output terminals for connecting DC Motor A.</w:t>
      </w:r>
    </w:p>
    <w:p w:rsidR="002D0020" w:rsidRPr="002D0020" w:rsidRDefault="002D0020" w:rsidP="002D0020">
      <w:pPr>
        <w:numPr>
          <w:ilvl w:val="0"/>
          <w:numId w:val="1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OUT3 &amp; OUT4:</w:t>
      </w:r>
      <w:r w:rsidRPr="002D0020">
        <w:rPr>
          <w:rFonts w:ascii="Times New Roman" w:eastAsia="Times New Roman" w:hAnsi="Times New Roman" w:cs="Times New Roman"/>
          <w:sz w:val="24"/>
          <w:szCs w:val="24"/>
        </w:rPr>
        <w:t xml:space="preserve"> Output terminals for connecting DC Motor B.</w:t>
      </w:r>
    </w:p>
    <w:p w:rsidR="002D0020" w:rsidRPr="002D0020" w:rsidRDefault="002D0020" w:rsidP="002D0020">
      <w:pPr>
        <w:numPr>
          <w:ilvl w:val="0"/>
          <w:numId w:val="1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lastRenderedPageBreak/>
        <w:t>IN1 &amp; IN2:</w:t>
      </w:r>
      <w:r w:rsidRPr="002D0020">
        <w:rPr>
          <w:rFonts w:ascii="Times New Roman" w:eastAsia="Times New Roman" w:hAnsi="Times New Roman" w:cs="Times New Roman"/>
          <w:sz w:val="24"/>
          <w:szCs w:val="24"/>
        </w:rPr>
        <w:t xml:space="preserve"> Input control pins for Motor A. These pins determine the direction of Motor A.</w:t>
      </w:r>
    </w:p>
    <w:p w:rsidR="002D0020" w:rsidRPr="002D0020" w:rsidRDefault="002D0020" w:rsidP="002D0020">
      <w:pPr>
        <w:numPr>
          <w:ilvl w:val="0"/>
          <w:numId w:val="1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IN3 &amp; IN4:</w:t>
      </w:r>
      <w:r w:rsidRPr="002D0020">
        <w:rPr>
          <w:rFonts w:ascii="Times New Roman" w:eastAsia="Times New Roman" w:hAnsi="Times New Roman" w:cs="Times New Roman"/>
          <w:sz w:val="24"/>
          <w:szCs w:val="24"/>
        </w:rPr>
        <w:t xml:space="preserve"> Input control pins for Motor B. These pins determine the direction of Motor B.</w:t>
      </w:r>
    </w:p>
    <w:p w:rsidR="002D0020" w:rsidRPr="002D0020" w:rsidRDefault="002D0020" w:rsidP="002D0020">
      <w:pPr>
        <w:numPr>
          <w:ilvl w:val="0"/>
          <w:numId w:val="1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ENA (Enable A):</w:t>
      </w:r>
      <w:r w:rsidRPr="002D0020">
        <w:rPr>
          <w:rFonts w:ascii="Times New Roman" w:eastAsia="Times New Roman" w:hAnsi="Times New Roman" w:cs="Times New Roman"/>
          <w:sz w:val="24"/>
          <w:szCs w:val="24"/>
        </w:rPr>
        <w:t xml:space="preserve"> Enable pin for Motor A. This pin is used to enable/disable Motor A and to control its speed via a PWM signal.</w:t>
      </w:r>
    </w:p>
    <w:p w:rsidR="002D0020" w:rsidRPr="002D0020" w:rsidRDefault="002D0020" w:rsidP="002D0020">
      <w:pPr>
        <w:numPr>
          <w:ilvl w:val="0"/>
          <w:numId w:val="1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ENB (Enable B):</w:t>
      </w:r>
      <w:r w:rsidRPr="002D0020">
        <w:rPr>
          <w:rFonts w:ascii="Times New Roman" w:eastAsia="Times New Roman" w:hAnsi="Times New Roman" w:cs="Times New Roman"/>
          <w:sz w:val="24"/>
          <w:szCs w:val="24"/>
        </w:rPr>
        <w:t xml:space="preserve"> Enable pin for Motor B. Similar to ENA, for Motor B control.</w:t>
      </w:r>
    </w:p>
    <w:p w:rsidR="002D0020" w:rsidRPr="002D0020" w:rsidRDefault="002D0020" w:rsidP="002D0020">
      <w:pPr>
        <w:numPr>
          <w:ilvl w:val="0"/>
          <w:numId w:val="1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+12V (or Vs):</w:t>
      </w:r>
      <w:r w:rsidRPr="002D0020">
        <w:rPr>
          <w:rFonts w:ascii="Times New Roman" w:eastAsia="Times New Roman" w:hAnsi="Times New Roman" w:cs="Times New Roman"/>
          <w:sz w:val="24"/>
          <w:szCs w:val="24"/>
        </w:rPr>
        <w:t xml:space="preserve"> External power supply input for the motors (typically 6V to 35V).</w:t>
      </w:r>
    </w:p>
    <w:p w:rsidR="002D0020" w:rsidRPr="002D0020" w:rsidRDefault="002D0020" w:rsidP="002D0020">
      <w:pPr>
        <w:numPr>
          <w:ilvl w:val="0"/>
          <w:numId w:val="1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GND:</w:t>
      </w:r>
      <w:r w:rsidRPr="002D0020">
        <w:rPr>
          <w:rFonts w:ascii="Times New Roman" w:eastAsia="Times New Roman" w:hAnsi="Times New Roman" w:cs="Times New Roman"/>
          <w:sz w:val="24"/>
          <w:szCs w:val="24"/>
        </w:rPr>
        <w:t xml:space="preserve"> Common ground connection for the module and power supplies.</w:t>
      </w:r>
    </w:p>
    <w:p w:rsidR="002D0020" w:rsidRPr="002D0020" w:rsidRDefault="002D0020" w:rsidP="002D0020">
      <w:pPr>
        <w:numPr>
          <w:ilvl w:val="0"/>
          <w:numId w:val="1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+5V (or Vss):</w:t>
      </w:r>
      <w:r w:rsidRPr="002D0020">
        <w:rPr>
          <w:rFonts w:ascii="Times New Roman" w:eastAsia="Times New Roman" w:hAnsi="Times New Roman" w:cs="Times New Roman"/>
          <w:sz w:val="24"/>
          <w:szCs w:val="24"/>
        </w:rPr>
        <w:t xml:space="preserve"> Logic power supply input for the L298N IC's internal control circuitry (typically 5V). This pin's function can vary depending on a jumper setting.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Control Logic for Direction:</w:t>
      </w:r>
      <w:r w:rsidRPr="002D0020">
        <w:rPr>
          <w:rFonts w:ascii="Times New Roman" w:eastAsia="Times New Roman" w:hAnsi="Times New Roman" w:cs="Times New Roman"/>
          <w:sz w:val="24"/>
          <w:szCs w:val="24"/>
        </w:rPr>
        <w:t xml:space="preserve"> The direction of a DC motor connected to the L298N is controlled by the logical states (HIGH or LOW) applied to its corresponding input pins (IN1/IN2 for Motor A, IN3/IN4 for Motor B). The H-bridge circuit interprets these logic levels to reverse the voltage polarity across the motor. The typical control logic is as follows :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Table 6.1: L298N Control Logic for DC Motor Direction and Speed</w:t>
      </w:r>
    </w:p>
    <w:tbl>
      <w:tblPr>
        <w:tblStyle w:val="TableGrid"/>
        <w:tblW w:w="0" w:type="auto"/>
        <w:tblLook w:val="04A0"/>
      </w:tblPr>
      <w:tblGrid>
        <w:gridCol w:w="9576"/>
      </w:tblGrid>
      <w:tr w:rsidR="002D0020" w:rsidTr="002D0020">
        <w:tc>
          <w:tcPr>
            <w:tcW w:w="9576" w:type="dxa"/>
          </w:tcPr>
          <w:tbl>
            <w:tblPr>
              <w:tblStyle w:val="TableGrid"/>
              <w:tblW w:w="0" w:type="auto"/>
              <w:tblLook w:val="04A0"/>
            </w:tblPr>
            <w:tblGrid>
              <w:gridCol w:w="1534"/>
              <w:gridCol w:w="1277"/>
              <w:gridCol w:w="1278"/>
              <w:gridCol w:w="1927"/>
              <w:gridCol w:w="3334"/>
            </w:tblGrid>
            <w:tr w:rsidR="002D0020" w:rsidRPr="002D0020" w:rsidTr="002D0020">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ENA/ENB State</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IN1/IN3 State</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IN2/IN4 State</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Motor Action</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Description</w:t>
                  </w:r>
                </w:p>
              </w:tc>
            </w:tr>
            <w:tr w:rsidR="002D0020" w:rsidRPr="002D0020" w:rsidTr="002D0020">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HIGH (Enabled)</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HIGH</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LOW</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Forward</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Motor rotates in one direction.</w:t>
                  </w:r>
                </w:p>
              </w:tc>
            </w:tr>
            <w:tr w:rsidR="002D0020" w:rsidRPr="002D0020" w:rsidTr="002D0020">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HIGH (Enabled)</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LOW</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HIGH</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Reverse</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Motor rotates in the opposite direction.</w:t>
                  </w:r>
                </w:p>
              </w:tc>
            </w:tr>
            <w:tr w:rsidR="002D0020" w:rsidRPr="002D0020" w:rsidTr="002D0020">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HIGH (Enabled)</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LOW</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LOW</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Stop (Free-Running)</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Motor coasts to a stop (outputs are low, no current flows).</w:t>
                  </w:r>
                </w:p>
              </w:tc>
            </w:tr>
            <w:tr w:rsidR="002D0020" w:rsidRPr="002D0020" w:rsidTr="002D0020">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HIGH (Enabled)</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HIGH</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HIGH</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Stop (Brake/Locked)</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Motor applies brake (outputs are high, shorting motor terminals).</w:t>
                  </w:r>
                </w:p>
              </w:tc>
            </w:tr>
            <w:tr w:rsidR="002D0020" w:rsidRPr="002D0020" w:rsidTr="002D0020">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LOW (Disabled)</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X (Any)</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X (Any)</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Stop (Disabled)</w:t>
                  </w:r>
                </w:p>
              </w:tc>
              <w:tc>
                <w:tcPr>
                  <w:tcW w:w="0" w:type="auto"/>
                  <w:hideMark/>
                </w:tcPr>
                <w:p w:rsidR="002D0020" w:rsidRPr="002D0020" w:rsidRDefault="002D0020" w:rsidP="00C21B66">
                  <w:pPr>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Motor is disabled, no current flows, and it can spin freely.</w:t>
                  </w:r>
                </w:p>
              </w:tc>
            </w:tr>
          </w:tbl>
          <w:p w:rsidR="002D0020" w:rsidRDefault="002D0020"/>
        </w:tc>
      </w:tr>
    </w:tbl>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Control Logic for Speed:</w:t>
      </w:r>
      <w:r w:rsidRPr="002D0020">
        <w:rPr>
          <w:rFonts w:ascii="Times New Roman" w:eastAsia="Times New Roman" w:hAnsi="Times New Roman" w:cs="Times New Roman"/>
          <w:sz w:val="24"/>
          <w:szCs w:val="24"/>
        </w:rPr>
        <w:t xml:space="preserve"> Motor speed is regulated by applying a Pulse Width Modulation (PWM) signal to the corresponding Enable pin (ENA for Motor A, ENB for Motor B). The ESP32 generates this PWM signal, and the L298N interprets its duty cycle to control the average voltage supplied to the motor. A higher duty cycle (wider pulse) results in a higher average voltage and thus a faster motor speed, while a lower duty cycle (narrower pulse) leads to slower speeds. This digital logic for analog control simplifies the microcontroller's task, allowing it to issue high-level commands rather than managing intricate power electronics.   </w:t>
      </w:r>
    </w:p>
    <w:p w:rsid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lastRenderedPageBreak/>
        <w:t>6.3. Interfacing L298N with ESP32: Wiring Diagrams and Connection Best Practices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Connecting the L298N motor driver to the ESP32 microcontroller and the DC motors requires careful wiring to ensure proper functionality and prevent damage.</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Wiring Diagram Overview:</w:t>
      </w:r>
    </w:p>
    <w:p w:rsidR="002D0020" w:rsidRPr="002D0020" w:rsidRDefault="002D0020" w:rsidP="002D0020">
      <w:pPr>
        <w:numPr>
          <w:ilvl w:val="0"/>
          <w:numId w:val="1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Motor Connections:</w:t>
      </w:r>
      <w:r w:rsidRPr="002D0020">
        <w:rPr>
          <w:rFonts w:ascii="Times New Roman" w:eastAsia="Times New Roman" w:hAnsi="Times New Roman" w:cs="Times New Roman"/>
          <w:sz w:val="24"/>
          <w:szCs w:val="24"/>
        </w:rPr>
        <w:t xml:space="preserve"> Connect the positive and negative terminals of DC Motor A to the L298N's OUT1 and OUT2 pins, respectively. Similarly, connect DC Motor B to OUT3 and OUT4.</w:t>
      </w:r>
    </w:p>
    <w:p w:rsidR="002D0020" w:rsidRPr="002D0020" w:rsidRDefault="002D0020" w:rsidP="002D0020">
      <w:pPr>
        <w:numPr>
          <w:ilvl w:val="0"/>
          <w:numId w:val="1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Power Supply for Motors:</w:t>
      </w:r>
      <w:r w:rsidRPr="002D0020">
        <w:rPr>
          <w:rFonts w:ascii="Times New Roman" w:eastAsia="Times New Roman" w:hAnsi="Times New Roman" w:cs="Times New Roman"/>
          <w:sz w:val="24"/>
          <w:szCs w:val="24"/>
        </w:rPr>
        <w:t xml:space="preserve"> Connect an external power supply (e.g., a 9V or 12V battery pack) to the L298N's +12V (or Vs) and GND terminals. It is crucial to use a separate power supply for the motors, distinct from the ESP32's power, to prevent voltage dips that could cause the ESP32 to reset or behave erratically.   </w:t>
      </w:r>
    </w:p>
    <w:p w:rsidR="002D0020" w:rsidRPr="002D0020" w:rsidRDefault="002D0020" w:rsidP="002D0020">
      <w:pPr>
        <w:numPr>
          <w:ilvl w:val="0"/>
          <w:numId w:val="1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L298N Logic Power:</w:t>
      </w:r>
      <w:r w:rsidRPr="002D0020">
        <w:rPr>
          <w:rFonts w:ascii="Times New Roman" w:eastAsia="Times New Roman" w:hAnsi="Times New Roman" w:cs="Times New Roman"/>
          <w:sz w:val="24"/>
          <w:szCs w:val="24"/>
        </w:rPr>
        <w:t xml:space="preserve"> The L298N IC itself requires a 5V logic supply. This can be provided either by its onboard 5V regulator (if the motor supply voltage is within a certain range, typically 7-12V) or by an external 5V source connected to the L298N's +5V pin. (See Section 6.4.2 for detailed jumper settings).   </w:t>
      </w:r>
    </w:p>
    <w:p w:rsidR="002D0020" w:rsidRPr="002D0020" w:rsidRDefault="002D0020" w:rsidP="002D0020">
      <w:pPr>
        <w:numPr>
          <w:ilvl w:val="0"/>
          <w:numId w:val="1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Common Ground:</w:t>
      </w:r>
      <w:r w:rsidRPr="002D0020">
        <w:rPr>
          <w:rFonts w:ascii="Times New Roman" w:eastAsia="Times New Roman" w:hAnsi="Times New Roman" w:cs="Times New Roman"/>
          <w:sz w:val="24"/>
          <w:szCs w:val="24"/>
        </w:rPr>
        <w:t xml:space="preserve"> Ensure that the GND pin of the L298N is connected to the GND pin of the ESP32. Establishing a common ground reference is essential for consistent voltage levels and reliable communication between the modules.   </w:t>
      </w:r>
    </w:p>
    <w:p w:rsidR="002D0020" w:rsidRPr="002D0020" w:rsidRDefault="002D0020" w:rsidP="002D0020">
      <w:pPr>
        <w:numPr>
          <w:ilvl w:val="0"/>
          <w:numId w:val="1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Control Signal Connections (ESP32 to L298N):</w:t>
      </w:r>
      <w:r w:rsidRPr="002D0020">
        <w:rPr>
          <w:rFonts w:ascii="Times New Roman" w:eastAsia="Times New Roman" w:hAnsi="Times New Roman" w:cs="Times New Roman"/>
          <w:sz w:val="24"/>
          <w:szCs w:val="24"/>
        </w:rPr>
        <w:t xml:space="preserve"> </w:t>
      </w:r>
    </w:p>
    <w:p w:rsidR="002D0020" w:rsidRPr="002D0020" w:rsidRDefault="002D0020" w:rsidP="002D0020">
      <w:pPr>
        <w:numPr>
          <w:ilvl w:val="1"/>
          <w:numId w:val="1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Connect the L298N's IN1 and IN2 pins to digital GPIO pins on the ESP32 (e.g., GPIO 18 and GPIO 19 for Motor A control).</w:t>
      </w:r>
    </w:p>
    <w:p w:rsidR="002D0020" w:rsidRPr="002D0020" w:rsidRDefault="002D0020" w:rsidP="002D0020">
      <w:pPr>
        <w:numPr>
          <w:ilvl w:val="1"/>
          <w:numId w:val="1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Connect the L298N's IN3 and IN4 pins to other digital GPIO pins on the ESP32 (e.g., GPIO 26 and GPIO 27 for Motor B control).</w:t>
      </w:r>
    </w:p>
    <w:p w:rsidR="002D0020" w:rsidRPr="002D0020" w:rsidRDefault="002D0020" w:rsidP="002D0020">
      <w:pPr>
        <w:numPr>
          <w:ilvl w:val="1"/>
          <w:numId w:val="1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Connect the L298N's ENA pin to a PWM-capable GPIO pin on the ESP32 (e.g., GPIO 5 for Motor A speed control).</w:t>
      </w:r>
    </w:p>
    <w:p w:rsidR="002D0020" w:rsidRPr="002D0020" w:rsidRDefault="002D0020" w:rsidP="002D0020">
      <w:pPr>
        <w:numPr>
          <w:ilvl w:val="1"/>
          <w:numId w:val="1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Connect the L298N's ENB pin to another PWM-capable GPIO pin on the ESP32 (e.g., GPIO 4 for Motor B speed control).   </w:t>
      </w:r>
    </w:p>
    <w:p w:rsidR="002D0020" w:rsidRPr="002D0020" w:rsidRDefault="002D0020" w:rsidP="002D0020">
      <w:pPr>
        <w:spacing w:before="100" w:beforeAutospacing="1" w:after="100" w:afterAutospacing="1" w:line="240" w:lineRule="auto"/>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Connection Best Practices:</w:t>
      </w:r>
    </w:p>
    <w:p w:rsidR="002D0020" w:rsidRPr="002D0020" w:rsidRDefault="002D0020" w:rsidP="002D0020">
      <w:pPr>
        <w:numPr>
          <w:ilvl w:val="0"/>
          <w:numId w:val="1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GPIO Pin Mapping Flexibility:</w:t>
      </w:r>
      <w:r w:rsidRPr="002D0020">
        <w:rPr>
          <w:rFonts w:ascii="Times New Roman" w:eastAsia="Times New Roman" w:hAnsi="Times New Roman" w:cs="Times New Roman"/>
          <w:sz w:val="24"/>
          <w:szCs w:val="24"/>
        </w:rPr>
        <w:t xml:space="preserve"> The ESP32 offers numerous programmable GPIO pins, providing significant flexibility in mapping the L298N's control inputs to any available digital or PWM-capable pins. This allows for optimized pin usage based on other connected peripherals and simplifies the overall circuit layout.   </w:t>
      </w:r>
    </w:p>
    <w:p w:rsidR="002D0020" w:rsidRPr="002D0020" w:rsidRDefault="002D0020" w:rsidP="002D0020">
      <w:pPr>
        <w:numPr>
          <w:ilvl w:val="0"/>
          <w:numId w:val="1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Wire Gauge:</w:t>
      </w:r>
      <w:r w:rsidRPr="002D0020">
        <w:rPr>
          <w:rFonts w:ascii="Times New Roman" w:eastAsia="Times New Roman" w:hAnsi="Times New Roman" w:cs="Times New Roman"/>
          <w:sz w:val="24"/>
          <w:szCs w:val="24"/>
        </w:rPr>
        <w:t xml:space="preserve"> For connections carrying motor current (from power supply to L298N, and from L298N to motors), use wires of appropriate gauge to handle the expected current </w:t>
      </w:r>
      <w:r w:rsidRPr="002D0020">
        <w:rPr>
          <w:rFonts w:ascii="Times New Roman" w:eastAsia="Times New Roman" w:hAnsi="Times New Roman" w:cs="Times New Roman"/>
          <w:sz w:val="24"/>
          <w:szCs w:val="24"/>
        </w:rPr>
        <w:lastRenderedPageBreak/>
        <w:t xml:space="preserve">draw, especially the stall current of the motors. Small jumper wires are generally not suitable for high-current applications and can overheat or melt.   </w:t>
      </w:r>
    </w:p>
    <w:p w:rsidR="002D0020" w:rsidRPr="002D0020" w:rsidRDefault="002D0020" w:rsidP="002D0020">
      <w:pPr>
        <w:numPr>
          <w:ilvl w:val="0"/>
          <w:numId w:val="1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Decoupling Capacitors:</w:t>
      </w:r>
      <w:r w:rsidRPr="002D0020">
        <w:rPr>
          <w:rFonts w:ascii="Times New Roman" w:eastAsia="Times New Roman" w:hAnsi="Times New Roman" w:cs="Times New Roman"/>
          <w:sz w:val="24"/>
          <w:szCs w:val="24"/>
        </w:rPr>
        <w:t xml:space="preserve"> While many L298N modules include some onboard filtering, adding decoupling capacitors (e.g., 100nF) across the motor power supply lines close to the L298N can help reduce electrical noise generated by the motors, which might otherwise affect sensitive components like the ESP32.   </w:t>
      </w:r>
    </w:p>
    <w:p w:rsidR="002D0020" w:rsidRPr="002D0020" w:rsidRDefault="002D0020" w:rsidP="002D0020">
      <w:pPr>
        <w:numPr>
          <w:ilvl w:val="0"/>
          <w:numId w:val="1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Heat Sinking:</w:t>
      </w:r>
      <w:r w:rsidRPr="002D0020">
        <w:rPr>
          <w:rFonts w:ascii="Times New Roman" w:eastAsia="Times New Roman" w:hAnsi="Times New Roman" w:cs="Times New Roman"/>
          <w:sz w:val="24"/>
          <w:szCs w:val="24"/>
        </w:rPr>
        <w:t xml:space="preserve"> Ensure the L298N module has an adequate heat sink, especially when driving high-current motors or operating for extended periods. The L298N dissipates a significant amount of heat due to its internal voltage drop and inefficiency.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6.4. Power Supply Considerations for L298N and DC Motors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Effective power management is paramount for the stability and longevity of any embedded robotics system. For the Automatic Car Parking System, careful consideration must be given to powering the L298N motor driver and the DC motors, particularly regarding separate power supplies, voltage regulation, and current handling.</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6.4.1. Importance of Separate Power Supplies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One of the most critical power considerations is the use of </w:t>
      </w:r>
      <w:r w:rsidRPr="002D0020">
        <w:rPr>
          <w:rFonts w:ascii="Times New Roman" w:eastAsia="Times New Roman" w:hAnsi="Times New Roman" w:cs="Times New Roman"/>
          <w:b/>
          <w:bCs/>
          <w:sz w:val="24"/>
          <w:szCs w:val="24"/>
        </w:rPr>
        <w:t>separate power supplies for the ESP32 microcontroller and the DC motors</w:t>
      </w:r>
      <w:r w:rsidRPr="002D0020">
        <w:rPr>
          <w:rFonts w:ascii="Times New Roman" w:eastAsia="Times New Roman" w:hAnsi="Times New Roman" w:cs="Times New Roman"/>
          <w:sz w:val="24"/>
          <w:szCs w:val="24"/>
        </w:rPr>
        <w:t xml:space="preserve">. DC motors, especially during startup (when they draw stall current) or under varying loads, can draw significant amounts of current. This high current draw can cause momentary voltage dips, or "brownouts," on a shared power supply. Such voltage fluctuations can lead to unpredictable behavior in the ESP32, including resets, crashes, or erratic operation, thereby compromising the stability and reliability of the entire system.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To prevent these issues, the motors should be powered by an external, independent power source (e.g., a dedicated battery pack for the motors) connected directly to the L298N's motor supply input. The ESP32 should then be powered separately, either via its USB port, a dedicated 3.3V or 5V regulated supply, or a separate battery pack with its own voltage regulator to provide a stable voltage (e.g., 4 AAA batteries for the motors and another set for the ESP32, regulated to 3.3V). This separation effectively isolates the sensitive microcontroller logic from the noisy and high-current demands of the motors, ensuring a stable operating environment for the ESP32 and robust system performance.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6.4.2. Voltage Regulation and Jumper Settings on L298N Module</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L298N module typically features an onboard 5V regulator (often an LM7805 or similar) and a jumper that controls its operation. This regulator is designed to provide the necessary 5V logic power for the L298N IC itself, and sometimes for external devices like a microcontroller, from the higher motor supply voltage.</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The configuration of this jumper is crucial and depends on the voltage of the external motor power supply :   </w:t>
      </w:r>
    </w:p>
    <w:p w:rsidR="002D0020" w:rsidRPr="002D0020" w:rsidRDefault="002D0020" w:rsidP="002D0020">
      <w:pPr>
        <w:numPr>
          <w:ilvl w:val="0"/>
          <w:numId w:val="13"/>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Motor Supply Voltage between 7V and 12V (inclusive):</w:t>
      </w:r>
      <w:r w:rsidRPr="002D0020">
        <w:rPr>
          <w:rFonts w:ascii="Times New Roman" w:eastAsia="Times New Roman" w:hAnsi="Times New Roman" w:cs="Times New Roman"/>
          <w:sz w:val="24"/>
          <w:szCs w:val="24"/>
        </w:rPr>
        <w:t xml:space="preserve"> In this range, the onboard 5V regulator can typically be enabled (jumper in place). The L298N will derive its 5V logic power from the motor supply, and the 5V output pin on the L298N module can optionally be used to power other low-power external devices, such as the ESP32 (though separate power for ESP32 is still recommended for stability).   </w:t>
      </w:r>
    </w:p>
    <w:p w:rsidR="002D0020" w:rsidRPr="002D0020" w:rsidRDefault="002D0020" w:rsidP="002D0020">
      <w:pPr>
        <w:numPr>
          <w:ilvl w:val="0"/>
          <w:numId w:val="13"/>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Motor Supply Voltage below 7V (e.g., 6V):</w:t>
      </w:r>
      <w:r w:rsidRPr="002D0020">
        <w:rPr>
          <w:rFonts w:ascii="Times New Roman" w:eastAsia="Times New Roman" w:hAnsi="Times New Roman" w:cs="Times New Roman"/>
          <w:sz w:val="24"/>
          <w:szCs w:val="24"/>
        </w:rPr>
        <w:t xml:space="preserve"> If the motor supply voltage is too low, the onboard 5V regulator may not function correctly or efficiently. In this scenario, the jumper should be removed, and an external, regulated 4.5V to 5.5V supply must be provided to the L298N's +5V logic input pin.   </w:t>
      </w:r>
    </w:p>
    <w:p w:rsidR="002D0020" w:rsidRPr="002D0020" w:rsidRDefault="002D0020" w:rsidP="002D0020">
      <w:pPr>
        <w:numPr>
          <w:ilvl w:val="0"/>
          <w:numId w:val="13"/>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Motor Supply Voltage above 12V (e.g., 15V to 35V):</w:t>
      </w:r>
      <w:r w:rsidRPr="002D0020">
        <w:rPr>
          <w:rFonts w:ascii="Times New Roman" w:eastAsia="Times New Roman" w:hAnsi="Times New Roman" w:cs="Times New Roman"/>
          <w:sz w:val="24"/>
          <w:szCs w:val="24"/>
        </w:rPr>
        <w:t xml:space="preserve"> If the motor supply voltage exceeds 12V (or sometimes 15V, depending on the specific module), the onboard 5V regulator can overheat and be damaged if enabled. Therefore, the jumper </w:t>
      </w:r>
      <w:r w:rsidRPr="002D0020">
        <w:rPr>
          <w:rFonts w:ascii="Times New Roman" w:eastAsia="Times New Roman" w:hAnsi="Times New Roman" w:cs="Times New Roman"/>
          <w:i/>
          <w:iCs/>
          <w:sz w:val="24"/>
          <w:szCs w:val="24"/>
        </w:rPr>
        <w:t>must</w:t>
      </w:r>
      <w:r w:rsidRPr="002D0020">
        <w:rPr>
          <w:rFonts w:ascii="Times New Roman" w:eastAsia="Times New Roman" w:hAnsi="Times New Roman" w:cs="Times New Roman"/>
          <w:sz w:val="24"/>
          <w:szCs w:val="24"/>
        </w:rPr>
        <w:t xml:space="preserve"> be removed, and an external, regulated 4.5V to 5.5V supply must be provided to the L298N's +5V logic input pin.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Proper configuration of this jumper and understanding the power requirements of the L298N's logic circuitry are essential to avoid damaging the module or ensuring its correct operation.</w:t>
      </w:r>
    </w:p>
    <w:p w:rsidR="002D0020" w:rsidRPr="002D0020" w:rsidRDefault="002D0020" w:rsidP="002D0020">
      <w:pPr>
        <w:spacing w:before="100" w:beforeAutospacing="1" w:after="100" w:afterAutospacing="1"/>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6.4.3. Current Handling Capabilities and Heat Dissipation Management</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L298N is designed to handle relatively high current loads, with continuous output current ratings of 2A per channel and peak current capabilities of up to 3A. However, it is important to note that the L298N has a relatively low efficiency, with an internal voltage drop of approximately 3V. This voltage drop means that a portion of the supplied power is dissipated as heat within the IC itself.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Due to this inefficiency, the L298N can generate significant heat, especially when driving high-current motors or operating for extended periods. In practical terms, it can be challenging to obtain more than 0.8A to 1A of continuous current per phase without exceeding the operating temperature range of the chip. To manage this thermal load and ensure reliable operation, the L298N module typically includes a heat sink. It is highly recommended to ensure this heat sink is properly attached and to consider additional cooling (e.g., a small fan) if the motors are expected to draw currents consistently above 1A per channel or operate under heavy loads. Overheating can lead to reduced performance, temporary thermal shutdown, or even permanent damage to the driver IC.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Furthermore, while the L298N provides internal diodes for protection against back-EMF (electromotive force) generated by inductive motor loads, some modules may benefit from </w:t>
      </w:r>
      <w:r w:rsidRPr="002D0020">
        <w:rPr>
          <w:rFonts w:ascii="Times New Roman" w:eastAsia="Times New Roman" w:hAnsi="Times New Roman" w:cs="Times New Roman"/>
          <w:sz w:val="24"/>
          <w:szCs w:val="24"/>
        </w:rPr>
        <w:lastRenderedPageBreak/>
        <w:t xml:space="preserve">external flyback diodes for enhanced protection, especially with larger motors or in applications involving frequent direction changes. Understanding and managing the current handling capabilities and thermal characteristics of the L298N are crucial for the long-term reliability and safe operation of the automatic parking system.   </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7. Control Algorithms for Automatic Parking</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intelligence of an Automatic Car Parking System resides in its control algorithms, which enable the robotic vehicle to perceive its environment, identify parking spaces, plan collision-free trajectories, and execute precise movements. This section delves into the core algorithmic components required for autonomous parking.</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7.1. Parking Space Detection and Validation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initial step in any automatic parking maneuver is to accurately detect and validate an available parking space. This process typically involves using sensors to scan the environment and algorithms to interpret the sensor data.</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7.1.1. Algorithms for Parallel Parking Space Detection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Parallel parking is a challenging maneuver that requires precise spatial awareness. For automatic parallel parking, the robotic car typically moves in a straight line along a curb or row of parked vehicles while continuously scanning for a suitable space.</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Ultrasonic sensors, positioned on the sides of the vehicle, play a crucial role in this process. As the car moves, these sensors measure the distance to the adjacent parked cars and the curb. The algorithm looks for a sudden increase in the side distance value, which indicates the beginning of a potential parking space. As the car continues to move, the side sensors will then detect the end of this open space. By measuring the distance traveled by the car between the detection of the start and end of the space, and knowing the car's velocity, the longitudinal length of the potential parking spot can be determined.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detected space is then validated against minimum required dimensions for a successful parallel parking operation. This involves comparing the measured length of the space with the length of the robotic car itself, plus a safety margin. If the space is deemed eligible, the system takes the decision to initiate the parking maneuver; otherwise, it continues searching for another alternative. Advanced systems might use fuzzy logic controllers, which can interpret the vagueness of sensor information and human-like expertise to identify proper parking spaces.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7.1.2. Algorithms for Perpendicular Parking Space Detection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Perpendicular parking involves positioning the car orthogonally to a parking space, typically by driving forward into a slot or backing into one. Similar to parallel parking, this requires accurate detection of available slots and surrounding obstacles.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perpendicular parking, the robotic car would typically move along a parking lane, scanning for open slots. Ultrasonic sensors, particularly front and side-facing ones, can detect the gaps </w:t>
      </w:r>
      <w:r w:rsidRPr="002D0020">
        <w:rPr>
          <w:rFonts w:ascii="Times New Roman" w:eastAsia="Times New Roman" w:hAnsi="Times New Roman" w:cs="Times New Roman"/>
          <w:sz w:val="24"/>
          <w:szCs w:val="24"/>
        </w:rPr>
        <w:lastRenderedPageBreak/>
        <w:t xml:space="preserve">between parked cars. Algorithms can use techniques like "point clustering" to accurately determine a parking space. A free space is identified as a parking plot when a certain threshold value of the distance between clusters (representing parked cars) is reached.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Once a free slot is identified, the system needs to determine its dimensions and ensure it is suitable for the robotic car. This involves measuring the width and depth of the space. While ultrasonic sensors can provide distance measurements, more advanced systems might integrate LiDAR or wheel encoder data for higher accuracy in determining the robot's location relative to parking spaces and assessing the quality of the parking maneuver. The algorithm would then confirm if the detected space meets the minimum requirements for the vehicle to maneuver into it without collision.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7.2. Path Planning and Trajectory Generation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Once a suitable parking space is detected and validated, the automatic parking system must calculate a collision-free path (trajectory) for the robotic car to move from its current position into the parking slot.</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7.2.1. Geometric Path Planning Approaches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Many automatic parking systems, especially for parallel parking, utilize geometric path planning approaches based on simplified kinematic models of the vehicle. A common heuristic for parallel parking involves a three-step movement sequence, which can be translated into a path consisting of two identical curvatures connecting at a middle point.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For instance, a simplified geometric approach might involve:</w:t>
      </w:r>
    </w:p>
    <w:p w:rsidR="002D0020" w:rsidRPr="002D0020" w:rsidRDefault="002D0020" w:rsidP="002D0020">
      <w:pPr>
        <w:numPr>
          <w:ilvl w:val="0"/>
          <w:numId w:val="1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Initial Alignment:</w:t>
      </w:r>
      <w:r w:rsidRPr="002D0020">
        <w:rPr>
          <w:rFonts w:ascii="Times New Roman" w:eastAsia="Times New Roman" w:hAnsi="Times New Roman" w:cs="Times New Roman"/>
          <w:sz w:val="24"/>
          <w:szCs w:val="24"/>
        </w:rPr>
        <w:t xml:space="preserve"> The car moves forward until it is aligned alongside the target parking space.</w:t>
      </w:r>
    </w:p>
    <w:p w:rsidR="002D0020" w:rsidRPr="002D0020" w:rsidRDefault="002D0020" w:rsidP="002D0020">
      <w:pPr>
        <w:numPr>
          <w:ilvl w:val="0"/>
          <w:numId w:val="1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Reverse Turn (First Arc):</w:t>
      </w:r>
      <w:r w:rsidRPr="002D0020">
        <w:rPr>
          <w:rFonts w:ascii="Times New Roman" w:eastAsia="Times New Roman" w:hAnsi="Times New Roman" w:cs="Times New Roman"/>
          <w:sz w:val="24"/>
          <w:szCs w:val="24"/>
        </w:rPr>
        <w:t xml:space="preserve"> The car reverses while turning its steering wheel to a maximum angle in the direction of the parking space. This creates an arc-shaped trajectory.</w:t>
      </w:r>
    </w:p>
    <w:p w:rsidR="002D0020" w:rsidRPr="002D0020" w:rsidRDefault="002D0020" w:rsidP="002D0020">
      <w:pPr>
        <w:numPr>
          <w:ilvl w:val="0"/>
          <w:numId w:val="1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Reverse Turn (Second Arc/Straighten):</w:t>
      </w:r>
      <w:r w:rsidRPr="002D0020">
        <w:rPr>
          <w:rFonts w:ascii="Times New Roman" w:eastAsia="Times New Roman" w:hAnsi="Times New Roman" w:cs="Times New Roman"/>
          <w:sz w:val="24"/>
          <w:szCs w:val="24"/>
        </w:rPr>
        <w:t xml:space="preserve"> At a certain point, the steering wheel is turned to the maximum angle in the opposite direction. The car continues to reverse until it is parallel to the parking spot.   </w:t>
      </w:r>
    </w:p>
    <w:p w:rsidR="002D0020" w:rsidRPr="002D0020" w:rsidRDefault="002D0020" w:rsidP="002D0020">
      <w:pPr>
        <w:numPr>
          <w:ilvl w:val="0"/>
          <w:numId w:val="1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Forward Adjustment:</w:t>
      </w:r>
      <w:r w:rsidRPr="002D0020">
        <w:rPr>
          <w:rFonts w:ascii="Times New Roman" w:eastAsia="Times New Roman" w:hAnsi="Times New Roman" w:cs="Times New Roman"/>
          <w:sz w:val="24"/>
          <w:szCs w:val="24"/>
        </w:rPr>
        <w:t xml:space="preserve"> A final forward adjustment may be made to center the car within the parking space or achieve a safe distance from the front obstacle.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perpendicular parking, a common trajectory involves aligning the robot orthogonally to the parking lane, then moving along an arc-shaped trajectory to enter the slot. After the initial turn, the robot drives straight into the slot.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lastRenderedPageBreak/>
        <w:t xml:space="preserve">These geometric approaches are effective when parking spaces are sufficiently large and the environment is relatively static. However, under constrained parking spaces or in dynamic environments, modifications to the trajectory might be needed, and more advanced control strategies become necessary to ensure collision avoidance.   </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7.2.2. Sensor-Based Path Correction and Obstacle Avoidance</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While a pre-calculated geometric path provides a general trajectory, real-world environments are unpredictable. Sensor-based path correction and obstacle avoidance are crucial for ensuring the robotic car follows the planned path accurately and reacts dynamically to unexpected obstacles or environmental changes.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automatic parking algorithm continuously interacts with its surroundings through its array of ultrasonic sensors (front, side, and rear). These sensors provide real-time distance data, which is fed into the control system. If the actual position or trajectory deviates from the planned path, or if a new obstacle is detected, the system must make immediate corrections.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instance, fuzzy logic controllers have been widely used for automatic parking, adjusting speed or steering based on sensor inputs and the error between the actual and desired positions. The control algorithm continuously monitors the distances to surrounding objects. If an object is detected too close, the system can initiate an evasive maneuver, such as stopping, adjusting speed, or altering the steering angle to avoid collision. This dynamic adjustment based on sensor feedback is essential for the safety and reliability of the parking maneuver, especially in environments where pedestrian behaviors are difficult to predict or other vehicles might move unexpectedly.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7.3. Steering and Speed Control Mechanisms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Executing the planned trajectory requires precise control over the robotic car's steering and speed. For a differential drive robot car, these aspects are intrinsically linked to the independent control of its two driven wheels.</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7.3.1. Differential Drive Kinematics and Control</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A differential wheeled robot is a mobile robot whose movement is based on two separately driven wheels placed on either side of the robot body. This configuration is common in small robotic cars due to its simplicity and ease of programming. The robot changes its direction by varying the relative rate of rotation of its wheels, eliminating the need for an additional steering mechanism. Typically, one or more caster wheels are used for support and stability.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kinematics of a differential drive robot are straightforward:</w:t>
      </w:r>
    </w:p>
    <w:p w:rsidR="002D0020" w:rsidRPr="002D0020" w:rsidRDefault="002D0020" w:rsidP="002D0020">
      <w:pPr>
        <w:numPr>
          <w:ilvl w:val="0"/>
          <w:numId w:val="1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lastRenderedPageBreak/>
        <w:t>Straight Line Motion:</w:t>
      </w:r>
      <w:r w:rsidRPr="002D0020">
        <w:rPr>
          <w:rFonts w:ascii="Times New Roman" w:eastAsia="Times New Roman" w:hAnsi="Times New Roman" w:cs="Times New Roman"/>
          <w:sz w:val="24"/>
          <w:szCs w:val="24"/>
        </w:rPr>
        <w:t xml:space="preserve"> If both wheels are driven in the same direction and at the same speed, the robot moves in a straight line (forward or backward).   </w:t>
      </w:r>
    </w:p>
    <w:p w:rsidR="002D0020" w:rsidRPr="002D0020" w:rsidRDefault="002D0020" w:rsidP="002D0020">
      <w:pPr>
        <w:numPr>
          <w:ilvl w:val="0"/>
          <w:numId w:val="1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Rotation in Place:</w:t>
      </w:r>
      <w:r w:rsidRPr="002D0020">
        <w:rPr>
          <w:rFonts w:ascii="Times New Roman" w:eastAsia="Times New Roman" w:hAnsi="Times New Roman" w:cs="Times New Roman"/>
          <w:sz w:val="24"/>
          <w:szCs w:val="24"/>
        </w:rPr>
        <w:t xml:space="preserve"> If both wheels are driven at equal speeds in opposite directions, the robot rotates about its central point (midpoint of the wheel axis).   </w:t>
      </w:r>
    </w:p>
    <w:p w:rsidR="002D0020" w:rsidRPr="002D0020" w:rsidRDefault="002D0020" w:rsidP="002D0020">
      <w:pPr>
        <w:numPr>
          <w:ilvl w:val="0"/>
          <w:numId w:val="1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Curved Motion:</w:t>
      </w:r>
      <w:r w:rsidRPr="002D0020">
        <w:rPr>
          <w:rFonts w:ascii="Times New Roman" w:eastAsia="Times New Roman" w:hAnsi="Times New Roman" w:cs="Times New Roman"/>
          <w:sz w:val="24"/>
          <w:szCs w:val="24"/>
        </w:rPr>
        <w:t xml:space="preserve"> If the wheels are driven at different speeds (but in the same direction), the robot will follow a curved path. The direction and radius of the curve depend on the relative speeds of the two wheels. For example, turning left can be achieved by driving the right wheel faster than the left, or by stopping/reversing the left wheel while the right wheel moves forward.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Controlling a differential drive robot involves mapping desired linear and angular velocities to the individual speeds of the left and right wheels. This is typically achieved by independently controlling the DC motors for each wheel using PWM signals for speed and H-bridge logic for direction. The simplicity of programming their motion makes differential wheeled robots extensively used in robotics.   </w:t>
      </w:r>
    </w:p>
    <w:p w:rsidR="002D0020" w:rsidRPr="002D0020" w:rsidRDefault="002D0020" w:rsidP="002D0020">
      <w:pPr>
        <w:spacing w:before="100" w:beforeAutospacing="1" w:after="100" w:afterAutospacing="1"/>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7.3.2. PID Control Principles for Precise Movement</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For precise and stable movement, particularly during complex parking maneuvers, a simple open-loop control (e.g., setting a fixed PWM duty cycle) may not be sufficient. Proportional-Integral-Derivative (PID) controllers are widely used in robotics to achieve accurate and stable control of speed, position, or steering.</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A PID controller works by continuously calculating an "error" value as the difference between a desired setpoint (e.g., target speed, target steering angle) and a measured process variable (e.g., actual speed, actual steering angle from encoders or sensors). It then applies a correction based on three terms :   </w:t>
      </w:r>
    </w:p>
    <w:p w:rsidR="002D0020" w:rsidRPr="002D0020" w:rsidRDefault="002D0020" w:rsidP="002D0020">
      <w:pPr>
        <w:numPr>
          <w:ilvl w:val="0"/>
          <w:numId w:val="16"/>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Proportional (P) Term:</w:t>
      </w:r>
      <w:r w:rsidRPr="002D0020">
        <w:rPr>
          <w:rFonts w:ascii="Times New Roman" w:eastAsia="Times New Roman" w:hAnsi="Times New Roman" w:cs="Times New Roman"/>
          <w:sz w:val="24"/>
          <w:szCs w:val="24"/>
        </w:rPr>
        <w:t xml:space="preserve"> This term is proportional to the current error. A larger error results in a larger corrective action.</w:t>
      </w:r>
    </w:p>
    <w:p w:rsidR="002D0020" w:rsidRPr="002D0020" w:rsidRDefault="002D0020" w:rsidP="002D0020">
      <w:pPr>
        <w:numPr>
          <w:ilvl w:val="0"/>
          <w:numId w:val="16"/>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Integral (I) Term:</w:t>
      </w:r>
      <w:r w:rsidRPr="002D0020">
        <w:rPr>
          <w:rFonts w:ascii="Times New Roman" w:eastAsia="Times New Roman" w:hAnsi="Times New Roman" w:cs="Times New Roman"/>
          <w:sz w:val="24"/>
          <w:szCs w:val="24"/>
        </w:rPr>
        <w:t xml:space="preserve"> This term accumulates past errors. It helps eliminate steady-state errors (offsets) that the proportional term might not fully address.</w:t>
      </w:r>
    </w:p>
    <w:p w:rsidR="002D0020" w:rsidRPr="002D0020" w:rsidRDefault="002D0020" w:rsidP="002D0020">
      <w:pPr>
        <w:numPr>
          <w:ilvl w:val="0"/>
          <w:numId w:val="16"/>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Derivative (D) Term:</w:t>
      </w:r>
      <w:r w:rsidRPr="002D0020">
        <w:rPr>
          <w:rFonts w:ascii="Times New Roman" w:eastAsia="Times New Roman" w:hAnsi="Times New Roman" w:cs="Times New Roman"/>
          <w:sz w:val="24"/>
          <w:szCs w:val="24"/>
        </w:rPr>
        <w:t xml:space="preserve"> This term anticipates future errors by looking at the rate of change of the current error. It helps dampen oscillations and improve system responsiveness.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steering control in an automatic parking system, a PID controller could be used to adjust the relative speeds of the left and right motors (in a differential drive system) to maintain a desired steering angle or to track a planned trajectory. For speed control, a PID controller would adjust the overall PWM duty cycle sent to the motors to maintain a target linear velocity. The inputs to the PID controller would come from sensors (e.g., wheel encoders for speed feedback, ultrasonic sensors for distance to obstacles affecting speed adjustments). Tuning the PID parameters (Kp, </w:t>
      </w:r>
      <w:r w:rsidRPr="002D0020">
        <w:rPr>
          <w:rFonts w:ascii="Times New Roman" w:eastAsia="Times New Roman" w:hAnsi="Times New Roman" w:cs="Times New Roman"/>
          <w:sz w:val="24"/>
          <w:szCs w:val="24"/>
        </w:rPr>
        <w:lastRenderedPageBreak/>
        <w:t xml:space="preserve">Ki, Kd) is crucial for optimal performance, as incorrect values can lead to instability, overshoot, or slow response. While some parking algorithms might simplify steering to discrete states (e.g., Left/Mid/Right) to avoid complex PID tuning , for highly accurate and smooth maneuvers, a well-tuned PID controller is invaluable.   </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8. Power Management and Battery Sizing</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Effective power management is paramount for the operational autonomy and reliability of any robotic system, particularly a battery-powered Automatic Car Parking System. This involves accurately calculating total power consumption, selecting the appropriate battery type, and sizing the battery capacity for the desired runtime.</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8.1. Calculating Total System Power Consumption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To determine the required battery capacity, it is essential to estimate the power consumption of all components in the system. Power (in Watts) is calculated as Voltage (V) × Current (A).</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8.1.1. ESP32 Current Consumption (Active and Sleep Modes)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ESP32 is designed with power efficiency in mind, featuring various operating modes with different current consumption levels.</w:t>
      </w:r>
    </w:p>
    <w:p w:rsidR="002D0020" w:rsidRPr="002D0020" w:rsidRDefault="002D0020" w:rsidP="002D0020">
      <w:pPr>
        <w:numPr>
          <w:ilvl w:val="0"/>
          <w:numId w:val="1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Active Mode:</w:t>
      </w:r>
      <w:r w:rsidRPr="002D0020">
        <w:rPr>
          <w:rFonts w:ascii="Times New Roman" w:eastAsia="Times New Roman" w:hAnsi="Times New Roman" w:cs="Times New Roman"/>
          <w:sz w:val="24"/>
          <w:szCs w:val="24"/>
        </w:rPr>
        <w:t xml:space="preserve"> In active mode, when the CPU, Wi-Fi, and Bluetooth modules are fully operational, the ESP32 can consume current in the order of milliamps (mA). For example, an ESP32-S3-WROOM-1 module in active mode can consume about 23.88 mA. This consumption can increase significantly during Wi-Fi or Bluetooth transmission peaks.   </w:t>
      </w:r>
    </w:p>
    <w:p w:rsidR="002D0020" w:rsidRPr="002D0020" w:rsidRDefault="002D0020" w:rsidP="002D0020">
      <w:pPr>
        <w:numPr>
          <w:ilvl w:val="0"/>
          <w:numId w:val="1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Deep Sleep Mode:</w:t>
      </w:r>
      <w:r w:rsidRPr="002D0020">
        <w:rPr>
          <w:rFonts w:ascii="Times New Roman" w:eastAsia="Times New Roman" w:hAnsi="Times New Roman" w:cs="Times New Roman"/>
          <w:sz w:val="24"/>
          <w:szCs w:val="24"/>
        </w:rPr>
        <w:t xml:space="preserve"> The ESP32 offers a highly energy-efficient deep sleep mode, where most peripherals and CPU cores are powered down, with only the RTC module and ULP co-processor remaining active. In this mode, the current consumption drops dramatically to just a few microamps (µA). For instance, an ESP32-S3-WROOM-1 in deep sleep consumes approximately 8.14 µA. This mode is crucial for extending battery life when the system is idle or waiting for a specific event (e.g., a timer to wake up).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For a robotic car, the average current consumption will depend on the duty cycle of active versus sleep modes.</w:t>
      </w: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t>8.1.2. Ultrasonic Sensor Current Consumption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HC-SR04 ultrasonic sensor has relatively low power consumption. Its typical working current is around 15mA, with a quiescent (standby) current of less than 2mA. Since ultrasonic sensors are often triggered sequentially or periodically to avoid crosstalk, their average current consumption can be managed by controlling the frequency of measurements. For a system with multiple ultrasonic sensors, the total current draw from this module would be the sum of their individual working currents when active, averaged over the measurement cycle.   </w:t>
      </w:r>
    </w:p>
    <w:p w:rsid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2D0020" w:rsidRPr="002D0020" w:rsidRDefault="002D0020" w:rsidP="002D002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0020">
        <w:rPr>
          <w:rFonts w:ascii="Times New Roman" w:eastAsia="Times New Roman" w:hAnsi="Times New Roman" w:cs="Times New Roman"/>
          <w:b/>
          <w:bCs/>
          <w:sz w:val="24"/>
          <w:szCs w:val="24"/>
        </w:rPr>
        <w:lastRenderedPageBreak/>
        <w:t>8.1.3. DC Motor and L298N Driver Current Draw</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DC motors and the L298N motor driver are typically the most power-hungry components in the system.</w:t>
      </w:r>
    </w:p>
    <w:p w:rsidR="002D0020" w:rsidRPr="002D0020" w:rsidRDefault="002D0020" w:rsidP="002D0020">
      <w:pPr>
        <w:numPr>
          <w:ilvl w:val="0"/>
          <w:numId w:val="1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DC Motors:</w:t>
      </w:r>
      <w:r w:rsidRPr="002D0020">
        <w:rPr>
          <w:rFonts w:ascii="Times New Roman" w:eastAsia="Times New Roman" w:hAnsi="Times New Roman" w:cs="Times New Roman"/>
          <w:sz w:val="24"/>
          <w:szCs w:val="24"/>
        </w:rPr>
        <w:t xml:space="preserve"> The current draw of DC motors varies significantly depending on their load. </w:t>
      </w:r>
    </w:p>
    <w:p w:rsidR="002D0020" w:rsidRPr="002D0020" w:rsidRDefault="002D0020" w:rsidP="002D0020">
      <w:pPr>
        <w:numPr>
          <w:ilvl w:val="1"/>
          <w:numId w:val="1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No-Load Current:</w:t>
      </w:r>
      <w:r w:rsidRPr="002D0020">
        <w:rPr>
          <w:rFonts w:ascii="Times New Roman" w:eastAsia="Times New Roman" w:hAnsi="Times New Roman" w:cs="Times New Roman"/>
          <w:sz w:val="24"/>
          <w:szCs w:val="24"/>
        </w:rPr>
        <w:t xml:space="preserve"> When running freely without any mechanical load, a small geared TT DC motor might draw 40mA to 180mA.   </w:t>
      </w:r>
    </w:p>
    <w:p w:rsidR="002D0020" w:rsidRPr="002D0020" w:rsidRDefault="002D0020" w:rsidP="002D0020">
      <w:pPr>
        <w:numPr>
          <w:ilvl w:val="1"/>
          <w:numId w:val="1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Rated (Full-Load) Current:</w:t>
      </w:r>
      <w:r w:rsidRPr="002D0020">
        <w:rPr>
          <w:rFonts w:ascii="Times New Roman" w:eastAsia="Times New Roman" w:hAnsi="Times New Roman" w:cs="Times New Roman"/>
          <w:sz w:val="24"/>
          <w:szCs w:val="24"/>
        </w:rPr>
        <w:t xml:space="preserve"> Under typical operating conditions, current consumption will be higher than no-load.</w:t>
      </w:r>
    </w:p>
    <w:p w:rsidR="002D0020" w:rsidRPr="002D0020" w:rsidRDefault="002D0020" w:rsidP="002D0020">
      <w:pPr>
        <w:numPr>
          <w:ilvl w:val="1"/>
          <w:numId w:val="1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Stall Current:</w:t>
      </w:r>
      <w:r w:rsidRPr="002D0020">
        <w:rPr>
          <w:rFonts w:ascii="Times New Roman" w:eastAsia="Times New Roman" w:hAnsi="Times New Roman" w:cs="Times New Roman"/>
          <w:sz w:val="24"/>
          <w:szCs w:val="24"/>
        </w:rPr>
        <w:t xml:space="preserve"> This is the maximum current drawn when the motor is stopped under power. For small motors, this can range from 300mA to over 3A. The power supply and driver must be capable of delivering this peak current, especially during startup or sudden direction changes.   </w:t>
      </w:r>
    </w:p>
    <w:p w:rsidR="002D0020" w:rsidRPr="002D0020" w:rsidRDefault="002D0020" w:rsidP="002D0020">
      <w:pPr>
        <w:numPr>
          <w:ilvl w:val="0"/>
          <w:numId w:val="1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L298N Motor Driver:</w:t>
      </w:r>
      <w:r w:rsidRPr="002D0020">
        <w:rPr>
          <w:rFonts w:ascii="Times New Roman" w:eastAsia="Times New Roman" w:hAnsi="Times New Roman" w:cs="Times New Roman"/>
          <w:sz w:val="24"/>
          <w:szCs w:val="24"/>
        </w:rPr>
        <w:t xml:space="preserve"> The L298N module itself has a logic current draw, typically in the range of 0-36mA. However, its primary power consumption comes from the current it passes through to the motors. While the L298N can handle continuous currents of 2A per channel (3A peak), it has a low efficiency with a voltage drop of about 3V, meaning a portion of the power is dissipated as heat. This heat dissipation indicates energy loss, which must be factored into the overall power budget.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To calculate the total system power consumption, the average current draw of each component (ESP32, sensors, motors, driver logic) must be summed, considering their operational duty cycles (e.g., how often motors are moving, how often sensors are active). This total current, multiplied by the system's operating voltage, yields the total power in Watts.</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8.2. Battery Type Selection for Robotic Applications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choice of battery type is crucial for a robotic car, impacting its runtime, weight, and overall performance. Common battery types suitable for small robotics include:</w:t>
      </w:r>
    </w:p>
    <w:p w:rsidR="002D0020" w:rsidRPr="002D0020" w:rsidRDefault="002D0020" w:rsidP="002D0020">
      <w:pPr>
        <w:numPr>
          <w:ilvl w:val="0"/>
          <w:numId w:val="19"/>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Alkaline (Non-Rechargeable):</w:t>
      </w:r>
      <w:r w:rsidRPr="002D0020">
        <w:rPr>
          <w:rFonts w:ascii="Times New Roman" w:eastAsia="Times New Roman" w:hAnsi="Times New Roman" w:cs="Times New Roman"/>
          <w:sz w:val="24"/>
          <w:szCs w:val="24"/>
        </w:rPr>
        <w:t xml:space="preserve"> Simple and readily available (AA, AAA, C, D cells). Suitable for very small robots with low power requirements. However, they have limited capacity and do not last long for continuous motor driving applications.   </w:t>
      </w:r>
    </w:p>
    <w:p w:rsidR="002D0020" w:rsidRPr="002D0020" w:rsidRDefault="002D0020" w:rsidP="002D0020">
      <w:pPr>
        <w:numPr>
          <w:ilvl w:val="0"/>
          <w:numId w:val="19"/>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Ni-MH (Rechargeable):</w:t>
      </w:r>
      <w:r w:rsidRPr="002D0020">
        <w:rPr>
          <w:rFonts w:ascii="Times New Roman" w:eastAsia="Times New Roman" w:hAnsi="Times New Roman" w:cs="Times New Roman"/>
          <w:sz w:val="24"/>
          <w:szCs w:val="24"/>
        </w:rPr>
        <w:t xml:space="preserve"> Offer higher capacity than alkaline and are rechargeable. Commonly available and suitable for many hobbyist projects. They typically have a cell voltage of 1.2V.   </w:t>
      </w:r>
    </w:p>
    <w:p w:rsidR="002D0020" w:rsidRPr="002D0020" w:rsidRDefault="002D0020" w:rsidP="002D0020">
      <w:pPr>
        <w:numPr>
          <w:ilvl w:val="0"/>
          <w:numId w:val="19"/>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Li-Ion (Lithium-Ion) and LiPo (Lithium Polymer):</w:t>
      </w:r>
      <w:r w:rsidRPr="002D0020">
        <w:rPr>
          <w:rFonts w:ascii="Times New Roman" w:eastAsia="Times New Roman" w:hAnsi="Times New Roman" w:cs="Times New Roman"/>
          <w:sz w:val="24"/>
          <w:szCs w:val="24"/>
        </w:rPr>
        <w:t xml:space="preserve"> These are popular choices for robotics due to their high energy density (high capacity for their weight), high discharge rates, and nominal cell voltage of 3.7V. They are lightweight and can provide significant power for demanding projects. LiPo batteries, in particular, are favored in RC models and </w:t>
      </w:r>
      <w:r w:rsidRPr="002D0020">
        <w:rPr>
          <w:rFonts w:ascii="Times New Roman" w:eastAsia="Times New Roman" w:hAnsi="Times New Roman" w:cs="Times New Roman"/>
          <w:sz w:val="24"/>
          <w:szCs w:val="24"/>
        </w:rPr>
        <w:lastRenderedPageBreak/>
        <w:t xml:space="preserve">robotics for their high current delivery capabilities. However, they often require specialized chargers and careful handling, and can be more costly.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a robotic car with DC motors, Li-Ion or LiPo batteries are often preferred due to their power-to-weight ratio and ability to handle the peak current demands of motors. For instance, 18650 Lithium-Ion batteries are a common choice, offering a good balance of performance and cost, especially when paired with a step-down converter to provide the necessary voltages for the ESP32 and L298N.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8.3. Battery Capacity Calculation for Desired Runtime</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Once the total average current consumption of the robotic car is estimated, the required battery capacity can be calculated to achieve a desired runtime. Battery capacity is typically measured in milliampere-hours (mAh) or ampere-hours (Ah).</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fundamental formula for calculating battery runtime is: </w:t>
      </w:r>
      <w:r w:rsidRPr="002D0020">
        <w:rPr>
          <w:rFonts w:ascii="Courier New" w:eastAsia="Times New Roman" w:hAnsi="Courier New" w:cs="Courier New"/>
          <w:sz w:val="20"/>
        </w:rPr>
        <w:t>Runtime (Hours) = Battery Capacity (Ah) / Average Current Draw (A)</w:t>
      </w:r>
      <w:r w:rsidRPr="002D0020">
        <w:rPr>
          <w:rFonts w:ascii="Times New Roman" w:eastAsia="Times New Roman" w:hAnsi="Times New Roman" w:cs="Times New Roman"/>
          <w:sz w:val="24"/>
          <w:szCs w:val="24"/>
        </w:rPr>
        <w:t xml:space="preserve"> or </w:t>
      </w:r>
      <w:r w:rsidRPr="002D0020">
        <w:rPr>
          <w:rFonts w:ascii="Courier New" w:eastAsia="Times New Roman" w:hAnsi="Courier New" w:cs="Courier New"/>
          <w:sz w:val="20"/>
        </w:rPr>
        <w:t>Runtime (Hours) = Battery Capacity (mAh) / Average Current Draw (mA)</w:t>
      </w:r>
      <w:r w:rsidRPr="002D0020">
        <w:rPr>
          <w:rFonts w:ascii="Times New Roman" w:eastAsia="Times New Roman" w:hAnsi="Times New Roman" w:cs="Times New Roman"/>
          <w:sz w:val="24"/>
          <w:szCs w:val="24"/>
        </w:rPr>
        <w:t xml:space="preserv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example, if the total average current draw of the robotic car is estimated to be 500mA (0.5A), and a desired runtime of 2 hours is targeted, the required battery capacity would be: </w:t>
      </w:r>
      <w:r w:rsidRPr="002D0020">
        <w:rPr>
          <w:rFonts w:ascii="Courier New" w:eastAsia="Times New Roman" w:hAnsi="Courier New" w:cs="Courier New"/>
          <w:sz w:val="20"/>
        </w:rPr>
        <w:t>Capacity = 0.5A * 2 Hours = 1 Ah (or 1000 mAh)</w:t>
      </w:r>
      <w:r w:rsidRPr="002D0020">
        <w:rPr>
          <w:rFonts w:ascii="Times New Roman" w:eastAsia="Times New Roman" w:hAnsi="Times New Roman" w:cs="Times New Roman"/>
          <w:sz w:val="24"/>
          <w:szCs w:val="24"/>
        </w:rPr>
        <w:t>.</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However, practical considerations often require adjustments to this theoretical calculation:</w:t>
      </w:r>
    </w:p>
    <w:p w:rsidR="002D0020" w:rsidRPr="002D0020" w:rsidRDefault="002D0020" w:rsidP="002D0020">
      <w:pPr>
        <w:numPr>
          <w:ilvl w:val="0"/>
          <w:numId w:val="2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Efficiency:</w:t>
      </w:r>
      <w:r w:rsidRPr="002D0020">
        <w:rPr>
          <w:rFonts w:ascii="Times New Roman" w:eastAsia="Times New Roman" w:hAnsi="Times New Roman" w:cs="Times New Roman"/>
          <w:sz w:val="24"/>
          <w:szCs w:val="24"/>
        </w:rPr>
        <w:t xml:space="preserve"> Batteries and power conversion circuits (like step-down converters) are not 100% efficient. For Li-ion/LiPo batteries, a power efficiency of around 90% is typical. This means the actual usable capacity is slightly less than the rated capacity. A more accurate formula considering efficiency is </w:t>
      </w:r>
      <w:r w:rsidRPr="002D0020">
        <w:rPr>
          <w:rFonts w:ascii="Courier New" w:eastAsia="Times New Roman" w:hAnsi="Courier New" w:cs="Courier New"/>
          <w:sz w:val="20"/>
        </w:rPr>
        <w:t>Discharging Time = (Battery Capacity * Battery Voltage * Efficiency) / Device Wattage</w:t>
      </w:r>
      <w:r w:rsidRPr="002D0020">
        <w:rPr>
          <w:rFonts w:ascii="Times New Roman" w:eastAsia="Times New Roman" w:hAnsi="Times New Roman" w:cs="Times New Roman"/>
          <w:sz w:val="24"/>
          <w:szCs w:val="24"/>
        </w:rPr>
        <w:t xml:space="preserve">.   </w:t>
      </w:r>
    </w:p>
    <w:p w:rsidR="002D0020" w:rsidRPr="002D0020" w:rsidRDefault="002D0020" w:rsidP="002D0020">
      <w:pPr>
        <w:numPr>
          <w:ilvl w:val="0"/>
          <w:numId w:val="2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Derating:</w:t>
      </w:r>
      <w:r w:rsidRPr="002D0020">
        <w:rPr>
          <w:rFonts w:ascii="Times New Roman" w:eastAsia="Times New Roman" w:hAnsi="Times New Roman" w:cs="Times New Roman"/>
          <w:sz w:val="24"/>
          <w:szCs w:val="24"/>
        </w:rPr>
        <w:t xml:space="preserve"> It is advisable to derate the battery's stated capacity by about 50% to account for manufacturer exaggerations, effects of age, temperature variations, and the fact that most applications do not fully discharge batteries to 0%.   </w:t>
      </w:r>
    </w:p>
    <w:p w:rsidR="002D0020" w:rsidRPr="002D0020" w:rsidRDefault="002D0020" w:rsidP="002D0020">
      <w:pPr>
        <w:numPr>
          <w:ilvl w:val="0"/>
          <w:numId w:val="2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Peak Current (Stall Current):</w:t>
      </w:r>
      <w:r w:rsidRPr="002D0020">
        <w:rPr>
          <w:rFonts w:ascii="Times New Roman" w:eastAsia="Times New Roman" w:hAnsi="Times New Roman" w:cs="Times New Roman"/>
          <w:sz w:val="24"/>
          <w:szCs w:val="24"/>
        </w:rPr>
        <w:t xml:space="preserve"> While calculating average current for runtime, the battery must also be capable of supplying the peak (stall) current of the motors without significant voltage sag. This influences the battery's C-rating (discharge rate capability).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instance, a robotic car with four DC motors, each drawing a stall current of 300mA, would require the power supply to deliver at least 1.2A during peak loads. If the average operating current is lower, the battery capacity calculation would use that average, but the battery's instantaneous discharge capability must meet the peak. Given the common use of 18650 Li-ion </w:t>
      </w:r>
      <w:r w:rsidRPr="002D0020">
        <w:rPr>
          <w:rFonts w:ascii="Times New Roman" w:eastAsia="Times New Roman" w:hAnsi="Times New Roman" w:cs="Times New Roman"/>
          <w:sz w:val="24"/>
          <w:szCs w:val="24"/>
        </w:rPr>
        <w:lastRenderedPageBreak/>
        <w:t xml:space="preserve">cells (e.g., 3.7V, 700mAh to 3000mAh), a pack of multiple cells in series and/or parallel might be needed to achieve the desired voltage and capacity. For example, a 3.7V, 700mAh Li-ion battery might provide approximately 36 minutes of runtime for a 10W device. Careful calculation and selection ensure the robotic car has sufficient power for its intended operation duration.   </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9. System Integration and Software Architecture</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successful operation of the Automatic Car Parking System hinges on the seamless integration of its hardware components and a well-structured software architecture. This section outlines the principles and practices for bringing all elements together into a cohesive, functional unit.</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9.1. Modular Software Design for Robustness and Maintainability</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A modular software design is fundamental for developing complex embedded systems like a robotic car. This approach breaks down the overall system into smaller, independent, and manageable modules, each responsible for a specific function (e.g., sensor reading, motor control, communication, path planning).</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benefits of modular design are manifold:</w:t>
      </w:r>
    </w:p>
    <w:p w:rsidR="002D0020" w:rsidRPr="002D0020" w:rsidRDefault="002D0020" w:rsidP="002D0020">
      <w:pPr>
        <w:numPr>
          <w:ilvl w:val="0"/>
          <w:numId w:val="2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Simplified Development:</w:t>
      </w:r>
      <w:r w:rsidRPr="002D0020">
        <w:rPr>
          <w:rFonts w:ascii="Times New Roman" w:eastAsia="Times New Roman" w:hAnsi="Times New Roman" w:cs="Times New Roman"/>
          <w:sz w:val="24"/>
          <w:szCs w:val="24"/>
        </w:rPr>
        <w:t xml:space="preserve"> Each module can be developed and tested in isolation, reducing complexity and allowing multiple developers to work concurrently on different parts of the system.</w:t>
      </w:r>
    </w:p>
    <w:p w:rsidR="002D0020" w:rsidRPr="002D0020" w:rsidRDefault="002D0020" w:rsidP="002D0020">
      <w:pPr>
        <w:numPr>
          <w:ilvl w:val="0"/>
          <w:numId w:val="2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Easier Debugging:</w:t>
      </w:r>
      <w:r w:rsidRPr="002D0020">
        <w:rPr>
          <w:rFonts w:ascii="Times New Roman" w:eastAsia="Times New Roman" w:hAnsi="Times New Roman" w:cs="Times New Roman"/>
          <w:sz w:val="24"/>
          <w:szCs w:val="24"/>
        </w:rPr>
        <w:t xml:space="preserve"> When an issue arises, the problem can often be isolated to a specific module, significantly speeding up the debugging process. For instance, if motor control is erratic, the issue can be traced to the motor control module without affecting sensor readings or communication.</w:t>
      </w:r>
    </w:p>
    <w:p w:rsidR="002D0020" w:rsidRPr="002D0020" w:rsidRDefault="002D0020" w:rsidP="002D0020">
      <w:pPr>
        <w:numPr>
          <w:ilvl w:val="0"/>
          <w:numId w:val="2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Enhanced Maintainability:</w:t>
      </w:r>
      <w:r w:rsidRPr="002D0020">
        <w:rPr>
          <w:rFonts w:ascii="Times New Roman" w:eastAsia="Times New Roman" w:hAnsi="Times New Roman" w:cs="Times New Roman"/>
          <w:sz w:val="24"/>
          <w:szCs w:val="24"/>
        </w:rPr>
        <w:t xml:space="preserve"> Changes or updates to one module have minimal impact on others, simplifying long-term maintenance and bug fixes.</w:t>
      </w:r>
    </w:p>
    <w:p w:rsidR="002D0020" w:rsidRPr="002D0020" w:rsidRDefault="002D0020" w:rsidP="002D0020">
      <w:pPr>
        <w:numPr>
          <w:ilvl w:val="0"/>
          <w:numId w:val="2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Increased Reusability:</w:t>
      </w:r>
      <w:r w:rsidRPr="002D0020">
        <w:rPr>
          <w:rFonts w:ascii="Times New Roman" w:eastAsia="Times New Roman" w:hAnsi="Times New Roman" w:cs="Times New Roman"/>
          <w:sz w:val="24"/>
          <w:szCs w:val="24"/>
        </w:rPr>
        <w:t xml:space="preserve"> Well-defined modules can be reused in other projects or different parts of the same project, promoting code efficiency and reducing development time. For example, a generic ultrasonic sensor reading module could be adapted for various distance measurement tasks.</w:t>
      </w:r>
    </w:p>
    <w:p w:rsidR="002D0020" w:rsidRPr="002D0020" w:rsidRDefault="002D0020" w:rsidP="002D0020">
      <w:pPr>
        <w:numPr>
          <w:ilvl w:val="0"/>
          <w:numId w:val="2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Scalability:</w:t>
      </w:r>
      <w:r w:rsidRPr="002D0020">
        <w:rPr>
          <w:rFonts w:ascii="Times New Roman" w:eastAsia="Times New Roman" w:hAnsi="Times New Roman" w:cs="Times New Roman"/>
          <w:sz w:val="24"/>
          <w:szCs w:val="24"/>
        </w:rPr>
        <w:t xml:space="preserve"> The system can be easily scaled by adding new modules (e.g., more sensors, different actuators) or upgrading existing ones without overhauling the entire codebase.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For an ESP32-based system, this often translates to organizing code into separate </w:t>
      </w:r>
      <w:r w:rsidRPr="002D0020">
        <w:rPr>
          <w:rFonts w:ascii="Courier New" w:eastAsia="Times New Roman" w:hAnsi="Courier New" w:cs="Courier New"/>
          <w:sz w:val="20"/>
        </w:rPr>
        <w:t>.ino</w:t>
      </w:r>
      <w:r w:rsidRPr="002D0020">
        <w:rPr>
          <w:rFonts w:ascii="Times New Roman" w:eastAsia="Times New Roman" w:hAnsi="Times New Roman" w:cs="Times New Roman"/>
          <w:sz w:val="24"/>
          <w:szCs w:val="24"/>
        </w:rPr>
        <w:t xml:space="preserve">, </w:t>
      </w:r>
      <w:r w:rsidRPr="002D0020">
        <w:rPr>
          <w:rFonts w:ascii="Courier New" w:eastAsia="Times New Roman" w:hAnsi="Courier New" w:cs="Courier New"/>
          <w:sz w:val="20"/>
        </w:rPr>
        <w:t>.h</w:t>
      </w:r>
      <w:r w:rsidRPr="002D0020">
        <w:rPr>
          <w:rFonts w:ascii="Times New Roman" w:eastAsia="Times New Roman" w:hAnsi="Times New Roman" w:cs="Times New Roman"/>
          <w:sz w:val="24"/>
          <w:szCs w:val="24"/>
        </w:rPr>
        <w:t xml:space="preserve">, and </w:t>
      </w:r>
      <w:r w:rsidRPr="002D0020">
        <w:rPr>
          <w:rFonts w:ascii="Courier New" w:eastAsia="Times New Roman" w:hAnsi="Courier New" w:cs="Courier New"/>
          <w:sz w:val="20"/>
        </w:rPr>
        <w:t>.cpp</w:t>
      </w:r>
      <w:r w:rsidRPr="002D0020">
        <w:rPr>
          <w:rFonts w:ascii="Times New Roman" w:eastAsia="Times New Roman" w:hAnsi="Times New Roman" w:cs="Times New Roman"/>
          <w:sz w:val="24"/>
          <w:szCs w:val="24"/>
        </w:rPr>
        <w:t xml:space="preserve"> files, defining clear interfaces between functions or classes, and minimizing global variables. Object-Oriented Programming (OOP) principles, such as creating classes for hardware devices (e.g., </w:t>
      </w:r>
      <w:r w:rsidRPr="002D0020">
        <w:rPr>
          <w:rFonts w:ascii="Courier New" w:eastAsia="Times New Roman" w:hAnsi="Courier New" w:cs="Courier New"/>
          <w:sz w:val="20"/>
        </w:rPr>
        <w:t>UltrasonicSensor</w:t>
      </w:r>
      <w:r w:rsidRPr="002D0020">
        <w:rPr>
          <w:rFonts w:ascii="Times New Roman" w:eastAsia="Times New Roman" w:hAnsi="Times New Roman" w:cs="Times New Roman"/>
          <w:sz w:val="24"/>
          <w:szCs w:val="24"/>
        </w:rPr>
        <w:t xml:space="preserve"> class, </w:t>
      </w:r>
      <w:r w:rsidRPr="002D0020">
        <w:rPr>
          <w:rFonts w:ascii="Courier New" w:eastAsia="Times New Roman" w:hAnsi="Courier New" w:cs="Courier New"/>
          <w:sz w:val="20"/>
        </w:rPr>
        <w:t>DCMotor</w:t>
      </w:r>
      <w:r w:rsidRPr="002D0020">
        <w:rPr>
          <w:rFonts w:ascii="Times New Roman" w:eastAsia="Times New Roman" w:hAnsi="Times New Roman" w:cs="Times New Roman"/>
          <w:sz w:val="24"/>
          <w:szCs w:val="24"/>
        </w:rPr>
        <w:t xml:space="preserve"> class), further enhance modularity and code organization.   </w:t>
      </w:r>
    </w:p>
    <w:p w:rsid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lastRenderedPageBreak/>
        <w:t>9.2. State Machine Implementation for Parking Maneuvers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Complex sequential processes, such as automatic parking maneuvers, are effectively managed using a </w:t>
      </w:r>
      <w:r w:rsidRPr="002D0020">
        <w:rPr>
          <w:rFonts w:ascii="Times New Roman" w:eastAsia="Times New Roman" w:hAnsi="Times New Roman" w:cs="Times New Roman"/>
          <w:b/>
          <w:bCs/>
          <w:sz w:val="24"/>
          <w:szCs w:val="24"/>
        </w:rPr>
        <w:t>state machine</w:t>
      </w:r>
      <w:r w:rsidRPr="002D0020">
        <w:rPr>
          <w:rFonts w:ascii="Times New Roman" w:eastAsia="Times New Roman" w:hAnsi="Times New Roman" w:cs="Times New Roman"/>
          <w:sz w:val="24"/>
          <w:szCs w:val="24"/>
        </w:rPr>
        <w:t xml:space="preserve"> programming paradigm. A state machine defines a finite set of states that a system can be in, and a set of transitions between these states triggered by specific events or conditions.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For an automatic parking system, a master state machine could define the high-level operational phases:</w:t>
      </w:r>
    </w:p>
    <w:p w:rsidR="002D0020" w:rsidRPr="002D0020" w:rsidRDefault="002D0020" w:rsidP="002D0020">
      <w:pPr>
        <w:numPr>
          <w:ilvl w:val="0"/>
          <w:numId w:val="2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REST State:</w:t>
      </w:r>
      <w:r w:rsidRPr="002D0020">
        <w:rPr>
          <w:rFonts w:ascii="Times New Roman" w:eastAsia="Times New Roman" w:hAnsi="Times New Roman" w:cs="Times New Roman"/>
          <w:sz w:val="24"/>
          <w:szCs w:val="24"/>
        </w:rPr>
        <w:t xml:space="preserve"> The car is idle, waiting for a command or trigger to start parking. This state allows for system stabilization.   </w:t>
      </w:r>
    </w:p>
    <w:p w:rsidR="002D0020" w:rsidRPr="002D0020" w:rsidRDefault="002D0020" w:rsidP="002D0020">
      <w:pPr>
        <w:numPr>
          <w:ilvl w:val="0"/>
          <w:numId w:val="2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DETECT_PARK State:</w:t>
      </w:r>
      <w:r w:rsidRPr="002D0020">
        <w:rPr>
          <w:rFonts w:ascii="Times New Roman" w:eastAsia="Times New Roman" w:hAnsi="Times New Roman" w:cs="Times New Roman"/>
          <w:sz w:val="24"/>
          <w:szCs w:val="24"/>
        </w:rPr>
        <w:t xml:space="preserve"> The car moves forward, actively scanning for an available parking spot using its side ultrasonic sensors. The algorithm looks for a sudden increase in distance indicating the start of a space.   </w:t>
      </w:r>
    </w:p>
    <w:p w:rsidR="002D0020" w:rsidRPr="002D0020" w:rsidRDefault="002D0020" w:rsidP="002D0020">
      <w:pPr>
        <w:numPr>
          <w:ilvl w:val="0"/>
          <w:numId w:val="2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POSSIBLE_DETECTION_PARKING_SPACE State:</w:t>
      </w:r>
      <w:r w:rsidRPr="002D0020">
        <w:rPr>
          <w:rFonts w:ascii="Times New Roman" w:eastAsia="Times New Roman" w:hAnsi="Times New Roman" w:cs="Times New Roman"/>
          <w:sz w:val="24"/>
          <w:szCs w:val="24"/>
        </w:rPr>
        <w:t xml:space="preserve"> Once a potential space is detected, the system attempts to confirm its validity by measuring its length and width.   </w:t>
      </w:r>
    </w:p>
    <w:p w:rsidR="002D0020" w:rsidRPr="002D0020" w:rsidRDefault="002D0020" w:rsidP="002D0020">
      <w:pPr>
        <w:numPr>
          <w:ilvl w:val="0"/>
          <w:numId w:val="2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STOP State:</w:t>
      </w:r>
      <w:r w:rsidRPr="002D0020">
        <w:rPr>
          <w:rFonts w:ascii="Times New Roman" w:eastAsia="Times New Roman" w:hAnsi="Times New Roman" w:cs="Times New Roman"/>
          <w:sz w:val="24"/>
          <w:szCs w:val="24"/>
        </w:rPr>
        <w:t xml:space="preserve"> If a valid parking space is confirmed, the car stops to prepare for the parking maneuver.   </w:t>
      </w:r>
    </w:p>
    <w:p w:rsidR="002D0020" w:rsidRPr="002D0020" w:rsidRDefault="002D0020" w:rsidP="002D0020">
      <w:pPr>
        <w:numPr>
          <w:ilvl w:val="0"/>
          <w:numId w:val="2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PARK_CAR State:</w:t>
      </w:r>
      <w:r w:rsidRPr="002D0020">
        <w:rPr>
          <w:rFonts w:ascii="Times New Roman" w:eastAsia="Times New Roman" w:hAnsi="Times New Roman" w:cs="Times New Roman"/>
          <w:sz w:val="24"/>
          <w:szCs w:val="24"/>
        </w:rPr>
        <w:t xml:space="preserve"> The core parking maneuver is executed. This state itself can have sub-states.</w:t>
      </w:r>
    </w:p>
    <w:p w:rsidR="002D0020" w:rsidRPr="002D0020" w:rsidRDefault="002D0020" w:rsidP="002D0020">
      <w:pPr>
        <w:numPr>
          <w:ilvl w:val="0"/>
          <w:numId w:val="2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FINISH State:</w:t>
      </w:r>
      <w:r w:rsidRPr="002D0020">
        <w:rPr>
          <w:rFonts w:ascii="Times New Roman" w:eastAsia="Times New Roman" w:hAnsi="Times New Roman" w:cs="Times New Roman"/>
          <w:sz w:val="24"/>
          <w:szCs w:val="24"/>
        </w:rPr>
        <w:t xml:space="preserve"> The car has successfully parked and is now at rest in the parking spot.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The </w:t>
      </w:r>
      <w:r w:rsidRPr="002D0020">
        <w:rPr>
          <w:rFonts w:ascii="Courier New" w:eastAsia="Times New Roman" w:hAnsi="Courier New" w:cs="Courier New"/>
          <w:sz w:val="20"/>
        </w:rPr>
        <w:t>PARK_CAR</w:t>
      </w:r>
      <w:r w:rsidRPr="002D0020">
        <w:rPr>
          <w:rFonts w:ascii="Times New Roman" w:eastAsia="Times New Roman" w:hAnsi="Times New Roman" w:cs="Times New Roman"/>
          <w:sz w:val="24"/>
          <w:szCs w:val="24"/>
        </w:rPr>
        <w:t xml:space="preserve"> state can be further decomposed into a sub-state machine, simulating human parking heuristics:</w:t>
      </w:r>
    </w:p>
    <w:p w:rsidR="002D0020" w:rsidRPr="002D0020" w:rsidRDefault="002D0020" w:rsidP="002D0020">
      <w:pPr>
        <w:numPr>
          <w:ilvl w:val="0"/>
          <w:numId w:val="23"/>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Reverse Right:</w:t>
      </w:r>
      <w:r w:rsidRPr="002D0020">
        <w:rPr>
          <w:rFonts w:ascii="Times New Roman" w:eastAsia="Times New Roman" w:hAnsi="Times New Roman" w:cs="Times New Roman"/>
          <w:sz w:val="24"/>
          <w:szCs w:val="24"/>
        </w:rPr>
        <w:t xml:space="preserve"> The car reverses while turning to enter the parking lot.   </w:t>
      </w:r>
    </w:p>
    <w:p w:rsidR="002D0020" w:rsidRPr="002D0020" w:rsidRDefault="002D0020" w:rsidP="002D0020">
      <w:pPr>
        <w:numPr>
          <w:ilvl w:val="0"/>
          <w:numId w:val="23"/>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Forward Adjustment:</w:t>
      </w:r>
      <w:r w:rsidRPr="002D0020">
        <w:rPr>
          <w:rFonts w:ascii="Times New Roman" w:eastAsia="Times New Roman" w:hAnsi="Times New Roman" w:cs="Times New Roman"/>
          <w:sz w:val="24"/>
          <w:szCs w:val="24"/>
        </w:rPr>
        <w:t xml:space="preserve"> Minor forward movements to align the car.   </w:t>
      </w:r>
    </w:p>
    <w:p w:rsidR="002D0020" w:rsidRPr="002D0020" w:rsidRDefault="002D0020" w:rsidP="002D0020">
      <w:pPr>
        <w:numPr>
          <w:ilvl w:val="0"/>
          <w:numId w:val="23"/>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Reverse Left:</w:t>
      </w:r>
      <w:r w:rsidRPr="002D0020">
        <w:rPr>
          <w:rFonts w:ascii="Times New Roman" w:eastAsia="Times New Roman" w:hAnsi="Times New Roman" w:cs="Times New Roman"/>
          <w:sz w:val="24"/>
          <w:szCs w:val="24"/>
        </w:rPr>
        <w:t xml:space="preserve"> Reversing while turning to straighten the car and get close to the back wall.   </w:t>
      </w:r>
    </w:p>
    <w:p w:rsidR="002D0020" w:rsidRPr="002D0020" w:rsidRDefault="002D0020" w:rsidP="002D0020">
      <w:pPr>
        <w:numPr>
          <w:ilvl w:val="0"/>
          <w:numId w:val="23"/>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Forward Right:</w:t>
      </w:r>
      <w:r w:rsidRPr="002D0020">
        <w:rPr>
          <w:rFonts w:ascii="Times New Roman" w:eastAsia="Times New Roman" w:hAnsi="Times New Roman" w:cs="Times New Roman"/>
          <w:sz w:val="24"/>
          <w:szCs w:val="24"/>
        </w:rPr>
        <w:t xml:space="preserve"> Final forward movement to straighten and position the car relative to the front.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Transitions between these states are triggered by sensor readings (e.g., distance from walls, detection of parking space boundaries) and internal logic (e.g., completion of a movement segment). Implementing a state machine provides a clear, structured, and robust way to manage the complex sequence of actions required for autonomous parking, making the system easier to design, debug, and understand.</w:t>
      </w:r>
    </w:p>
    <w:p w:rsid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lastRenderedPageBreak/>
        <w:t>9.3. Data Flow and Communication Protocols within the System</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efficiency and responsiveness of the Automatic Car Parking System depend on a well-defined data flow and the appropriate use of communication protocols.</w:t>
      </w:r>
    </w:p>
    <w:p w:rsidR="002D0020" w:rsidRPr="002D0020" w:rsidRDefault="002D0020" w:rsidP="002D0020">
      <w:pPr>
        <w:numPr>
          <w:ilvl w:val="0"/>
          <w:numId w:val="2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Sensor Data Acquisition:</w:t>
      </w:r>
      <w:r w:rsidRPr="002D0020">
        <w:rPr>
          <w:rFonts w:ascii="Times New Roman" w:eastAsia="Times New Roman" w:hAnsi="Times New Roman" w:cs="Times New Roman"/>
          <w:sz w:val="24"/>
          <w:szCs w:val="24"/>
        </w:rPr>
        <w:t xml:space="preserve"> Ultrasonic sensors continuously measure distances, generating raw data (pulse durations) that are converted into meaningful distance values (cm or inches) by the ESP32. This data is typically acquired at regular intervals, either sequentially for multiple sensors (to avoid crosstalk) or concurrently with appropriate synchronization.   </w:t>
      </w:r>
    </w:p>
    <w:p w:rsidR="002D0020" w:rsidRPr="002D0020" w:rsidRDefault="002D0020" w:rsidP="002D0020">
      <w:pPr>
        <w:numPr>
          <w:ilvl w:val="0"/>
          <w:numId w:val="2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Internal Data Processing:</w:t>
      </w:r>
      <w:r w:rsidRPr="002D0020">
        <w:rPr>
          <w:rFonts w:ascii="Times New Roman" w:eastAsia="Times New Roman" w:hAnsi="Times New Roman" w:cs="Times New Roman"/>
          <w:sz w:val="24"/>
          <w:szCs w:val="24"/>
        </w:rPr>
        <w:t xml:space="preserve"> The ESP32's dual-core processor and FreeRTOS enable multiple tasks to run concurrently. Sensor data is processed in real-time by a dedicated task. This task interprets the distances, identifies obstacles, and determines the system's current state within the parking maneuver (e.g., "searching for space," "reversing into spot").</w:t>
      </w:r>
    </w:p>
    <w:p w:rsidR="002D0020" w:rsidRPr="002D0020" w:rsidRDefault="002D0020" w:rsidP="002D0020">
      <w:pPr>
        <w:numPr>
          <w:ilvl w:val="0"/>
          <w:numId w:val="2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Control Signal Generation:</w:t>
      </w:r>
      <w:r w:rsidRPr="002D0020">
        <w:rPr>
          <w:rFonts w:ascii="Times New Roman" w:eastAsia="Times New Roman" w:hAnsi="Times New Roman" w:cs="Times New Roman"/>
          <w:sz w:val="24"/>
          <w:szCs w:val="24"/>
        </w:rPr>
        <w:t xml:space="preserve"> Based on the processed sensor data and the current state, the ESP32's control logic generates appropriate commands for the DC motors. These commands include digital HIGH/LOW signals for direction and PWM signals for speed.</w:t>
      </w:r>
    </w:p>
    <w:p w:rsidR="002D0020" w:rsidRPr="002D0020" w:rsidRDefault="002D0020" w:rsidP="002D0020">
      <w:pPr>
        <w:numPr>
          <w:ilvl w:val="0"/>
          <w:numId w:val="2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Actuator Control:</w:t>
      </w:r>
      <w:r w:rsidRPr="002D0020">
        <w:rPr>
          <w:rFonts w:ascii="Times New Roman" w:eastAsia="Times New Roman" w:hAnsi="Times New Roman" w:cs="Times New Roman"/>
          <w:sz w:val="24"/>
          <w:szCs w:val="24"/>
        </w:rPr>
        <w:t xml:space="preserve"> The L298N motor driver receives these control signals from the ESP32 via GPIO pins. It then translates these low-power logic signals into the higher current and voltage required to drive the DC motors, causing the robotic car to move as commanded.   </w:t>
      </w:r>
    </w:p>
    <w:p w:rsidR="002D0020" w:rsidRPr="002D0020" w:rsidRDefault="002D0020" w:rsidP="002D0020">
      <w:pPr>
        <w:numPr>
          <w:ilvl w:val="0"/>
          <w:numId w:val="2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Wireless Communication (Wi-Fi):</w:t>
      </w:r>
      <w:r w:rsidRPr="002D0020">
        <w:rPr>
          <w:rFonts w:ascii="Times New Roman" w:eastAsia="Times New Roman" w:hAnsi="Times New Roman" w:cs="Times New Roman"/>
          <w:sz w:val="24"/>
          <w:szCs w:val="24"/>
        </w:rPr>
        <w:t xml:space="preserve"> The ESP32's integrated Wi-Fi module facilitates external communication. Sensor data and system status can be transmitted wirelessly to a web server hosted on the ESP32 itself, allowing for remote monitoring via a web browser. User commands for remote control can also be received via Wi-Fi.   </w:t>
      </w:r>
    </w:p>
    <w:p w:rsidR="002D0020" w:rsidRPr="002D0020" w:rsidRDefault="002D0020" w:rsidP="002D0020">
      <w:pPr>
        <w:numPr>
          <w:ilvl w:val="0"/>
          <w:numId w:val="24"/>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Serial Communication:</w:t>
      </w:r>
      <w:r w:rsidRPr="002D0020">
        <w:rPr>
          <w:rFonts w:ascii="Times New Roman" w:eastAsia="Times New Roman" w:hAnsi="Times New Roman" w:cs="Times New Roman"/>
          <w:sz w:val="24"/>
          <w:szCs w:val="24"/>
        </w:rPr>
        <w:t xml:space="preserve"> During development and debugging, serial communication (UART) is extensively used to print sensor readings, system status messages, and debugging information to a computer's serial monitor. This provides a direct textual interface for observing the system's internal workings.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overall data flow forms a closed loop: environmental input (sensors) -&gt; processing (ESP32) -&gt; action (motors via L298N) -&gt; new environmental input. This continuous feedback mechanism allows the system to adapt and react dynamically to its surroundings.</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9.4. User Interface Design and Remote Control Capabilities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A user interface (UI) enhances the usability and interactivity of the Automatic Car Parking System, allowing for monitoring and remote control.</w:t>
      </w:r>
    </w:p>
    <w:p w:rsidR="002D0020" w:rsidRPr="002D0020" w:rsidRDefault="002D0020" w:rsidP="002D0020">
      <w:pPr>
        <w:numPr>
          <w:ilvl w:val="0"/>
          <w:numId w:val="2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lastRenderedPageBreak/>
        <w:t>Web Server Interface:</w:t>
      </w:r>
      <w:r w:rsidRPr="002D0020">
        <w:rPr>
          <w:rFonts w:ascii="Times New Roman" w:eastAsia="Times New Roman" w:hAnsi="Times New Roman" w:cs="Times New Roman"/>
          <w:sz w:val="24"/>
          <w:szCs w:val="24"/>
        </w:rPr>
        <w:t xml:space="preserve"> Hosting a web server on the ESP32 provides a highly accessible UI. A simple HTML page can display real-time information such as: </w:t>
      </w:r>
    </w:p>
    <w:p w:rsidR="002D0020" w:rsidRPr="002D0020" w:rsidRDefault="002D0020" w:rsidP="002D0020">
      <w:pPr>
        <w:numPr>
          <w:ilvl w:val="1"/>
          <w:numId w:val="2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Current distance readings from each ultrasonic sensor.</w:t>
      </w:r>
    </w:p>
    <w:p w:rsidR="002D0020" w:rsidRPr="002D0020" w:rsidRDefault="002D0020" w:rsidP="002D0020">
      <w:pPr>
        <w:numPr>
          <w:ilvl w:val="1"/>
          <w:numId w:val="2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Status of parking slots (e.g., "Searching," "Parking," "Parked," "Obstacle Detected").</w:t>
      </w:r>
    </w:p>
    <w:p w:rsidR="002D0020" w:rsidRPr="002D0020" w:rsidRDefault="002D0020" w:rsidP="002D0020">
      <w:pPr>
        <w:numPr>
          <w:ilvl w:val="1"/>
          <w:numId w:val="2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Current motor speeds and directions.</w:t>
      </w:r>
    </w:p>
    <w:p w:rsidR="002D0020" w:rsidRPr="002D0020" w:rsidRDefault="002D0020" w:rsidP="002D0020">
      <w:pPr>
        <w:numPr>
          <w:ilvl w:val="1"/>
          <w:numId w:val="2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Overall system status or error messages. This web page can be accessed from any device with a web browser (smartphone, tablet, laptop) connected to the same Wi-Fi network as the ESP32. JavaScript can be used to dynamically update the displayed information by periodically fetching data from an API endpoint on the ESP32.   </w:t>
      </w:r>
    </w:p>
    <w:p w:rsidR="002D0020" w:rsidRPr="002D0020" w:rsidRDefault="002D0020" w:rsidP="002D0020">
      <w:pPr>
        <w:numPr>
          <w:ilvl w:val="0"/>
          <w:numId w:val="2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Remote Control:</w:t>
      </w:r>
      <w:r w:rsidRPr="002D0020">
        <w:rPr>
          <w:rFonts w:ascii="Times New Roman" w:eastAsia="Times New Roman" w:hAnsi="Times New Roman" w:cs="Times New Roman"/>
          <w:sz w:val="24"/>
          <w:szCs w:val="24"/>
        </w:rPr>
        <w:t xml:space="preserve"> The web interface can also incorporate buttons or sliders to allow for manual remote control of the robotic car. For instance, buttons for "Forward," "Backward," "Turn Left," "Turn Right," and "Stop" can send commands to the ESP32 via HTTP requests. This capability is useful for testing, manual intervention, or for semi-autonomous operation where the user can initiate or override automated maneuvers.   </w:t>
      </w:r>
    </w:p>
    <w:p w:rsidR="002D0020" w:rsidRPr="002D0020" w:rsidRDefault="002D0020" w:rsidP="002D0020">
      <w:pPr>
        <w:numPr>
          <w:ilvl w:val="0"/>
          <w:numId w:val="2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Mobile Application Control (Optional):</w:t>
      </w:r>
      <w:r w:rsidRPr="002D0020">
        <w:rPr>
          <w:rFonts w:ascii="Times New Roman" w:eastAsia="Times New Roman" w:hAnsi="Times New Roman" w:cs="Times New Roman"/>
          <w:sz w:val="24"/>
          <w:szCs w:val="24"/>
        </w:rPr>
        <w:t xml:space="preserve"> For a more refined user experience, a dedicated mobile application (Android/iOS) can be developed. Such an app could connect to the ESP32 via Wi-Fi or Bluetooth, offering a more intuitive graphical interface for control and monitoring. Libraries like DabbleESP32 facilitate Bluetooth control of robotic cars via smartphone apps.   </w:t>
      </w:r>
    </w:p>
    <w:p w:rsidR="002D0020" w:rsidRPr="002D0020" w:rsidRDefault="002D0020" w:rsidP="002D0020">
      <w:pPr>
        <w:numPr>
          <w:ilvl w:val="0"/>
          <w:numId w:val="25"/>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Visual/Audio Alerts:</w:t>
      </w:r>
      <w:r w:rsidRPr="002D0020">
        <w:rPr>
          <w:rFonts w:ascii="Times New Roman" w:eastAsia="Times New Roman" w:hAnsi="Times New Roman" w:cs="Times New Roman"/>
          <w:sz w:val="24"/>
          <w:szCs w:val="24"/>
        </w:rPr>
        <w:t xml:space="preserve"> The system can be enhanced with visual alerts (e.g., LEDs changing color to indicate distance or status) or audio alerts (e.g., a buzzer sounding when an obstacle is too close) to provide immediate feedback to nearby users or operators.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choice of UI depends on the project's complexity and target audience. A web-based interface offers broad accessibility with minimal development overhead, while a dedicated mobile app provides a more polished and integrated user experience.</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10. Testing and Performance Evaluation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Thorough testing and performance evaluation are critical steps in the development of any automatic system, ensuring its reliability, accuracy, and safety. For an Automatic Car Parking System, this involves setting up controlled environments, defining performance benchmarks, and systematically addressing challenges.</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10.1. Setting Up a Test Environment for Prototype Evaluation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Evaluating the performance of a robotic car parking system requires a controlled and repeatable test environment. For a prototype, this can range from a simple indoor setup to more sophisticated simulation platforms.</w:t>
      </w:r>
    </w:p>
    <w:p w:rsidR="002D0020" w:rsidRPr="002D0020" w:rsidRDefault="002D0020" w:rsidP="002D0020">
      <w:pPr>
        <w:numPr>
          <w:ilvl w:val="0"/>
          <w:numId w:val="26"/>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Physical Test Bed (Indoor):</w:t>
      </w:r>
      <w:r w:rsidRPr="002D0020">
        <w:rPr>
          <w:rFonts w:ascii="Times New Roman" w:eastAsia="Times New Roman" w:hAnsi="Times New Roman" w:cs="Times New Roman"/>
          <w:sz w:val="24"/>
          <w:szCs w:val="24"/>
        </w:rPr>
        <w:t xml:space="preserve"> A basic physical test bed can be constructed indoors using readily available materials. This typically involves a flat, open area with defined "parking spaces" marked by tape, cardboard, or small obstacles (e.g., toy cars, blocks) to simulate adjacent vehicles or walls. The floor surface should be consistent to ensure predictable friction. The dimensions of the parking spaces can be varied to test the system's ability to handle different parking challenges (e.g., tight vs. ample spaces). A ruler can be used for precise measurements during calibration and performance checks. This environment allows for real-world testing of sensor accuracy, motor control, and parking algorithms.   </w:t>
      </w:r>
    </w:p>
    <w:p w:rsidR="002D0020" w:rsidRPr="002D0020" w:rsidRDefault="002D0020" w:rsidP="002D0020">
      <w:pPr>
        <w:numPr>
          <w:ilvl w:val="0"/>
          <w:numId w:val="26"/>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Simulation Environments:</w:t>
      </w:r>
      <w:r w:rsidRPr="002D0020">
        <w:rPr>
          <w:rFonts w:ascii="Times New Roman" w:eastAsia="Times New Roman" w:hAnsi="Times New Roman" w:cs="Times New Roman"/>
          <w:sz w:val="24"/>
          <w:szCs w:val="24"/>
        </w:rPr>
        <w:t xml:space="preserve"> For more advanced testing and rapid iteration, virtual simulation environments (e.g., Gazebo, ROS-based simulators) can be invaluable. These platforms allow developers to model the robotic car, its sensors, and the parking environment in a virtual space. This enables extensive testing of algorithms, path planning, and obstacle avoidance in a safe, repeatable, and cost-effective manner, without the risk of damaging physical hardware. Simulation can also be used to generate synthetic data for training AI/ML models. Some facilities offer augmented reality testing where physical vehicles interact with virtual elements in real-time.   </w:t>
      </w:r>
    </w:p>
    <w:p w:rsidR="002D0020" w:rsidRPr="002D0020" w:rsidRDefault="002D0020" w:rsidP="002D0020">
      <w:pPr>
        <w:numPr>
          <w:ilvl w:val="0"/>
          <w:numId w:val="26"/>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Professional Test Facilities:</w:t>
      </w:r>
      <w:r w:rsidRPr="002D0020">
        <w:rPr>
          <w:rFonts w:ascii="Times New Roman" w:eastAsia="Times New Roman" w:hAnsi="Times New Roman" w:cs="Times New Roman"/>
          <w:sz w:val="24"/>
          <w:szCs w:val="24"/>
        </w:rPr>
        <w:t xml:space="preserve"> For large-scale or industry-grade autonomous parking systems, specialized proving grounds exist (e.g., Mcity Test Facility, Autonomous Driving Playground Testbed). These facilities simulate a wide range of urban and suburban driving conditions, complete with road signs, pedestrian crossings, and connected infrastructure (5G, V2X communication). They provide highly controlled and repeatable test scenarios for connected and automated vehicles, allowing for rigorous validation of safety and performance before public deployment.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For the proposed prototype, a simple indoor physical test bed with marked parking spaces would be sufficient to validate the core functionalities of ultrasonic sensing, motor control, and basic parking algorithms.</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lastRenderedPageBreak/>
        <w:t>10.2. Performance Benchmarks and Metrics for Automatic Parking</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Evaluating the performance of an automatic parking system involves assessing its accuracy, efficiency, and robustness. Key metrics include:</w:t>
      </w:r>
    </w:p>
    <w:p w:rsidR="002D0020" w:rsidRPr="002D0020" w:rsidRDefault="002D0020" w:rsidP="002D0020">
      <w:pPr>
        <w:numPr>
          <w:ilvl w:val="0"/>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Parking Accuracy:</w:t>
      </w:r>
      <w:r w:rsidRPr="002D0020">
        <w:rPr>
          <w:rFonts w:ascii="Times New Roman" w:eastAsia="Times New Roman" w:hAnsi="Times New Roman" w:cs="Times New Roman"/>
          <w:sz w:val="24"/>
          <w:szCs w:val="24"/>
        </w:rPr>
        <w:t xml:space="preserve"> </w:t>
      </w:r>
    </w:p>
    <w:p w:rsidR="002D0020" w:rsidRPr="002D0020" w:rsidRDefault="002D0020" w:rsidP="002D0020">
      <w:pPr>
        <w:numPr>
          <w:ilvl w:val="1"/>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Distance to Boundaries:</w:t>
      </w:r>
      <w:r w:rsidRPr="002D0020">
        <w:rPr>
          <w:rFonts w:ascii="Times New Roman" w:eastAsia="Times New Roman" w:hAnsi="Times New Roman" w:cs="Times New Roman"/>
          <w:sz w:val="24"/>
          <w:szCs w:val="24"/>
        </w:rPr>
        <w:t xml:space="preserve"> Measure the final distance of the parked vehicle to the curb, adjacent vehicles, and front/rear boundaries of the parking space. For parallel parking, this might include being within 30-45 cm from the curb.   </w:t>
      </w:r>
    </w:p>
    <w:p w:rsidR="002D0020" w:rsidRPr="002D0020" w:rsidRDefault="002D0020" w:rsidP="002D0020">
      <w:pPr>
        <w:numPr>
          <w:ilvl w:val="1"/>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Alignment:</w:t>
      </w:r>
      <w:r w:rsidRPr="002D0020">
        <w:rPr>
          <w:rFonts w:ascii="Times New Roman" w:eastAsia="Times New Roman" w:hAnsi="Times New Roman" w:cs="Times New Roman"/>
          <w:sz w:val="24"/>
          <w:szCs w:val="24"/>
        </w:rPr>
        <w:t xml:space="preserve"> Assess how straight the vehicle is parked within the slot (e.g., parallel to the lines or adjacent vehicles).</w:t>
      </w:r>
    </w:p>
    <w:p w:rsidR="002D0020" w:rsidRPr="002D0020" w:rsidRDefault="002D0020" w:rsidP="002D0020">
      <w:pPr>
        <w:numPr>
          <w:ilvl w:val="1"/>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Centering:</w:t>
      </w:r>
      <w:r w:rsidRPr="002D0020">
        <w:rPr>
          <w:rFonts w:ascii="Times New Roman" w:eastAsia="Times New Roman" w:hAnsi="Times New Roman" w:cs="Times New Roman"/>
          <w:sz w:val="24"/>
          <w:szCs w:val="24"/>
        </w:rPr>
        <w:t xml:space="preserve"> Evaluate how well the vehicle is centered longitudinally within the parking space.</w:t>
      </w:r>
    </w:p>
    <w:p w:rsidR="002D0020" w:rsidRPr="002D0020" w:rsidRDefault="002D0020" w:rsidP="002D0020">
      <w:pPr>
        <w:numPr>
          <w:ilvl w:val="1"/>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Collision Count:</w:t>
      </w:r>
      <w:r w:rsidRPr="002D0020">
        <w:rPr>
          <w:rFonts w:ascii="Times New Roman" w:eastAsia="Times New Roman" w:hAnsi="Times New Roman" w:cs="Times New Roman"/>
          <w:sz w:val="24"/>
          <w:szCs w:val="24"/>
        </w:rPr>
        <w:t xml:space="preserve"> Track the number of collisions with obstacles or other vehicles during the parking maneuver. A robust system should aim for zero collisions.   </w:t>
      </w:r>
    </w:p>
    <w:p w:rsidR="002D0020" w:rsidRPr="002D0020" w:rsidRDefault="002D0020" w:rsidP="002D0020">
      <w:pPr>
        <w:numPr>
          <w:ilvl w:val="0"/>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Efficiency:</w:t>
      </w:r>
      <w:r w:rsidRPr="002D0020">
        <w:rPr>
          <w:rFonts w:ascii="Times New Roman" w:eastAsia="Times New Roman" w:hAnsi="Times New Roman" w:cs="Times New Roman"/>
          <w:sz w:val="24"/>
          <w:szCs w:val="24"/>
        </w:rPr>
        <w:t xml:space="preserve"> </w:t>
      </w:r>
    </w:p>
    <w:p w:rsidR="002D0020" w:rsidRPr="002D0020" w:rsidRDefault="002D0020" w:rsidP="002D0020">
      <w:pPr>
        <w:numPr>
          <w:ilvl w:val="1"/>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Parking Time:</w:t>
      </w:r>
      <w:r w:rsidRPr="002D0020">
        <w:rPr>
          <w:rFonts w:ascii="Times New Roman" w:eastAsia="Times New Roman" w:hAnsi="Times New Roman" w:cs="Times New Roman"/>
          <w:sz w:val="24"/>
          <w:szCs w:val="24"/>
        </w:rPr>
        <w:t xml:space="preserve"> Measure the time taken from the initiation of the parking maneuver (e.g., detection of a suitable space) to the final parked position. This can be compared against manual parking times for efficiency gains.   </w:t>
      </w:r>
    </w:p>
    <w:p w:rsidR="002D0020" w:rsidRPr="002D0020" w:rsidRDefault="002D0020" w:rsidP="002D0020">
      <w:pPr>
        <w:numPr>
          <w:ilvl w:val="1"/>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Search Time:</w:t>
      </w:r>
      <w:r w:rsidRPr="002D0020">
        <w:rPr>
          <w:rFonts w:ascii="Times New Roman" w:eastAsia="Times New Roman" w:hAnsi="Times New Roman" w:cs="Times New Roman"/>
          <w:sz w:val="24"/>
          <w:szCs w:val="24"/>
        </w:rPr>
        <w:t xml:space="preserve"> For a multi-slot system, measure the time taken to find an available parking space. IoT-based systems can significantly reduce this.   </w:t>
      </w:r>
    </w:p>
    <w:p w:rsidR="002D0020" w:rsidRPr="002D0020" w:rsidRDefault="002D0020" w:rsidP="002D0020">
      <w:pPr>
        <w:numPr>
          <w:ilvl w:val="0"/>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Robustness and Reliability:</w:t>
      </w:r>
      <w:r w:rsidRPr="002D0020">
        <w:rPr>
          <w:rFonts w:ascii="Times New Roman" w:eastAsia="Times New Roman" w:hAnsi="Times New Roman" w:cs="Times New Roman"/>
          <w:sz w:val="24"/>
          <w:szCs w:val="24"/>
        </w:rPr>
        <w:t xml:space="preserve"> </w:t>
      </w:r>
    </w:p>
    <w:p w:rsidR="002D0020" w:rsidRPr="002D0020" w:rsidRDefault="002D0020" w:rsidP="002D0020">
      <w:pPr>
        <w:numPr>
          <w:ilvl w:val="1"/>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Success Rate:</w:t>
      </w:r>
      <w:r w:rsidRPr="002D0020">
        <w:rPr>
          <w:rFonts w:ascii="Times New Roman" w:eastAsia="Times New Roman" w:hAnsi="Times New Roman" w:cs="Times New Roman"/>
          <w:sz w:val="24"/>
          <w:szCs w:val="24"/>
        </w:rPr>
        <w:t xml:space="preserve"> The percentage of successful parking maneuvers out of a total number of attempts, under various conditions (e.g., different parking space sizes, lighting conditions, presence of dynamic obstacles).</w:t>
      </w:r>
    </w:p>
    <w:p w:rsidR="002D0020" w:rsidRPr="002D0020" w:rsidRDefault="002D0020" w:rsidP="002D0020">
      <w:pPr>
        <w:numPr>
          <w:ilvl w:val="1"/>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Error Rate:</w:t>
      </w:r>
      <w:r w:rsidRPr="002D0020">
        <w:rPr>
          <w:rFonts w:ascii="Times New Roman" w:eastAsia="Times New Roman" w:hAnsi="Times New Roman" w:cs="Times New Roman"/>
          <w:sz w:val="24"/>
          <w:szCs w:val="24"/>
        </w:rPr>
        <w:t xml:space="preserve"> The frequency of inaccurate sensor readings or control failures.</w:t>
      </w:r>
    </w:p>
    <w:p w:rsidR="002D0020" w:rsidRPr="002D0020" w:rsidRDefault="002D0020" w:rsidP="002D0020">
      <w:pPr>
        <w:numPr>
          <w:ilvl w:val="1"/>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Environmental Robustness:</w:t>
      </w:r>
      <w:r w:rsidRPr="002D0020">
        <w:rPr>
          <w:rFonts w:ascii="Times New Roman" w:eastAsia="Times New Roman" w:hAnsi="Times New Roman" w:cs="Times New Roman"/>
          <w:sz w:val="24"/>
          <w:szCs w:val="24"/>
        </w:rPr>
        <w:t xml:space="preserve"> Performance in varying conditions (e.g., simulated dust, uneven surfaces).</w:t>
      </w:r>
    </w:p>
    <w:p w:rsidR="002D0020" w:rsidRPr="002D0020" w:rsidRDefault="002D0020" w:rsidP="002D0020">
      <w:pPr>
        <w:numPr>
          <w:ilvl w:val="1"/>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Repeatability:</w:t>
      </w:r>
      <w:r w:rsidRPr="002D0020">
        <w:rPr>
          <w:rFonts w:ascii="Times New Roman" w:eastAsia="Times New Roman" w:hAnsi="Times New Roman" w:cs="Times New Roman"/>
          <w:sz w:val="24"/>
          <w:szCs w:val="24"/>
        </w:rPr>
        <w:t xml:space="preserve"> The consistency of performance across multiple identical test runs.</w:t>
      </w:r>
    </w:p>
    <w:p w:rsidR="002D0020" w:rsidRPr="002D0020" w:rsidRDefault="002D0020" w:rsidP="002D0020">
      <w:pPr>
        <w:numPr>
          <w:ilvl w:val="1"/>
          <w:numId w:val="27"/>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False Positives/Missed Detections:</w:t>
      </w:r>
      <w:r w:rsidRPr="002D0020">
        <w:rPr>
          <w:rFonts w:ascii="Times New Roman" w:eastAsia="Times New Roman" w:hAnsi="Times New Roman" w:cs="Times New Roman"/>
          <w:sz w:val="24"/>
          <w:szCs w:val="24"/>
        </w:rPr>
        <w:t xml:space="preserve"> For parking space detection, track instances where non-existent spaces are identified or actual available spaces are missed.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Advanced systems often use machine learning algorithms that continuously improve their performance by learning from previous parking attempts, leading to enhanced accuracy over time. Real-time data processing and multi-sensor fusion are crucial for achieving high precision and efficiency in complex environments.   </w:t>
      </w:r>
    </w:p>
    <w:p w:rsid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lastRenderedPageBreak/>
        <w:t>10.3. Addressing Common Challenges and Troubleshooting</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Developing an automatic car parking system involves several common challenges that require systematic troubleshooting and robust solutions.</w:t>
      </w:r>
    </w:p>
    <w:p w:rsidR="002D0020" w:rsidRPr="002D0020" w:rsidRDefault="002D0020" w:rsidP="002D0020">
      <w:pPr>
        <w:numPr>
          <w:ilvl w:val="0"/>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Organizational and Financial Hurdles:</w:t>
      </w:r>
      <w:r w:rsidRPr="002D0020">
        <w:rPr>
          <w:rFonts w:ascii="Times New Roman" w:eastAsia="Times New Roman" w:hAnsi="Times New Roman" w:cs="Times New Roman"/>
          <w:sz w:val="24"/>
          <w:szCs w:val="24"/>
        </w:rPr>
        <w:t xml:space="preserve"> Large-scale smart parking infrastructure requires substantial capital investment (over $1,000 per spot for sensors/IoT devices) and faces challenges in societal awareness and acceptance of new technologies. For a prototype, these translate to budget constraints and the need for clear project goals.   </w:t>
      </w:r>
    </w:p>
    <w:p w:rsidR="002D0020" w:rsidRPr="002D0020" w:rsidRDefault="002D0020" w:rsidP="002D0020">
      <w:pPr>
        <w:numPr>
          <w:ilvl w:val="0"/>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Technological Challenges:</w:t>
      </w:r>
      <w:r w:rsidRPr="002D0020">
        <w:rPr>
          <w:rFonts w:ascii="Times New Roman" w:eastAsia="Times New Roman" w:hAnsi="Times New Roman" w:cs="Times New Roman"/>
          <w:sz w:val="24"/>
          <w:szCs w:val="24"/>
        </w:rPr>
        <w:t xml:space="preserve"> </w:t>
      </w:r>
    </w:p>
    <w:p w:rsidR="002D0020" w:rsidRPr="002D0020" w:rsidRDefault="002D0020" w:rsidP="002D0020">
      <w:pPr>
        <w:numPr>
          <w:ilvl w:val="1"/>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Sensor Accuracy and Reliability:</w:t>
      </w:r>
      <w:r w:rsidRPr="002D0020">
        <w:rPr>
          <w:rFonts w:ascii="Times New Roman" w:eastAsia="Times New Roman" w:hAnsi="Times New Roman" w:cs="Times New Roman"/>
          <w:sz w:val="24"/>
          <w:szCs w:val="24"/>
        </w:rPr>
        <w:t xml:space="preserve"> Ultrasonic sensors can be affected by environmental factors (wind, temperature, rain), soft/angled surfaces, and crosstalk from other sensors. Solutions include empirical calibration, signal filtering, sequential triggering (TDMA), or using sensors designed for multi-sensor operation. Multi-sensor fusion with complementary technologies (e.g., IR, cameras) can improve overall accuracy.   </w:t>
      </w:r>
    </w:p>
    <w:p w:rsidR="002D0020" w:rsidRPr="002D0020" w:rsidRDefault="002D0020" w:rsidP="002D0020">
      <w:pPr>
        <w:numPr>
          <w:ilvl w:val="1"/>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Accuracy of Information:</w:t>
      </w:r>
      <w:r w:rsidRPr="002D0020">
        <w:rPr>
          <w:rFonts w:ascii="Times New Roman" w:eastAsia="Times New Roman" w:hAnsi="Times New Roman" w:cs="Times New Roman"/>
          <w:sz w:val="24"/>
          <w:szCs w:val="24"/>
        </w:rPr>
        <w:t xml:space="preserve"> Ensuring real-time and accurate information flow from sensors to the control system and user interface is critical. Delayed or incorrect data can lead to chaotic outcomes. Robust communication protocols and efficient data processing are essential.   </w:t>
      </w:r>
    </w:p>
    <w:p w:rsidR="002D0020" w:rsidRPr="002D0020" w:rsidRDefault="002D0020" w:rsidP="002D0020">
      <w:pPr>
        <w:numPr>
          <w:ilvl w:val="1"/>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Interoperability of IoT Tools:</w:t>
      </w:r>
      <w:r w:rsidRPr="002D0020">
        <w:rPr>
          <w:rFonts w:ascii="Times New Roman" w:eastAsia="Times New Roman" w:hAnsi="Times New Roman" w:cs="Times New Roman"/>
          <w:sz w:val="24"/>
          <w:szCs w:val="24"/>
        </w:rPr>
        <w:t xml:space="preserve"> Integrating devices from various manufacturers can be challenging. A unified platform and robust router setup are needed for many sensors to be online simultaneously.   </w:t>
      </w:r>
    </w:p>
    <w:p w:rsidR="002D0020" w:rsidRPr="002D0020" w:rsidRDefault="002D0020" w:rsidP="002D0020">
      <w:pPr>
        <w:numPr>
          <w:ilvl w:val="0"/>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Motor Control Issues:</w:t>
      </w:r>
      <w:r w:rsidRPr="002D0020">
        <w:rPr>
          <w:rFonts w:ascii="Times New Roman" w:eastAsia="Times New Roman" w:hAnsi="Times New Roman" w:cs="Times New Roman"/>
          <w:sz w:val="24"/>
          <w:szCs w:val="24"/>
        </w:rPr>
        <w:t xml:space="preserve"> </w:t>
      </w:r>
    </w:p>
    <w:p w:rsidR="002D0020" w:rsidRPr="002D0020" w:rsidRDefault="002D0020" w:rsidP="002D0020">
      <w:pPr>
        <w:numPr>
          <w:ilvl w:val="1"/>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Voltage Dips/Brownouts:</w:t>
      </w:r>
      <w:r w:rsidRPr="002D0020">
        <w:rPr>
          <w:rFonts w:ascii="Times New Roman" w:eastAsia="Times New Roman" w:hAnsi="Times New Roman" w:cs="Times New Roman"/>
          <w:sz w:val="24"/>
          <w:szCs w:val="24"/>
        </w:rPr>
        <w:t xml:space="preserve"> Motors drawing high current (especially stall current) can cause voltage drops that reset the ESP32. The solution is to use separate power supplies for the motors (via L298N) and the ESP32.   </w:t>
      </w:r>
    </w:p>
    <w:p w:rsidR="002D0020" w:rsidRPr="002D0020" w:rsidRDefault="002D0020" w:rsidP="002D0020">
      <w:pPr>
        <w:numPr>
          <w:ilvl w:val="1"/>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Overheating:</w:t>
      </w:r>
      <w:r w:rsidRPr="002D0020">
        <w:rPr>
          <w:rFonts w:ascii="Times New Roman" w:eastAsia="Times New Roman" w:hAnsi="Times New Roman" w:cs="Times New Roman"/>
          <w:sz w:val="24"/>
          <w:szCs w:val="24"/>
        </w:rPr>
        <w:t xml:space="preserve"> The L298N driver can generate significant heat due to its inefficiency. Proper heat sinking is necessary, and potentially a small fan for continuous high-current operation.   </w:t>
      </w:r>
    </w:p>
    <w:p w:rsidR="002D0020" w:rsidRPr="002D0020" w:rsidRDefault="002D0020" w:rsidP="002D0020">
      <w:pPr>
        <w:numPr>
          <w:ilvl w:val="1"/>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Wire Sizing:</w:t>
      </w:r>
      <w:r w:rsidRPr="002D0020">
        <w:rPr>
          <w:rFonts w:ascii="Times New Roman" w:eastAsia="Times New Roman" w:hAnsi="Times New Roman" w:cs="Times New Roman"/>
          <w:sz w:val="24"/>
          <w:szCs w:val="24"/>
        </w:rPr>
        <w:t xml:space="preserve"> Thin jumper wires are inadequate for motor power and can melt. Use appropriate gauge wires for high-current paths.   </w:t>
      </w:r>
    </w:p>
    <w:p w:rsidR="002D0020" w:rsidRPr="002D0020" w:rsidRDefault="002D0020" w:rsidP="002D0020">
      <w:pPr>
        <w:numPr>
          <w:ilvl w:val="0"/>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Software and Algorithmic Challenges:</w:t>
      </w:r>
      <w:r w:rsidRPr="002D0020">
        <w:rPr>
          <w:rFonts w:ascii="Times New Roman" w:eastAsia="Times New Roman" w:hAnsi="Times New Roman" w:cs="Times New Roman"/>
          <w:sz w:val="24"/>
          <w:szCs w:val="24"/>
        </w:rPr>
        <w:t xml:space="preserve"> </w:t>
      </w:r>
    </w:p>
    <w:p w:rsidR="002D0020" w:rsidRPr="002D0020" w:rsidRDefault="002D0020" w:rsidP="002D0020">
      <w:pPr>
        <w:numPr>
          <w:ilvl w:val="1"/>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Multitasking and Concurrency:</w:t>
      </w:r>
      <w:r w:rsidRPr="002D0020">
        <w:rPr>
          <w:rFonts w:ascii="Times New Roman" w:eastAsia="Times New Roman" w:hAnsi="Times New Roman" w:cs="Times New Roman"/>
          <w:sz w:val="24"/>
          <w:szCs w:val="24"/>
        </w:rPr>
        <w:t xml:space="preserve"> Managing multiple tasks (sensor reading, motor control, communication) concurrently on the ESP32 requires careful use of FreeRTOS features like task pinning, priorities, semaphores, and mutexes to prevent race conditions and deadlocks.   </w:t>
      </w:r>
    </w:p>
    <w:p w:rsidR="002D0020" w:rsidRPr="002D0020" w:rsidRDefault="002D0020" w:rsidP="002D0020">
      <w:pPr>
        <w:numPr>
          <w:ilvl w:val="1"/>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Path Planning Accuracy:</w:t>
      </w:r>
      <w:r w:rsidRPr="002D0020">
        <w:rPr>
          <w:rFonts w:ascii="Times New Roman" w:eastAsia="Times New Roman" w:hAnsi="Times New Roman" w:cs="Times New Roman"/>
          <w:sz w:val="24"/>
          <w:szCs w:val="24"/>
        </w:rPr>
        <w:t xml:space="preserve"> Geometric paths may not be sufficient for constrained or dynamic environments. Sensor-based path correction and adaptive algorithms are needed.   </w:t>
      </w:r>
    </w:p>
    <w:p w:rsidR="002D0020" w:rsidRPr="002D0020" w:rsidRDefault="002D0020" w:rsidP="002D0020">
      <w:pPr>
        <w:numPr>
          <w:ilvl w:val="1"/>
          <w:numId w:val="28"/>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lastRenderedPageBreak/>
        <w:t>Debugging:</w:t>
      </w:r>
      <w:r w:rsidRPr="002D0020">
        <w:rPr>
          <w:rFonts w:ascii="Times New Roman" w:eastAsia="Times New Roman" w:hAnsi="Times New Roman" w:cs="Times New Roman"/>
          <w:sz w:val="24"/>
          <w:szCs w:val="24"/>
        </w:rPr>
        <w:t xml:space="preserve"> Embedded systems can be difficult to debug. Utilizing serial monitors for logging, and understanding stack traces for crashes, are crucial. Modular code design also simplifies debugging.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Thorough testing of all components and functions before deployment is essential. This includes unit testing individual modules, integration testing the combined system, and conducting functional tests in the target environment. Evolutionary functional testing, which transforms test case design into an optimization problem, can be used to automatically evaluate parking maneuver quality.   </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11. Future Enhancements and Advanced Concepts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Automatic Car Parking System detailed in this report serves as a foundational prototype. Future enhancements and the integration of advanced concepts can significantly improve its performance, autonomy, and real-world applicability.</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11.1. Sensor Fusion with Other Modalities (IR, Camera, LiDAR, Radar)</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While ultrasonic sensors are effective for short-range detection, their limitations in range, environmental sensitivity, and inability to distinguish object shapes can be overcome through </w:t>
      </w:r>
      <w:r w:rsidRPr="002D0020">
        <w:rPr>
          <w:rFonts w:ascii="Times New Roman" w:eastAsia="Times New Roman" w:hAnsi="Times New Roman" w:cs="Times New Roman"/>
          <w:b/>
          <w:bCs/>
          <w:sz w:val="24"/>
          <w:szCs w:val="24"/>
        </w:rPr>
        <w:t>sensor fusion</w:t>
      </w:r>
      <w:r w:rsidRPr="002D0020">
        <w:rPr>
          <w:rFonts w:ascii="Times New Roman" w:eastAsia="Times New Roman" w:hAnsi="Times New Roman" w:cs="Times New Roman"/>
          <w:sz w:val="24"/>
          <w:szCs w:val="24"/>
        </w:rPr>
        <w:t>. This involves combining data from multiple sensor modalities to create a more comprehensive and robust understanding of the environment.</w:t>
      </w:r>
    </w:p>
    <w:p w:rsidR="002D0020" w:rsidRPr="002D0020" w:rsidRDefault="002D0020" w:rsidP="002D0020">
      <w:pPr>
        <w:numPr>
          <w:ilvl w:val="0"/>
          <w:numId w:val="29"/>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Infrared (IR) Sensors:</w:t>
      </w:r>
      <w:r w:rsidRPr="002D0020">
        <w:rPr>
          <w:rFonts w:ascii="Times New Roman" w:eastAsia="Times New Roman" w:hAnsi="Times New Roman" w:cs="Times New Roman"/>
          <w:sz w:val="24"/>
          <w:szCs w:val="24"/>
        </w:rPr>
        <w:t xml:space="preserve"> IR sensors can be used for simple presence detection (e.g., detecting if a parking slot is occupied). They are generally inexpensive and easy to integrate, complementing ultrasonics for binary occupancy status.   </w:t>
      </w:r>
    </w:p>
    <w:p w:rsidR="002D0020" w:rsidRPr="002D0020" w:rsidRDefault="002D0020" w:rsidP="002D0020">
      <w:pPr>
        <w:numPr>
          <w:ilvl w:val="0"/>
          <w:numId w:val="29"/>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Cameras (Vision Systems):</w:t>
      </w:r>
      <w:r w:rsidRPr="002D0020">
        <w:rPr>
          <w:rFonts w:ascii="Times New Roman" w:eastAsia="Times New Roman" w:hAnsi="Times New Roman" w:cs="Times New Roman"/>
          <w:sz w:val="24"/>
          <w:szCs w:val="24"/>
        </w:rPr>
        <w:t xml:space="preserve"> Cameras provide rich visual information, enabling object classification (e.g., differentiating between pedestrians, other vehicles, curbs, road markings) and more sophisticated environmental mapping. Vision-based systems are often used for perpendicular parking and can provide a comprehensive view of surroundings. However, they struggle in low light, poor weather, or when dirty. Integrating AI/Machine Learning with camera data can enable advanced perception capabilities.   </w:t>
      </w:r>
    </w:p>
    <w:p w:rsidR="002D0020" w:rsidRPr="002D0020" w:rsidRDefault="002D0020" w:rsidP="002D0020">
      <w:pPr>
        <w:numPr>
          <w:ilvl w:val="0"/>
          <w:numId w:val="29"/>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LiDAR (Light Detection and Ranging):</w:t>
      </w:r>
      <w:r w:rsidRPr="002D0020">
        <w:rPr>
          <w:rFonts w:ascii="Times New Roman" w:eastAsia="Times New Roman" w:hAnsi="Times New Roman" w:cs="Times New Roman"/>
          <w:sz w:val="24"/>
          <w:szCs w:val="24"/>
        </w:rPr>
        <w:t xml:space="preserve"> LiDAR sensors use laser pulses to create detailed 3D maps of the environment. They offer high accuracy and are excellent for long-range detection and precise mapping, crucial for complex path planning. However, they can be expensive, and narrow beam divergence can lead to gaps in short-range coverage, potentially missing small objects like parking stoppers. Like cameras, they are impacted by fog and rain.   </w:t>
      </w:r>
    </w:p>
    <w:p w:rsidR="002D0020" w:rsidRPr="002D0020" w:rsidRDefault="002D0020" w:rsidP="002D0020">
      <w:pPr>
        <w:numPr>
          <w:ilvl w:val="0"/>
          <w:numId w:val="29"/>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Radar:</w:t>
      </w:r>
      <w:r w:rsidRPr="002D0020">
        <w:rPr>
          <w:rFonts w:ascii="Times New Roman" w:eastAsia="Times New Roman" w:hAnsi="Times New Roman" w:cs="Times New Roman"/>
          <w:sz w:val="24"/>
          <w:szCs w:val="24"/>
        </w:rPr>
        <w:t xml:space="preserve"> Radar sensors emit radio waves and measure their reflections. They offer significant advantages over both vision and ultrasonic sensors in terms of range and robustness in adverse weather conditions (rain, fog, darkness). Radar can detect suitable parking spaces from much farther distances (5-10 times that of ultrasonics) and inherently provides distance information, making it excellent for collision avoidance and direct maneuvering into spaces. While their resolution can be lower at short ranges, they are increasingly foundational for Advanced Driver-Assistance Systems (ADAS).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By fusing data from these complementary sensors, the system can achieve a more accurate and robust perception of its surroundings, enhancing both the reliability and safety of the automatic parking system, especially in dense urban environments.   </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lastRenderedPageBreak/>
        <w:t>11.2. Integration of Artificial Intelligence and Machine Learning</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integration of Artificial Intelligence (AI) and Machine Learning (ML) algorithms can significantly elevate the capabilities of an automatic parking system beyond rule-based control.</w:t>
      </w:r>
    </w:p>
    <w:p w:rsidR="002D0020" w:rsidRPr="002D0020" w:rsidRDefault="002D0020" w:rsidP="002D0020">
      <w:pPr>
        <w:numPr>
          <w:ilvl w:val="0"/>
          <w:numId w:val="3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Enhanced Perception and Object Classification:</w:t>
      </w:r>
      <w:r w:rsidRPr="002D0020">
        <w:rPr>
          <w:rFonts w:ascii="Times New Roman" w:eastAsia="Times New Roman" w:hAnsi="Times New Roman" w:cs="Times New Roman"/>
          <w:sz w:val="24"/>
          <w:szCs w:val="24"/>
        </w:rPr>
        <w:t xml:space="preserve"> AI, particularly deep learning models trained on vast datasets, enables vehicles to recognize and avoid complex obstacles. These models can differentiate between various objects (pedestrians, vehicles, curbs) and road markings, ensuring safer navigation in complex environments. For instance, Mask R-CNN can be used for item detection and road line recognition.   </w:t>
      </w:r>
    </w:p>
    <w:p w:rsidR="002D0020" w:rsidRPr="002D0020" w:rsidRDefault="002D0020" w:rsidP="002D0020">
      <w:pPr>
        <w:numPr>
          <w:ilvl w:val="0"/>
          <w:numId w:val="3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Adaptive Path Planning:</w:t>
      </w:r>
      <w:r w:rsidRPr="002D0020">
        <w:rPr>
          <w:rFonts w:ascii="Times New Roman" w:eastAsia="Times New Roman" w:hAnsi="Times New Roman" w:cs="Times New Roman"/>
          <w:sz w:val="24"/>
          <w:szCs w:val="24"/>
        </w:rPr>
        <w:t xml:space="preserve"> ML algorithms can analyze thousands of parking scenarios and continuously improve their decision-making processes, leading to better parking accuracy over time. This allows the system to adapt to various parking geometries and unexpected situations more effectively than fixed geometric algorithms. Deep Q-Learning and Deep Reinforcement Learning techniques are being explored for optimizing path planning and service times.   </w:t>
      </w:r>
    </w:p>
    <w:p w:rsidR="002D0020" w:rsidRPr="002D0020" w:rsidRDefault="002D0020" w:rsidP="002D0020">
      <w:pPr>
        <w:numPr>
          <w:ilvl w:val="0"/>
          <w:numId w:val="3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Real-Time Data Processing:</w:t>
      </w:r>
      <w:r w:rsidRPr="002D0020">
        <w:rPr>
          <w:rFonts w:ascii="Times New Roman" w:eastAsia="Times New Roman" w:hAnsi="Times New Roman" w:cs="Times New Roman"/>
          <w:sz w:val="24"/>
          <w:szCs w:val="24"/>
        </w:rPr>
        <w:t xml:space="preserve"> AI-driven systems can analyze sensor and camera inputs instantly, allowing vehicles to adjust movements in real-time for precise parking execution. This real-time processing is closely linked to path planning for self-driving cars, enabling continuous recalibration and optimization of the vehicle's trajectory.   </w:t>
      </w:r>
    </w:p>
    <w:p w:rsidR="002D0020" w:rsidRPr="002D0020" w:rsidRDefault="002D0020" w:rsidP="002D0020">
      <w:pPr>
        <w:numPr>
          <w:ilvl w:val="0"/>
          <w:numId w:val="3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Predictive Parking:</w:t>
      </w:r>
      <w:r w:rsidRPr="002D0020">
        <w:rPr>
          <w:rFonts w:ascii="Times New Roman" w:eastAsia="Times New Roman" w:hAnsi="Times New Roman" w:cs="Times New Roman"/>
          <w:sz w:val="24"/>
          <w:szCs w:val="24"/>
        </w:rPr>
        <w:t xml:space="preserve"> AI can use historical data to predict parking spot availability, helping drivers find spaces faster and reducing urban congestion.   </w:t>
      </w:r>
    </w:p>
    <w:p w:rsidR="002D0020" w:rsidRPr="002D0020" w:rsidRDefault="002D0020" w:rsidP="002D0020">
      <w:pPr>
        <w:numPr>
          <w:ilvl w:val="0"/>
          <w:numId w:val="30"/>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Continuous Improvement:</w:t>
      </w:r>
      <w:r w:rsidRPr="002D0020">
        <w:rPr>
          <w:rFonts w:ascii="Times New Roman" w:eastAsia="Times New Roman" w:hAnsi="Times New Roman" w:cs="Times New Roman"/>
          <w:sz w:val="24"/>
          <w:szCs w:val="24"/>
        </w:rPr>
        <w:t xml:space="preserve"> Unlike traditional automated parking systems, AI-powered solutions can learn from previous parking attempts, refining their performance and making more precise and efficient parking decisions with each use.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Implementing AI/ML typically requires more powerful processing units (though some edge computing is possible on ESP32-like devices for simpler models) and significant data for training. For a prototype, this could involve using pre-trained models or exploring simpler ML algorithms for specific tasks.</w:t>
      </w:r>
    </w:p>
    <w:p w:rsidR="002D0020" w:rsidRPr="002D0020" w:rsidRDefault="002D0020" w:rsidP="002D002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11.3. Cloud Connectivity and IoT Platform Integration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Extending the automatic parking system to integrate with cloud platforms and the broader Internet of Things (IoT) ecosystem unlocks advanced features and greater scalability.</w:t>
      </w:r>
    </w:p>
    <w:p w:rsidR="002D0020" w:rsidRPr="002D0020" w:rsidRDefault="002D0020" w:rsidP="002D0020">
      <w:pPr>
        <w:numPr>
          <w:ilvl w:val="0"/>
          <w:numId w:val="3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Remote Monitoring and Management:</w:t>
      </w:r>
      <w:r w:rsidRPr="002D0020">
        <w:rPr>
          <w:rFonts w:ascii="Times New Roman" w:eastAsia="Times New Roman" w:hAnsi="Times New Roman" w:cs="Times New Roman"/>
          <w:sz w:val="24"/>
          <w:szCs w:val="24"/>
        </w:rPr>
        <w:t xml:space="preserve"> By sending real-time parking data (e.g., slot occupancy, vehicle location, system status) to a cloud server, the system can be monitored and managed from anywhere in the world via a web dashboard or mobile application. This is particularly useful for large parking facilities or for remote diagnostics and troubleshooting.   </w:t>
      </w:r>
    </w:p>
    <w:p w:rsidR="002D0020" w:rsidRPr="002D0020" w:rsidRDefault="002D0020" w:rsidP="002D0020">
      <w:pPr>
        <w:numPr>
          <w:ilvl w:val="0"/>
          <w:numId w:val="3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lastRenderedPageBreak/>
        <w:t>Data Analytics and Historical Tracking:</w:t>
      </w:r>
      <w:r w:rsidRPr="002D0020">
        <w:rPr>
          <w:rFonts w:ascii="Times New Roman" w:eastAsia="Times New Roman" w:hAnsi="Times New Roman" w:cs="Times New Roman"/>
          <w:sz w:val="24"/>
          <w:szCs w:val="24"/>
        </w:rPr>
        <w:t xml:space="preserve"> Cloud platforms provide the infrastructure for storing vast amounts of historical parking data. This data can be analyzed to identify trends, optimize parking strategies (e.g., dynamic pricing based on demand), and improve overall efficiency.   </w:t>
      </w:r>
    </w:p>
    <w:p w:rsidR="002D0020" w:rsidRPr="002D0020" w:rsidRDefault="002D0020" w:rsidP="002D0020">
      <w:pPr>
        <w:numPr>
          <w:ilvl w:val="0"/>
          <w:numId w:val="3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Notifications and Alerts:</w:t>
      </w:r>
      <w:r w:rsidRPr="002D0020">
        <w:rPr>
          <w:rFonts w:ascii="Times New Roman" w:eastAsia="Times New Roman" w:hAnsi="Times New Roman" w:cs="Times New Roman"/>
          <w:sz w:val="24"/>
          <w:szCs w:val="24"/>
        </w:rPr>
        <w:t xml:space="preserve"> The system can send real-time notifications (email, SMS, push notifications) to parking attendants or users when a slot becomes occupied or freed, or in case of security breaches or emergencies.   </w:t>
      </w:r>
    </w:p>
    <w:p w:rsidR="002D0020" w:rsidRPr="002D0020" w:rsidRDefault="002D0020" w:rsidP="002D0020">
      <w:pPr>
        <w:numPr>
          <w:ilvl w:val="0"/>
          <w:numId w:val="3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Vehicle-to-Infrastructure (V2I) Communication:</w:t>
      </w:r>
      <w:r w:rsidRPr="002D0020">
        <w:rPr>
          <w:rFonts w:ascii="Times New Roman" w:eastAsia="Times New Roman" w:hAnsi="Times New Roman" w:cs="Times New Roman"/>
          <w:sz w:val="24"/>
          <w:szCs w:val="24"/>
        </w:rPr>
        <w:t xml:space="preserve"> In a smart city context, the system can interact with city infrastructure to receive live updates on parking space availability and road conditions, optimizing routes for incoming vehicles.   </w:t>
      </w:r>
    </w:p>
    <w:p w:rsidR="002D0020" w:rsidRPr="002D0020" w:rsidRDefault="002D0020" w:rsidP="002D0020">
      <w:pPr>
        <w:numPr>
          <w:ilvl w:val="0"/>
          <w:numId w:val="31"/>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Integration with Smart Home/City Systems:</w:t>
      </w:r>
      <w:r w:rsidRPr="002D0020">
        <w:rPr>
          <w:rFonts w:ascii="Times New Roman" w:eastAsia="Times New Roman" w:hAnsi="Times New Roman" w:cs="Times New Roman"/>
          <w:sz w:val="24"/>
          <w:szCs w:val="24"/>
        </w:rPr>
        <w:t xml:space="preserve"> The core ESP32 parking system can be adapted for broader smart home applications (e.g., replacing parking sensors with motion sensors to monitor room occupancy) or integrated into larger smart city initiatives.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IoT platforms (e.g., AWS IoT, Google Cloud IoT, Arduino Cloud) provide the necessary services for secure data ingestion, storage, processing, and visualization. While the ESP32 can handle basic web server functionality locally, cloud integration offers enhanced data processing speed, scalability, and robust security features.   </w:t>
      </w:r>
    </w:p>
    <w:p w:rsidR="002D0020" w:rsidRPr="002D0020" w:rsidRDefault="002D0020" w:rsidP="002D0020">
      <w:pPr>
        <w:spacing w:before="100" w:beforeAutospacing="1" w:after="100" w:afterAutospacing="1"/>
        <w:jc w:val="both"/>
        <w:outlineLvl w:val="2"/>
        <w:rPr>
          <w:rFonts w:ascii="Times New Roman" w:eastAsia="Times New Roman" w:hAnsi="Times New Roman" w:cs="Times New Roman"/>
          <w:b/>
          <w:bCs/>
          <w:sz w:val="27"/>
          <w:szCs w:val="27"/>
        </w:rPr>
      </w:pPr>
      <w:r w:rsidRPr="002D0020">
        <w:rPr>
          <w:rFonts w:ascii="Times New Roman" w:eastAsia="Times New Roman" w:hAnsi="Times New Roman" w:cs="Times New Roman"/>
          <w:b/>
          <w:bCs/>
          <w:sz w:val="27"/>
          <w:szCs w:val="27"/>
        </w:rPr>
        <w:t>11.4. Scalability and Real-World Deployment Considerations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Transitioning from a prototype to a real-world, large-scale automatic parking system involves significant scalability and deployment considerations.</w:t>
      </w:r>
    </w:p>
    <w:p w:rsidR="002D0020" w:rsidRPr="002D0020" w:rsidRDefault="002D0020" w:rsidP="002D0020">
      <w:pPr>
        <w:numPr>
          <w:ilvl w:val="0"/>
          <w:numId w:val="3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Increased Capacity and Throughput:</w:t>
      </w:r>
      <w:r w:rsidRPr="002D0020">
        <w:rPr>
          <w:rFonts w:ascii="Times New Roman" w:eastAsia="Times New Roman" w:hAnsi="Times New Roman" w:cs="Times New Roman"/>
          <w:sz w:val="24"/>
          <w:szCs w:val="24"/>
        </w:rPr>
        <w:t xml:space="preserve"> Real-world systems must handle high volumes of vehicles, especially during peak hours. This requires robust mechanical systems, efficient scheduling algorithms, and potentially multiple entry/exit points to manage throughput limitations.   </w:t>
      </w:r>
    </w:p>
    <w:p w:rsidR="002D0020" w:rsidRPr="002D0020" w:rsidRDefault="002D0020" w:rsidP="002D0020">
      <w:pPr>
        <w:numPr>
          <w:ilvl w:val="0"/>
          <w:numId w:val="3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Robustness and Redundancy:</w:t>
      </w:r>
      <w:r w:rsidRPr="002D0020">
        <w:rPr>
          <w:rFonts w:ascii="Times New Roman" w:eastAsia="Times New Roman" w:hAnsi="Times New Roman" w:cs="Times New Roman"/>
          <w:sz w:val="24"/>
          <w:szCs w:val="24"/>
        </w:rPr>
        <w:t xml:space="preserve"> Commercial APS are built with high levels of redundancy, ensuring that no single component failure can shut down the entire system. This involves redundant sensors, motors, controllers, and communication pathways.   </w:t>
      </w:r>
    </w:p>
    <w:p w:rsidR="002D0020" w:rsidRPr="002D0020" w:rsidRDefault="002D0020" w:rsidP="002D0020">
      <w:pPr>
        <w:numPr>
          <w:ilvl w:val="0"/>
          <w:numId w:val="3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Safety Standards and Certification:</w:t>
      </w:r>
      <w:r w:rsidRPr="002D0020">
        <w:rPr>
          <w:rFonts w:ascii="Times New Roman" w:eastAsia="Times New Roman" w:hAnsi="Times New Roman" w:cs="Times New Roman"/>
          <w:sz w:val="24"/>
          <w:szCs w:val="24"/>
        </w:rPr>
        <w:t xml:space="preserve"> Real-world autonomous systems must comply with stringent safety standards (e.g., ASIL B validation for sensors) and undergo rigorous testing and certification processes to ensure safe operation in unpredictable environments.   </w:t>
      </w:r>
    </w:p>
    <w:p w:rsidR="002D0020" w:rsidRPr="002D0020" w:rsidRDefault="002D0020" w:rsidP="002D0020">
      <w:pPr>
        <w:numPr>
          <w:ilvl w:val="0"/>
          <w:numId w:val="3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Maintenance and Operations:</w:t>
      </w:r>
      <w:r w:rsidRPr="002D0020">
        <w:rPr>
          <w:rFonts w:ascii="Times New Roman" w:eastAsia="Times New Roman" w:hAnsi="Times New Roman" w:cs="Times New Roman"/>
          <w:sz w:val="24"/>
          <w:szCs w:val="24"/>
        </w:rPr>
        <w:t xml:space="preserve"> Long-term maintenance, including preventive measures, unexpected outages, and logistics of repairs, must be factored into operational plans and budgets. Understanding who will service the system and expected response times is crucial.   </w:t>
      </w:r>
    </w:p>
    <w:p w:rsidR="002D0020" w:rsidRPr="002D0020" w:rsidRDefault="002D0020" w:rsidP="002D0020">
      <w:pPr>
        <w:numPr>
          <w:ilvl w:val="0"/>
          <w:numId w:val="3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lastRenderedPageBreak/>
        <w:t>Environmental Resilience:</w:t>
      </w:r>
      <w:r w:rsidRPr="002D0020">
        <w:rPr>
          <w:rFonts w:ascii="Times New Roman" w:eastAsia="Times New Roman" w:hAnsi="Times New Roman" w:cs="Times New Roman"/>
          <w:sz w:val="24"/>
          <w:szCs w:val="24"/>
        </w:rPr>
        <w:t xml:space="preserve"> Deploying systems outdoors or in harsh environments requires components to be weatherproofed and resilient to extreme temperatures, moisture, and dust, which can significantly impact sensor performance.   </w:t>
      </w:r>
    </w:p>
    <w:p w:rsidR="002D0020" w:rsidRPr="002D0020" w:rsidRDefault="002D0020" w:rsidP="002D0020">
      <w:pPr>
        <w:numPr>
          <w:ilvl w:val="0"/>
          <w:numId w:val="3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User Experience and Integration:</w:t>
      </w:r>
      <w:r w:rsidRPr="002D0020">
        <w:rPr>
          <w:rFonts w:ascii="Times New Roman" w:eastAsia="Times New Roman" w:hAnsi="Times New Roman" w:cs="Times New Roman"/>
          <w:sz w:val="24"/>
          <w:szCs w:val="24"/>
        </w:rPr>
        <w:t xml:space="preserve"> For commercial systems, the user experience must be seamless, with intuitive interfaces (mobile apps, kiosks) and integration with existing building management systems or payment platforms.   </w:t>
      </w:r>
    </w:p>
    <w:p w:rsidR="002D0020" w:rsidRPr="002D0020" w:rsidRDefault="002D0020" w:rsidP="002D0020">
      <w:pPr>
        <w:numPr>
          <w:ilvl w:val="0"/>
          <w:numId w:val="32"/>
        </w:num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b/>
          <w:bCs/>
          <w:sz w:val="24"/>
          <w:szCs w:val="24"/>
        </w:rPr>
        <w:t>Regulatory and Legal Aspects:</w:t>
      </w:r>
      <w:r w:rsidRPr="002D0020">
        <w:rPr>
          <w:rFonts w:ascii="Times New Roman" w:eastAsia="Times New Roman" w:hAnsi="Times New Roman" w:cs="Times New Roman"/>
          <w:sz w:val="24"/>
          <w:szCs w:val="24"/>
        </w:rPr>
        <w:t xml:space="preserve"> Issues such as liability in case of accidents, data privacy, and classification of lifts (as elevators) need to be addressed.   </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While the prototype demonstrates core functionalities, scaling to real-world deployment requires addressing these complex engineering, operational, and regulatory challenges.</w:t>
      </w: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2D0020" w:rsidRPr="002D0020" w:rsidRDefault="002D0020" w:rsidP="002D002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D0020">
        <w:rPr>
          <w:rFonts w:ascii="Times New Roman" w:eastAsia="Times New Roman" w:hAnsi="Times New Roman" w:cs="Times New Roman"/>
          <w:b/>
          <w:bCs/>
          <w:sz w:val="36"/>
          <w:szCs w:val="36"/>
        </w:rPr>
        <w:lastRenderedPageBreak/>
        <w:t>12. Conclusions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development of an Automatic Car Parking System, particularly one leveraging components like the ESP32, ultrasonic sensors, DC motors, and the L298N driver, represents a significant step towards optimizing urban mobility and addressing the persistent challenge of parking space scarcity. This report has meticulously detailed the foundational principles, architectural considerations, and practical implementation aspects of such a system, demonstrating its potential for enhanced efficiency, safety, and convenience.</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historical trajectory of automated parking systems underscores a continuous drive to maximize parking density by eliminating human-centric space requirements. Modern mechatronic systems, like the one proposed, achieve this through the synergistic integration of mechanical transport, electronic control, and sensing technologies. The benefits extend beyond mere space optimization, contributing significantly to reduced traffic congestion, lower vehicle emissions, improved security, and a more streamlined user experience in urban environments.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ESP32 microcontroller emerges as an exceptionally suitable central processing unit for this application due to its powerful dual-core architecture, extensive peripheral set, and integrated Wi-Fi and Bluetooth capabilities. These features enable real-time sensor data processing, complex control algorithm execution, and versatile wireless communication for remote monitoring and control. The adoption of the Arduino IDE, coupled with specialized libraries, facilitates rapid prototyping and leverages a robust community ecosystem. However, for more demanding or production-grade applications, frameworks like ESP-IDF or PlatformIO offer greater control and performance optimization. The ability of the ESP32 to run multiple tasks concurrently via FreeRTOS is critical for maintaining system responsiveness and ensuring deterministic behavior, requiring careful management of shared resources through semaphores and mutexes to prevent data corruption.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Ultrasonic sensors, particularly the HC-SR04, provide a cost-effective and dependable solution for short-range distance measurement and obstacle detection crucial for parking maneuvers. While highly effective in controlled environments, their performance is subject to environmental factors such as temperature, wind, and the acoustic properties of target surfaces. Strategic multi-sensor placement and calibration procedures are essential to maximize coverage and accuracy, while techniques like Time Division Multiple Access (TDMA) are necessary to mitigate crosstalk in multi-sensor arrays.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 xml:space="preserve">DC motors, especially geared TT variants, offer a practical and economical means of locomotion for robotic cars. Their speed and direction are precisely controlled using Pulse Width Modulation (PWM) and H-bridge circuits (like those provided by the L298N driver). Proper motor sizing, based on the robot's weight, desired acceleration, and wheel dimensions, is paramount. Critically, the system's power supply must be designed to handle the motors' high stall currents, </w:t>
      </w:r>
      <w:r w:rsidRPr="002D0020">
        <w:rPr>
          <w:rFonts w:ascii="Times New Roman" w:eastAsia="Times New Roman" w:hAnsi="Times New Roman" w:cs="Times New Roman"/>
          <w:sz w:val="24"/>
          <w:szCs w:val="24"/>
        </w:rPr>
        <w:lastRenderedPageBreak/>
        <w:t>necessitating separate power sources for motors and the microcontroller to prevent voltage dips and ensure system stability. The L298N motor driver, while effective, requires careful consideration of its voltage regulation jumper settings and thermal management due to its inherent power dissipation.</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The system's intelligence is embodied in its control algorithms, which encompass parking space detection, collision-free path planning, and precise steering and speed control. State machine implementations provide a structured approach to managing complex parking maneuvers, while sensor-based feedback enables real-time path correction and dynamic obstacle avoidance. The integration of a web server on the ESP32 offers a flexible and accessible user interface for monitoring and remote control.</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Looking forward, the capabilities of such a system can be significantly enhanced through the integration of additional sensor modalities like cameras, LiDAR, and radar, enabling more comprehensive environmental perception and object classification through sensor fusion. The incorporation of Artificial Intelligence and Machine Learning algorithms holds immense promise for adaptive path planning, predictive parking, and continuous performance improvement. Furthermore, leveraging cloud connectivity and IoT platforms can facilitate remote management, data analytics, and seamless integration into broader smart city infrastructures.</w:t>
      </w:r>
    </w:p>
    <w:p w:rsidR="002D0020" w:rsidRPr="002D0020" w:rsidRDefault="002D0020" w:rsidP="002D0020">
      <w:pPr>
        <w:spacing w:before="100" w:beforeAutospacing="1" w:after="100" w:afterAutospacing="1"/>
        <w:jc w:val="both"/>
        <w:rPr>
          <w:rFonts w:ascii="Times New Roman" w:eastAsia="Times New Roman" w:hAnsi="Times New Roman" w:cs="Times New Roman"/>
          <w:sz w:val="24"/>
          <w:szCs w:val="24"/>
        </w:rPr>
      </w:pPr>
      <w:r w:rsidRPr="002D0020">
        <w:rPr>
          <w:rFonts w:ascii="Times New Roman" w:eastAsia="Times New Roman" w:hAnsi="Times New Roman" w:cs="Times New Roman"/>
          <w:sz w:val="24"/>
          <w:szCs w:val="24"/>
        </w:rPr>
        <w:t>In conclusion, the development of an Automatic Car Parking System using the specified components provides a robust educational and prototyping platform. It demonstrates the intricate interplay of hardware and software engineering principles required for autonomous systems. While scaling to real-world applications demands addressing complex challenges related to robustness, safety standards, and operational logistics, the foundational knowledge and practical experience gained from this prototype are invaluable for advancing the field of intelligent transportation and robotics.</w:t>
      </w:r>
    </w:p>
    <w:p w:rsidR="002D0020" w:rsidRPr="002D0020" w:rsidRDefault="002D0020" w:rsidP="002D0020">
      <w:pPr>
        <w:jc w:val="both"/>
      </w:pPr>
    </w:p>
    <w:sectPr w:rsidR="002D0020" w:rsidRPr="002D0020" w:rsidSect="002915E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F7185"/>
    <w:multiLevelType w:val="multilevel"/>
    <w:tmpl w:val="B2FE2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10787"/>
    <w:multiLevelType w:val="multilevel"/>
    <w:tmpl w:val="05F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C3205"/>
    <w:multiLevelType w:val="multilevel"/>
    <w:tmpl w:val="5010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70913"/>
    <w:multiLevelType w:val="multilevel"/>
    <w:tmpl w:val="858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55FF7"/>
    <w:multiLevelType w:val="multilevel"/>
    <w:tmpl w:val="800C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15B4E"/>
    <w:multiLevelType w:val="multilevel"/>
    <w:tmpl w:val="332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5F57A0"/>
    <w:multiLevelType w:val="multilevel"/>
    <w:tmpl w:val="D62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A25518"/>
    <w:multiLevelType w:val="multilevel"/>
    <w:tmpl w:val="A900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613302"/>
    <w:multiLevelType w:val="multilevel"/>
    <w:tmpl w:val="0D1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CC5DDC"/>
    <w:multiLevelType w:val="multilevel"/>
    <w:tmpl w:val="FDF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D833A5"/>
    <w:multiLevelType w:val="multilevel"/>
    <w:tmpl w:val="FDEE1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D7CF7"/>
    <w:multiLevelType w:val="multilevel"/>
    <w:tmpl w:val="C532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A17012"/>
    <w:multiLevelType w:val="multilevel"/>
    <w:tmpl w:val="688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90E2C"/>
    <w:multiLevelType w:val="multilevel"/>
    <w:tmpl w:val="D1B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5A0881"/>
    <w:multiLevelType w:val="multilevel"/>
    <w:tmpl w:val="BB50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4D66E4"/>
    <w:multiLevelType w:val="multilevel"/>
    <w:tmpl w:val="73A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61416B"/>
    <w:multiLevelType w:val="multilevel"/>
    <w:tmpl w:val="CDA0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267279"/>
    <w:multiLevelType w:val="multilevel"/>
    <w:tmpl w:val="BFCCA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915039"/>
    <w:multiLevelType w:val="multilevel"/>
    <w:tmpl w:val="AB0C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157FC6"/>
    <w:multiLevelType w:val="multilevel"/>
    <w:tmpl w:val="511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D15D47"/>
    <w:multiLevelType w:val="multilevel"/>
    <w:tmpl w:val="8DCA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6E5493"/>
    <w:multiLevelType w:val="multilevel"/>
    <w:tmpl w:val="8DF2F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EA4C39"/>
    <w:multiLevelType w:val="multilevel"/>
    <w:tmpl w:val="FD3E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5A4FB5"/>
    <w:multiLevelType w:val="multilevel"/>
    <w:tmpl w:val="36EA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512B3D"/>
    <w:multiLevelType w:val="multilevel"/>
    <w:tmpl w:val="102E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64338D"/>
    <w:multiLevelType w:val="multilevel"/>
    <w:tmpl w:val="CFB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506F67"/>
    <w:multiLevelType w:val="multilevel"/>
    <w:tmpl w:val="194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0176CA"/>
    <w:multiLevelType w:val="multilevel"/>
    <w:tmpl w:val="D61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661E11"/>
    <w:multiLevelType w:val="multilevel"/>
    <w:tmpl w:val="7792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3E4AFF"/>
    <w:multiLevelType w:val="multilevel"/>
    <w:tmpl w:val="DDF0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9D7088"/>
    <w:multiLevelType w:val="multilevel"/>
    <w:tmpl w:val="CE7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9318B1"/>
    <w:multiLevelType w:val="multilevel"/>
    <w:tmpl w:val="E7E6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23"/>
  </w:num>
  <w:num w:numId="4">
    <w:abstractNumId w:val="12"/>
  </w:num>
  <w:num w:numId="5">
    <w:abstractNumId w:val="2"/>
  </w:num>
  <w:num w:numId="6">
    <w:abstractNumId w:val="18"/>
  </w:num>
  <w:num w:numId="7">
    <w:abstractNumId w:val="11"/>
  </w:num>
  <w:num w:numId="8">
    <w:abstractNumId w:val="30"/>
  </w:num>
  <w:num w:numId="9">
    <w:abstractNumId w:val="9"/>
  </w:num>
  <w:num w:numId="10">
    <w:abstractNumId w:val="3"/>
  </w:num>
  <w:num w:numId="11">
    <w:abstractNumId w:val="0"/>
  </w:num>
  <w:num w:numId="12">
    <w:abstractNumId w:val="20"/>
  </w:num>
  <w:num w:numId="13">
    <w:abstractNumId w:val="13"/>
  </w:num>
  <w:num w:numId="14">
    <w:abstractNumId w:val="22"/>
  </w:num>
  <w:num w:numId="15">
    <w:abstractNumId w:val="26"/>
  </w:num>
  <w:num w:numId="16">
    <w:abstractNumId w:val="25"/>
  </w:num>
  <w:num w:numId="17">
    <w:abstractNumId w:val="29"/>
  </w:num>
  <w:num w:numId="18">
    <w:abstractNumId w:val="17"/>
  </w:num>
  <w:num w:numId="19">
    <w:abstractNumId w:val="5"/>
  </w:num>
  <w:num w:numId="20">
    <w:abstractNumId w:val="1"/>
  </w:num>
  <w:num w:numId="21">
    <w:abstractNumId w:val="14"/>
  </w:num>
  <w:num w:numId="22">
    <w:abstractNumId w:val="7"/>
  </w:num>
  <w:num w:numId="23">
    <w:abstractNumId w:val="27"/>
  </w:num>
  <w:num w:numId="24">
    <w:abstractNumId w:val="31"/>
  </w:num>
  <w:num w:numId="25">
    <w:abstractNumId w:val="21"/>
  </w:num>
  <w:num w:numId="26">
    <w:abstractNumId w:val="24"/>
  </w:num>
  <w:num w:numId="27">
    <w:abstractNumId w:val="4"/>
  </w:num>
  <w:num w:numId="28">
    <w:abstractNumId w:val="10"/>
  </w:num>
  <w:num w:numId="29">
    <w:abstractNumId w:val="19"/>
  </w:num>
  <w:num w:numId="30">
    <w:abstractNumId w:val="28"/>
  </w:num>
  <w:num w:numId="31">
    <w:abstractNumId w:val="16"/>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0020"/>
    <w:rsid w:val="002D0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020"/>
  </w:style>
  <w:style w:type="paragraph" w:styleId="Heading1">
    <w:name w:val="heading 1"/>
    <w:basedOn w:val="Normal"/>
    <w:link w:val="Heading1Char"/>
    <w:uiPriority w:val="9"/>
    <w:qFormat/>
    <w:rsid w:val="002D0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00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0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00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0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00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00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002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00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020"/>
    <w:rPr>
      <w:b/>
      <w:bCs/>
    </w:rPr>
  </w:style>
  <w:style w:type="character" w:customStyle="1" w:styleId="button-container">
    <w:name w:val="button-container"/>
    <w:basedOn w:val="DefaultParagraphFont"/>
    <w:rsid w:val="002D0020"/>
  </w:style>
  <w:style w:type="character" w:customStyle="1" w:styleId="mat-mdc-button-persistent-ripple">
    <w:name w:val="mat-mdc-button-persistent-ripple"/>
    <w:basedOn w:val="DefaultParagraphFont"/>
    <w:rsid w:val="002D0020"/>
  </w:style>
  <w:style w:type="character" w:customStyle="1" w:styleId="mdc-buttonlabel">
    <w:name w:val="mdc-button__label"/>
    <w:basedOn w:val="DefaultParagraphFont"/>
    <w:rsid w:val="002D0020"/>
  </w:style>
  <w:style w:type="character" w:customStyle="1" w:styleId="export-sheets-button">
    <w:name w:val="export-sheets-button"/>
    <w:basedOn w:val="DefaultParagraphFont"/>
    <w:rsid w:val="002D0020"/>
  </w:style>
  <w:style w:type="character" w:customStyle="1" w:styleId="export-sheets-icon">
    <w:name w:val="export-sheets-icon"/>
    <w:basedOn w:val="DefaultParagraphFont"/>
    <w:rsid w:val="002D0020"/>
  </w:style>
  <w:style w:type="character" w:customStyle="1" w:styleId="mat-focus-indicator">
    <w:name w:val="mat-focus-indicator"/>
    <w:basedOn w:val="DefaultParagraphFont"/>
    <w:rsid w:val="002D0020"/>
  </w:style>
  <w:style w:type="character" w:customStyle="1" w:styleId="mat-mdc-button-touch-target">
    <w:name w:val="mat-mdc-button-touch-target"/>
    <w:basedOn w:val="DefaultParagraphFont"/>
    <w:rsid w:val="002D0020"/>
  </w:style>
  <w:style w:type="character" w:styleId="HTMLCode">
    <w:name w:val="HTML Code"/>
    <w:basedOn w:val="DefaultParagraphFont"/>
    <w:uiPriority w:val="99"/>
    <w:semiHidden/>
    <w:unhideWhenUsed/>
    <w:rsid w:val="002D0020"/>
    <w:rPr>
      <w:rFonts w:ascii="Courier New" w:eastAsia="Times New Roman" w:hAnsi="Courier New" w:cs="Courier New"/>
      <w:sz w:val="20"/>
      <w:szCs w:val="20"/>
    </w:rPr>
  </w:style>
  <w:style w:type="character" w:customStyle="1" w:styleId="ng-tns-c2716728441-273">
    <w:name w:val="ng-tns-c2716728441-273"/>
    <w:basedOn w:val="DefaultParagraphFont"/>
    <w:rsid w:val="002D0020"/>
  </w:style>
  <w:style w:type="paragraph" w:styleId="HTMLPreformatted">
    <w:name w:val="HTML Preformatted"/>
    <w:basedOn w:val="Normal"/>
    <w:link w:val="HTMLPreformattedChar"/>
    <w:uiPriority w:val="99"/>
    <w:semiHidden/>
    <w:unhideWhenUsed/>
    <w:rsid w:val="002D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020"/>
    <w:rPr>
      <w:rFonts w:ascii="Courier New" w:eastAsia="Times New Roman" w:hAnsi="Courier New" w:cs="Courier New"/>
      <w:sz w:val="20"/>
      <w:szCs w:val="20"/>
    </w:rPr>
  </w:style>
  <w:style w:type="character" w:customStyle="1" w:styleId="hljs-meta">
    <w:name w:val="hljs-meta"/>
    <w:basedOn w:val="DefaultParagraphFont"/>
    <w:rsid w:val="002D0020"/>
  </w:style>
  <w:style w:type="character" w:customStyle="1" w:styleId="hljs-meta-keyword">
    <w:name w:val="hljs-meta-keyword"/>
    <w:basedOn w:val="DefaultParagraphFont"/>
    <w:rsid w:val="002D0020"/>
  </w:style>
  <w:style w:type="character" w:customStyle="1" w:styleId="hljs-meta-string">
    <w:name w:val="hljs-meta-string"/>
    <w:basedOn w:val="DefaultParagraphFont"/>
    <w:rsid w:val="002D0020"/>
  </w:style>
  <w:style w:type="character" w:customStyle="1" w:styleId="hljs-comment">
    <w:name w:val="hljs-comment"/>
    <w:basedOn w:val="DefaultParagraphFont"/>
    <w:rsid w:val="002D0020"/>
  </w:style>
  <w:style w:type="character" w:customStyle="1" w:styleId="hljs-function">
    <w:name w:val="hljs-function"/>
    <w:basedOn w:val="DefaultParagraphFont"/>
    <w:rsid w:val="002D0020"/>
  </w:style>
  <w:style w:type="character" w:customStyle="1" w:styleId="hljs-title">
    <w:name w:val="hljs-title"/>
    <w:basedOn w:val="DefaultParagraphFont"/>
    <w:rsid w:val="002D0020"/>
  </w:style>
  <w:style w:type="character" w:customStyle="1" w:styleId="hljs-params">
    <w:name w:val="hljs-params"/>
    <w:basedOn w:val="DefaultParagraphFont"/>
    <w:rsid w:val="002D0020"/>
  </w:style>
  <w:style w:type="character" w:customStyle="1" w:styleId="hljs-keyword">
    <w:name w:val="hljs-keyword"/>
    <w:basedOn w:val="DefaultParagraphFont"/>
    <w:rsid w:val="002D0020"/>
  </w:style>
  <w:style w:type="character" w:customStyle="1" w:styleId="hljs-number">
    <w:name w:val="hljs-number"/>
    <w:basedOn w:val="DefaultParagraphFont"/>
    <w:rsid w:val="002D0020"/>
  </w:style>
  <w:style w:type="character" w:customStyle="1" w:styleId="hljs-string">
    <w:name w:val="hljs-string"/>
    <w:basedOn w:val="DefaultParagraphFont"/>
    <w:rsid w:val="002D0020"/>
  </w:style>
  <w:style w:type="character" w:customStyle="1" w:styleId="ng-tns-c2716728441-274">
    <w:name w:val="ng-tns-c2716728441-274"/>
    <w:basedOn w:val="DefaultParagraphFont"/>
    <w:rsid w:val="002D0020"/>
  </w:style>
  <w:style w:type="character" w:styleId="Emphasis">
    <w:name w:val="Emphasis"/>
    <w:basedOn w:val="DefaultParagraphFont"/>
    <w:uiPriority w:val="20"/>
    <w:qFormat/>
    <w:rsid w:val="002D0020"/>
    <w:rPr>
      <w:i/>
      <w:iCs/>
    </w:rPr>
  </w:style>
  <w:style w:type="table" w:styleId="TableGrid">
    <w:name w:val="Table Grid"/>
    <w:basedOn w:val="TableNormal"/>
    <w:uiPriority w:val="59"/>
    <w:rsid w:val="002D00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44541600">
      <w:bodyDiv w:val="1"/>
      <w:marLeft w:val="0"/>
      <w:marRight w:val="0"/>
      <w:marTop w:val="0"/>
      <w:marBottom w:val="0"/>
      <w:divBdr>
        <w:top w:val="none" w:sz="0" w:space="0" w:color="auto"/>
        <w:left w:val="none" w:sz="0" w:space="0" w:color="auto"/>
        <w:bottom w:val="none" w:sz="0" w:space="0" w:color="auto"/>
        <w:right w:val="none" w:sz="0" w:space="0" w:color="auto"/>
      </w:divBdr>
      <w:divsChild>
        <w:div w:id="1224832972">
          <w:marLeft w:val="0"/>
          <w:marRight w:val="0"/>
          <w:marTop w:val="0"/>
          <w:marBottom w:val="0"/>
          <w:divBdr>
            <w:top w:val="none" w:sz="0" w:space="0" w:color="auto"/>
            <w:left w:val="none" w:sz="0" w:space="0" w:color="auto"/>
            <w:bottom w:val="none" w:sz="0" w:space="0" w:color="auto"/>
            <w:right w:val="none" w:sz="0" w:space="0" w:color="auto"/>
          </w:divBdr>
          <w:divsChild>
            <w:div w:id="1736968267">
              <w:marLeft w:val="0"/>
              <w:marRight w:val="0"/>
              <w:marTop w:val="0"/>
              <w:marBottom w:val="0"/>
              <w:divBdr>
                <w:top w:val="none" w:sz="0" w:space="0" w:color="auto"/>
                <w:left w:val="none" w:sz="0" w:space="0" w:color="auto"/>
                <w:bottom w:val="none" w:sz="0" w:space="0" w:color="auto"/>
                <w:right w:val="none" w:sz="0" w:space="0" w:color="auto"/>
              </w:divBdr>
              <w:divsChild>
                <w:div w:id="978801739">
                  <w:marLeft w:val="0"/>
                  <w:marRight w:val="0"/>
                  <w:marTop w:val="0"/>
                  <w:marBottom w:val="0"/>
                  <w:divBdr>
                    <w:top w:val="none" w:sz="0" w:space="0" w:color="auto"/>
                    <w:left w:val="none" w:sz="0" w:space="0" w:color="auto"/>
                    <w:bottom w:val="none" w:sz="0" w:space="0" w:color="auto"/>
                    <w:right w:val="none" w:sz="0" w:space="0" w:color="auto"/>
                  </w:divBdr>
                  <w:divsChild>
                    <w:div w:id="925380733">
                      <w:marLeft w:val="0"/>
                      <w:marRight w:val="0"/>
                      <w:marTop w:val="0"/>
                      <w:marBottom w:val="0"/>
                      <w:divBdr>
                        <w:top w:val="none" w:sz="0" w:space="0" w:color="auto"/>
                        <w:left w:val="none" w:sz="0" w:space="0" w:color="auto"/>
                        <w:bottom w:val="none" w:sz="0" w:space="0" w:color="auto"/>
                        <w:right w:val="none" w:sz="0" w:space="0" w:color="auto"/>
                      </w:divBdr>
                      <w:divsChild>
                        <w:div w:id="1538928669">
                          <w:marLeft w:val="0"/>
                          <w:marRight w:val="0"/>
                          <w:marTop w:val="0"/>
                          <w:marBottom w:val="0"/>
                          <w:divBdr>
                            <w:top w:val="none" w:sz="0" w:space="0" w:color="auto"/>
                            <w:left w:val="none" w:sz="0" w:space="0" w:color="auto"/>
                            <w:bottom w:val="none" w:sz="0" w:space="0" w:color="auto"/>
                            <w:right w:val="none" w:sz="0" w:space="0" w:color="auto"/>
                          </w:divBdr>
                        </w:div>
                        <w:div w:id="15821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1029">
              <w:marLeft w:val="0"/>
              <w:marRight w:val="0"/>
              <w:marTop w:val="0"/>
              <w:marBottom w:val="0"/>
              <w:divBdr>
                <w:top w:val="none" w:sz="0" w:space="0" w:color="auto"/>
                <w:left w:val="none" w:sz="0" w:space="0" w:color="auto"/>
                <w:bottom w:val="none" w:sz="0" w:space="0" w:color="auto"/>
                <w:right w:val="none" w:sz="0" w:space="0" w:color="auto"/>
              </w:divBdr>
            </w:div>
            <w:div w:id="686445952">
              <w:marLeft w:val="0"/>
              <w:marRight w:val="0"/>
              <w:marTop w:val="0"/>
              <w:marBottom w:val="0"/>
              <w:divBdr>
                <w:top w:val="none" w:sz="0" w:space="0" w:color="auto"/>
                <w:left w:val="none" w:sz="0" w:space="0" w:color="auto"/>
                <w:bottom w:val="none" w:sz="0" w:space="0" w:color="auto"/>
                <w:right w:val="none" w:sz="0" w:space="0" w:color="auto"/>
              </w:divBdr>
            </w:div>
            <w:div w:id="1260138793">
              <w:marLeft w:val="0"/>
              <w:marRight w:val="0"/>
              <w:marTop w:val="0"/>
              <w:marBottom w:val="0"/>
              <w:divBdr>
                <w:top w:val="none" w:sz="0" w:space="0" w:color="auto"/>
                <w:left w:val="none" w:sz="0" w:space="0" w:color="auto"/>
                <w:bottom w:val="none" w:sz="0" w:space="0" w:color="auto"/>
                <w:right w:val="none" w:sz="0" w:space="0" w:color="auto"/>
              </w:divBdr>
            </w:div>
            <w:div w:id="1466776744">
              <w:marLeft w:val="0"/>
              <w:marRight w:val="0"/>
              <w:marTop w:val="0"/>
              <w:marBottom w:val="0"/>
              <w:divBdr>
                <w:top w:val="none" w:sz="0" w:space="0" w:color="auto"/>
                <w:left w:val="none" w:sz="0" w:space="0" w:color="auto"/>
                <w:bottom w:val="none" w:sz="0" w:space="0" w:color="auto"/>
                <w:right w:val="none" w:sz="0" w:space="0" w:color="auto"/>
              </w:divBdr>
              <w:divsChild>
                <w:div w:id="527260416">
                  <w:marLeft w:val="0"/>
                  <w:marRight w:val="0"/>
                  <w:marTop w:val="0"/>
                  <w:marBottom w:val="0"/>
                  <w:divBdr>
                    <w:top w:val="none" w:sz="0" w:space="0" w:color="auto"/>
                    <w:left w:val="none" w:sz="0" w:space="0" w:color="auto"/>
                    <w:bottom w:val="none" w:sz="0" w:space="0" w:color="auto"/>
                    <w:right w:val="none" w:sz="0" w:space="0" w:color="auto"/>
                  </w:divBdr>
                </w:div>
                <w:div w:id="1967614755">
                  <w:marLeft w:val="0"/>
                  <w:marRight w:val="0"/>
                  <w:marTop w:val="0"/>
                  <w:marBottom w:val="0"/>
                  <w:divBdr>
                    <w:top w:val="none" w:sz="0" w:space="0" w:color="auto"/>
                    <w:left w:val="none" w:sz="0" w:space="0" w:color="auto"/>
                    <w:bottom w:val="none" w:sz="0" w:space="0" w:color="auto"/>
                    <w:right w:val="none" w:sz="0" w:space="0" w:color="auto"/>
                  </w:divBdr>
                  <w:divsChild>
                    <w:div w:id="5842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6785">
              <w:marLeft w:val="0"/>
              <w:marRight w:val="0"/>
              <w:marTop w:val="0"/>
              <w:marBottom w:val="0"/>
              <w:divBdr>
                <w:top w:val="none" w:sz="0" w:space="0" w:color="auto"/>
                <w:left w:val="none" w:sz="0" w:space="0" w:color="auto"/>
                <w:bottom w:val="none" w:sz="0" w:space="0" w:color="auto"/>
                <w:right w:val="none" w:sz="0" w:space="0" w:color="auto"/>
              </w:divBdr>
              <w:divsChild>
                <w:div w:id="221721099">
                  <w:marLeft w:val="0"/>
                  <w:marRight w:val="0"/>
                  <w:marTop w:val="0"/>
                  <w:marBottom w:val="0"/>
                  <w:divBdr>
                    <w:top w:val="none" w:sz="0" w:space="0" w:color="auto"/>
                    <w:left w:val="none" w:sz="0" w:space="0" w:color="auto"/>
                    <w:bottom w:val="none" w:sz="0" w:space="0" w:color="auto"/>
                    <w:right w:val="none" w:sz="0" w:space="0" w:color="auto"/>
                  </w:divBdr>
                </w:div>
                <w:div w:id="2087726529">
                  <w:marLeft w:val="0"/>
                  <w:marRight w:val="0"/>
                  <w:marTop w:val="0"/>
                  <w:marBottom w:val="0"/>
                  <w:divBdr>
                    <w:top w:val="none" w:sz="0" w:space="0" w:color="auto"/>
                    <w:left w:val="none" w:sz="0" w:space="0" w:color="auto"/>
                    <w:bottom w:val="none" w:sz="0" w:space="0" w:color="auto"/>
                    <w:right w:val="none" w:sz="0" w:space="0" w:color="auto"/>
                  </w:divBdr>
                  <w:divsChild>
                    <w:div w:id="20194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0748">
              <w:marLeft w:val="0"/>
              <w:marRight w:val="0"/>
              <w:marTop w:val="0"/>
              <w:marBottom w:val="0"/>
              <w:divBdr>
                <w:top w:val="none" w:sz="0" w:space="0" w:color="auto"/>
                <w:left w:val="none" w:sz="0" w:space="0" w:color="auto"/>
                <w:bottom w:val="none" w:sz="0" w:space="0" w:color="auto"/>
                <w:right w:val="none" w:sz="0" w:space="0" w:color="auto"/>
              </w:divBdr>
            </w:div>
            <w:div w:id="1351293063">
              <w:marLeft w:val="0"/>
              <w:marRight w:val="0"/>
              <w:marTop w:val="0"/>
              <w:marBottom w:val="0"/>
              <w:divBdr>
                <w:top w:val="none" w:sz="0" w:space="0" w:color="auto"/>
                <w:left w:val="none" w:sz="0" w:space="0" w:color="auto"/>
                <w:bottom w:val="none" w:sz="0" w:space="0" w:color="auto"/>
                <w:right w:val="none" w:sz="0" w:space="0" w:color="auto"/>
              </w:divBdr>
              <w:divsChild>
                <w:div w:id="361633605">
                  <w:marLeft w:val="0"/>
                  <w:marRight w:val="0"/>
                  <w:marTop w:val="0"/>
                  <w:marBottom w:val="0"/>
                  <w:divBdr>
                    <w:top w:val="none" w:sz="0" w:space="0" w:color="auto"/>
                    <w:left w:val="none" w:sz="0" w:space="0" w:color="auto"/>
                    <w:bottom w:val="none" w:sz="0" w:space="0" w:color="auto"/>
                    <w:right w:val="none" w:sz="0" w:space="0" w:color="auto"/>
                  </w:divBdr>
                  <w:divsChild>
                    <w:div w:id="1326514450">
                      <w:marLeft w:val="0"/>
                      <w:marRight w:val="0"/>
                      <w:marTop w:val="0"/>
                      <w:marBottom w:val="0"/>
                      <w:divBdr>
                        <w:top w:val="none" w:sz="0" w:space="0" w:color="auto"/>
                        <w:left w:val="none" w:sz="0" w:space="0" w:color="auto"/>
                        <w:bottom w:val="none" w:sz="0" w:space="0" w:color="auto"/>
                        <w:right w:val="none" w:sz="0" w:space="0" w:color="auto"/>
                      </w:divBdr>
                      <w:divsChild>
                        <w:div w:id="337541588">
                          <w:marLeft w:val="0"/>
                          <w:marRight w:val="0"/>
                          <w:marTop w:val="0"/>
                          <w:marBottom w:val="0"/>
                          <w:divBdr>
                            <w:top w:val="none" w:sz="0" w:space="0" w:color="auto"/>
                            <w:left w:val="none" w:sz="0" w:space="0" w:color="auto"/>
                            <w:bottom w:val="none" w:sz="0" w:space="0" w:color="auto"/>
                            <w:right w:val="none" w:sz="0" w:space="0" w:color="auto"/>
                          </w:divBdr>
                        </w:div>
                        <w:div w:id="17085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66</Pages>
  <Words>22560</Words>
  <Characters>128597</Characters>
  <Application>Microsoft Office Word</Application>
  <DocSecurity>0</DocSecurity>
  <Lines>1071</Lines>
  <Paragraphs>301</Paragraphs>
  <ScaleCrop>false</ScaleCrop>
  <Company/>
  <LinksUpToDate>false</LinksUpToDate>
  <CharactersWithSpaces>150856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ELE-19A</dc:creator>
  <cp:lastModifiedBy>ELE-19A</cp:lastModifiedBy>
  <cp:revision>1</cp:revision>
  <dcterms:created xsi:type="dcterms:W3CDTF">2025-06-11T11:35:00Z</dcterms:created>
  <dcterms:modified xsi:type="dcterms:W3CDTF">2025-06-11T12:00:00Z</dcterms:modified>
</cp:coreProperties>
</file>