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en-ai-agentic-ai-learning-journey"/>
    <w:p>
      <w:pPr>
        <w:pStyle w:val="Heading1"/>
      </w:pPr>
      <w:r>
        <w:t xml:space="preserve">🚀 Gen AI &amp; Agentic AI Learning Journey</w:t>
      </w:r>
    </w:p>
    <w:p>
      <w:pPr>
        <w:pStyle w:val="BlockText"/>
      </w:pPr>
      <w:r>
        <w:t xml:space="preserve">Comprehensive day-wise notes covering Generative AI, RAG, MCP, Agentic AI, LangChain, LangGraph, CrewAI, Vector Databases, Enterprise AI Systems, and Workflow Orchestration.</w:t>
      </w:r>
    </w:p>
    <w:bookmarkStart w:id="20" w:name="course-timeline"/>
    <w:p>
      <w:pPr>
        <w:pStyle w:val="Heading2"/>
      </w:pPr>
      <w:r>
        <w:t xml:space="preserve">📚 Course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Introduction to Gen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Large Language Models (LLMs)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t xml:space="preserve">Prompt Engineering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</w:t>
            </w:r>
          </w:p>
        </w:tc>
        <w:tc>
          <w:tcPr/>
          <w:p>
            <w:pPr>
              <w:pStyle w:val="Compact"/>
            </w:pPr>
            <w:r>
              <w:t xml:space="preserve">Prompting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Custom GPTs &amp; Guardrails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</w:t>
            </w:r>
          </w:p>
        </w:tc>
        <w:tc>
          <w:tcPr/>
          <w:p>
            <w:pPr>
              <w:pStyle w:val="Compact"/>
            </w:pPr>
            <w:r>
              <w:t xml:space="preserve">RAG vs 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Ollama &amp; Local LLMs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</w:t>
            </w:r>
          </w:p>
        </w:tc>
        <w:tc>
          <w:tcPr/>
          <w:p>
            <w:pPr>
              <w:pStyle w:val="Compact"/>
            </w:pPr>
            <w:r>
              <w:t xml:space="preserve">Creating Custom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</w:t>
            </w:r>
          </w:p>
        </w:tc>
        <w:tc>
          <w:tcPr/>
          <w:p>
            <w:pPr>
              <w:pStyle w:val="Compact"/>
            </w:pPr>
            <w:r>
              <w:t xml:space="preserve">Revision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</w:t>
            </w:r>
          </w:p>
        </w:tc>
        <w:tc>
          <w:tcPr/>
          <w:p>
            <w:pPr>
              <w:pStyle w:val="Compact"/>
            </w:pPr>
            <w:r>
              <w:t xml:space="preserve">RAG Fundamentals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</w:t>
            </w:r>
          </w:p>
        </w:tc>
        <w:tc>
          <w:tcPr/>
          <w:p>
            <w:pPr>
              <w:pStyle w:val="Compact"/>
            </w:pPr>
            <w:r>
              <w:t xml:space="preserve">Python Basics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12</w:t>
            </w:r>
          </w:p>
        </w:tc>
        <w:tc>
          <w:tcPr/>
          <w:p>
            <w:pPr>
              <w:pStyle w:val="Compact"/>
            </w:pPr>
            <w:r>
              <w:t xml:space="preserve">Working with Files &amp; OpenAI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13</w:t>
            </w:r>
          </w:p>
        </w:tc>
        <w:tc>
          <w:tcPr/>
          <w:p>
            <w:pPr>
              <w:pStyle w:val="Compact"/>
            </w:pPr>
            <w:r>
              <w:t xml:space="preserve">MCP &amp; Context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14</w:t>
            </w:r>
          </w:p>
        </w:tc>
        <w:tc>
          <w:tcPr/>
          <w:p>
            <w:pPr>
              <w:pStyle w:val="Compact"/>
            </w:pPr>
            <w:r>
              <w:t xml:space="preserve">Multi-Model AI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15</w:t>
            </w:r>
          </w:p>
        </w:tc>
        <w:tc>
          <w:tcPr/>
          <w:p>
            <w:pPr>
              <w:pStyle w:val="Compact"/>
            </w:pPr>
            <w:r>
              <w:t xml:space="preserve">Advanced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16</w:t>
            </w:r>
          </w:p>
        </w:tc>
        <w:tc>
          <w:tcPr/>
          <w:p>
            <w:pPr>
              <w:pStyle w:val="Compact"/>
            </w:pPr>
            <w:r>
              <w:t xml:space="preserve">Multi-RAG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17</w:t>
            </w:r>
          </w:p>
        </w:tc>
        <w:tc>
          <w:tcPr/>
          <w:p>
            <w:pPr>
              <w:pStyle w:val="Compact"/>
            </w:pPr>
            <w:r>
              <w:t xml:space="preserve">Multi-RAG UI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18</w:t>
            </w:r>
          </w:p>
        </w:tc>
        <w:tc>
          <w:tcPr/>
          <w:p>
            <w:pPr>
              <w:pStyle w:val="Compact"/>
            </w:pPr>
            <w:r>
              <w:t xml:space="preserve">Local RAG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19</w:t>
            </w:r>
          </w:p>
        </w:tc>
        <w:tc>
          <w:tcPr/>
          <w:p>
            <w:pPr>
              <w:pStyle w:val="Compact"/>
            </w:pPr>
            <w:r>
              <w:t xml:space="preserve">Memory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20</w:t>
            </w:r>
          </w:p>
        </w:tc>
        <w:tc>
          <w:tcPr/>
          <w:p>
            <w:pPr>
              <w:pStyle w:val="Compact"/>
            </w:pPr>
            <w:r>
              <w:t xml:space="preserve">LangChain, LangGraph &amp; LangSmith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21</w:t>
            </w:r>
          </w:p>
        </w:tc>
        <w:tc>
          <w:tcPr/>
          <w:p>
            <w:pPr>
              <w:pStyle w:val="Compact"/>
            </w:pPr>
            <w:r>
              <w:t xml:space="preserve">Semantic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22</w:t>
            </w:r>
          </w:p>
        </w:tc>
        <w:tc>
          <w:tcPr/>
          <w:p>
            <w:pPr>
              <w:pStyle w:val="Compact"/>
            </w:pPr>
            <w:r>
              <w:t xml:space="preserve">Graph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23</w:t>
            </w:r>
          </w:p>
        </w:tc>
        <w:tc>
          <w:tcPr/>
          <w:p>
            <w:pPr>
              <w:pStyle w:val="Compact"/>
            </w:pPr>
            <w:r>
              <w:t xml:space="preserve">AI Governance &amp;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24</w:t>
            </w:r>
          </w:p>
        </w:tc>
        <w:tc>
          <w:tcPr/>
          <w:p>
            <w:pPr>
              <w:pStyle w:val="Compact"/>
            </w:pPr>
            <w:r>
              <w:t xml:space="preserve">OCR, Whisper &amp; Multimodal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25</w:t>
            </w:r>
          </w:p>
        </w:tc>
        <w:tc>
          <w:tcPr/>
          <w:p>
            <w:pPr>
              <w:pStyle w:val="Compact"/>
            </w:pPr>
            <w:r>
              <w:t xml:space="preserve">Workflow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26</w:t>
            </w:r>
          </w:p>
        </w:tc>
        <w:tc>
          <w:tcPr/>
          <w:p>
            <w:pPr>
              <w:pStyle w:val="Compact"/>
            </w:pPr>
            <w:r>
              <w:t xml:space="preserve">n8n &amp; Agentic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27</w:t>
            </w:r>
          </w:p>
        </w:tc>
        <w:tc>
          <w:tcPr/>
          <w:p>
            <w:pPr>
              <w:pStyle w:val="Compact"/>
            </w:pPr>
            <w:r>
              <w:t xml:space="preserve">Pipeline vs Workflow vs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28</w:t>
            </w:r>
          </w:p>
        </w:tc>
        <w:tc>
          <w:tcPr/>
          <w:p>
            <w:pPr>
              <w:pStyle w:val="Compact"/>
            </w:pPr>
            <w:r>
              <w:t xml:space="preserve">Enterprise AI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29</w:t>
            </w:r>
          </w:p>
        </w:tc>
        <w:tc>
          <w:tcPr/>
          <w:p>
            <w:pPr>
              <w:pStyle w:val="Compact"/>
            </w:pPr>
            <w:r>
              <w:t xml:space="preserve">Prompt Injection &amp; PII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30</w:t>
            </w:r>
          </w:p>
        </w:tc>
        <w:tc>
          <w:tcPr/>
          <w:p>
            <w:pPr>
              <w:pStyle w:val="Compact"/>
            </w:pPr>
            <w:r>
              <w:t xml:space="preserve">Enterprise AI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31</w:t>
            </w:r>
          </w:p>
        </w:tc>
        <w:tc>
          <w:tcPr/>
          <w:p>
            <w:pPr>
              <w:pStyle w:val="Compact"/>
            </w:pPr>
            <w:r>
              <w:t xml:space="preserve">Agentic AI Frameworks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32</w:t>
            </w:r>
          </w:p>
        </w:tc>
        <w:tc>
          <w:tcPr/>
          <w:p>
            <w:pPr>
              <w:pStyle w:val="Compact"/>
            </w:pPr>
            <w:r>
              <w:t xml:space="preserve">LangGraph, CrewAI &amp; AutoGen Workshop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day-1---introduction-to-generative-ai"/>
    <w:p>
      <w:pPr>
        <w:pStyle w:val="Heading1"/>
      </w:pPr>
      <w:r>
        <w:t xml:space="preserve">Day 1 - Introduction to Generative AI</w:t>
      </w:r>
    </w:p>
    <w:bookmarkStart w:id="22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Generative AI Overview</w:t>
      </w:r>
    </w:p>
    <w:p>
      <w:pPr>
        <w:pStyle w:val="Compact"/>
        <w:numPr>
          <w:ilvl w:val="0"/>
          <w:numId w:val="1001"/>
        </w:numPr>
      </w:pPr>
      <w:r>
        <w:t xml:space="preserve">AI Career Roles</w:t>
      </w:r>
    </w:p>
    <w:p>
      <w:pPr>
        <w:pStyle w:val="Compact"/>
        <w:numPr>
          <w:ilvl w:val="0"/>
          <w:numId w:val="1001"/>
        </w:numPr>
      </w:pPr>
      <w:r>
        <w:t xml:space="preserve">Prompt Engineering Basics</w:t>
      </w:r>
    </w:p>
    <w:p>
      <w:pPr>
        <w:pStyle w:val="Compact"/>
        <w:numPr>
          <w:ilvl w:val="0"/>
          <w:numId w:val="1001"/>
        </w:numPr>
      </w:pPr>
      <w:r>
        <w:t xml:space="preserve">AI Project Discussion</w:t>
      </w:r>
    </w:p>
    <w:bookmarkEnd w:id="22"/>
    <w:bookmarkStart w:id="23" w:name="key-roles"/>
    <w:p>
      <w:pPr>
        <w:pStyle w:val="Heading2"/>
      </w:pPr>
      <w:r>
        <w:t xml:space="preserve">Key Roles</w:t>
      </w:r>
    </w:p>
    <w:p>
      <w:pPr>
        <w:pStyle w:val="Compact"/>
        <w:numPr>
          <w:ilvl w:val="0"/>
          <w:numId w:val="1002"/>
        </w:numPr>
      </w:pPr>
      <w:r>
        <w:t xml:space="preserve">Agentic AI Engineer</w:t>
      </w:r>
    </w:p>
    <w:p>
      <w:pPr>
        <w:pStyle w:val="Compact"/>
        <w:numPr>
          <w:ilvl w:val="0"/>
          <w:numId w:val="1002"/>
        </w:numPr>
      </w:pPr>
      <w:r>
        <w:t xml:space="preserve">Gen AI Engineer</w:t>
      </w:r>
    </w:p>
    <w:p>
      <w:pPr>
        <w:pStyle w:val="Compact"/>
        <w:numPr>
          <w:ilvl w:val="0"/>
          <w:numId w:val="1002"/>
        </w:numPr>
      </w:pPr>
      <w:r>
        <w:t xml:space="preserve">Prompt Engineer</w:t>
      </w:r>
    </w:p>
    <w:p>
      <w:pPr>
        <w:pStyle w:val="Compact"/>
        <w:numPr>
          <w:ilvl w:val="0"/>
          <w:numId w:val="1002"/>
        </w:numPr>
      </w:pPr>
      <w:r>
        <w:t xml:space="preserve">AI Application Developer</w:t>
      </w:r>
    </w:p>
    <w:bookmarkEnd w:id="23"/>
    <w:bookmarkStart w:id="24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3"/>
        </w:numPr>
      </w:pPr>
      <w:r>
        <w:t xml:space="preserve">STAR (Situation, Task, Action, Result) format is useful for project discussions and interviews.</w:t>
      </w:r>
    </w:p>
    <w:p>
      <w:pPr>
        <w:pStyle w:val="Compact"/>
        <w:numPr>
          <w:ilvl w:val="0"/>
          <w:numId w:val="1003"/>
        </w:numPr>
      </w:pPr>
      <w:r>
        <w:t xml:space="preserve">Tokenization is the foundation of LLM communication.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ay-2---large-language-models-llms"/>
    <w:p>
      <w:pPr>
        <w:pStyle w:val="Heading1"/>
      </w:pPr>
      <w:r>
        <w:t xml:space="preserve">Day 2 - Large Language Models (LLMs)</w:t>
      </w:r>
    </w:p>
    <w:bookmarkStart w:id="26" w:name="llm-definition"/>
    <w:p>
      <w:pPr>
        <w:pStyle w:val="Heading2"/>
      </w:pPr>
      <w:r>
        <w:t xml:space="preserve">LLM Definition</w:t>
      </w:r>
    </w:p>
    <w:p>
      <w:pPr>
        <w:pStyle w:val="FirstParagraph"/>
      </w:pPr>
      <w:r>
        <w:t xml:space="preserve">LLM = Large Language Model</w:t>
      </w:r>
    </w:p>
    <w:p>
      <w:pPr>
        <w:pStyle w:val="Compact"/>
        <w:numPr>
          <w:ilvl w:val="0"/>
          <w:numId w:val="1004"/>
        </w:numPr>
      </w:pPr>
      <w:r>
        <w:t xml:space="preserve">Large → Trained on massive datasets</w:t>
      </w:r>
    </w:p>
    <w:p>
      <w:pPr>
        <w:pStyle w:val="Compact"/>
        <w:numPr>
          <w:ilvl w:val="0"/>
          <w:numId w:val="1004"/>
        </w:numPr>
      </w:pPr>
      <w:r>
        <w:t xml:space="preserve">Language → Processes human language</w:t>
      </w:r>
    </w:p>
    <w:p>
      <w:pPr>
        <w:pStyle w:val="Compact"/>
        <w:numPr>
          <w:ilvl w:val="0"/>
          <w:numId w:val="1004"/>
        </w:numPr>
      </w:pPr>
      <w:r>
        <w:t xml:space="preserve">Model → Mathematical prediction system</w:t>
      </w:r>
    </w:p>
    <w:bookmarkEnd w:id="26"/>
    <w:bookmarkStart w:id="27" w:name="core-concepts"/>
    <w:p>
      <w:pPr>
        <w:pStyle w:val="Heading2"/>
      </w:pPr>
      <w:r>
        <w:t xml:space="preserve">Core Concepts</w:t>
      </w:r>
    </w:p>
    <w:p>
      <w:pPr>
        <w:pStyle w:val="Compact"/>
        <w:numPr>
          <w:ilvl w:val="0"/>
          <w:numId w:val="1005"/>
        </w:numPr>
      </w:pPr>
      <w:r>
        <w:t xml:space="preserve">Parameters (1B, 3B, 7B, etc.)</w:t>
      </w:r>
    </w:p>
    <w:p>
      <w:pPr>
        <w:pStyle w:val="Compact"/>
        <w:numPr>
          <w:ilvl w:val="0"/>
          <w:numId w:val="1005"/>
        </w:numPr>
      </w:pPr>
      <w:r>
        <w:t xml:space="preserve">Tokens</w:t>
      </w:r>
    </w:p>
    <w:p>
      <w:pPr>
        <w:pStyle w:val="Compact"/>
        <w:numPr>
          <w:ilvl w:val="0"/>
          <w:numId w:val="1005"/>
        </w:numPr>
      </w:pPr>
      <w:r>
        <w:t xml:space="preserve">Context Window</w:t>
      </w:r>
    </w:p>
    <w:bookmarkEnd w:id="27"/>
    <w:bookmarkStart w:id="28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User Prompt</w:t>
      </w:r>
      <w:r>
        <w:t xml:space="preserve"> </w:t>
      </w:r>
      <w:r>
        <w:t xml:space="preserve">→ Tokenization</w:t>
      </w:r>
      <w:r>
        <w:t xml:space="preserve"> </w:t>
      </w:r>
      <w:r>
        <w:t xml:space="preserve">→ Transformer Layer</w:t>
      </w:r>
      <w:r>
        <w:t xml:space="preserve"> </w:t>
      </w:r>
      <w:r>
        <w:t xml:space="preserve">→ Prediction</w:t>
      </w:r>
      <w:r>
        <w:t xml:space="preserve"> </w:t>
      </w:r>
      <w:r>
        <w:t xml:space="preserve">→ Generated Output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day-3---prompt-engineering"/>
    <w:p>
      <w:pPr>
        <w:pStyle w:val="Heading1"/>
      </w:pPr>
      <w:r>
        <w:t xml:space="preserve">Day 3 - Prompt Engineering</w:t>
      </w:r>
    </w:p>
    <w:bookmarkStart w:id="35" w:name="rtc-co-framework"/>
    <w:p>
      <w:pPr>
        <w:pStyle w:val="Heading2"/>
      </w:pPr>
      <w:r>
        <w:t xml:space="preserve">RTC CO Framework</w:t>
      </w:r>
    </w:p>
    <w:bookmarkStart w:id="30" w:name="r-role"/>
    <w:p>
      <w:pPr>
        <w:pStyle w:val="Heading3"/>
      </w:pPr>
      <w:r>
        <w:t xml:space="preserve">R – Role</w:t>
      </w:r>
    </w:p>
    <w:p>
      <w:pPr>
        <w:pStyle w:val="FirstParagraph"/>
      </w:pPr>
      <w:r>
        <w:t xml:space="preserve">Define who the AI should act as.</w:t>
      </w:r>
    </w:p>
    <w:bookmarkEnd w:id="30"/>
    <w:bookmarkStart w:id="31" w:name="t-task"/>
    <w:p>
      <w:pPr>
        <w:pStyle w:val="Heading3"/>
      </w:pPr>
      <w:r>
        <w:t xml:space="preserve">T – Task</w:t>
      </w:r>
    </w:p>
    <w:p>
      <w:pPr>
        <w:pStyle w:val="FirstParagraph"/>
      </w:pPr>
      <w:r>
        <w:t xml:space="preserve">Specify the objective.</w:t>
      </w:r>
    </w:p>
    <w:bookmarkEnd w:id="31"/>
    <w:bookmarkStart w:id="32" w:name="c-context"/>
    <w:p>
      <w:pPr>
        <w:pStyle w:val="Heading3"/>
      </w:pPr>
      <w:r>
        <w:t xml:space="preserve">C – Context</w:t>
      </w:r>
    </w:p>
    <w:p>
      <w:pPr>
        <w:pStyle w:val="FirstParagraph"/>
      </w:pPr>
      <w:r>
        <w:t xml:space="preserve">Provide background information.</w:t>
      </w:r>
    </w:p>
    <w:bookmarkEnd w:id="32"/>
    <w:bookmarkStart w:id="33" w:name="c-constraints"/>
    <w:p>
      <w:pPr>
        <w:pStyle w:val="Heading3"/>
      </w:pPr>
      <w:r>
        <w:t xml:space="preserve">C – Constraints</w:t>
      </w:r>
    </w:p>
    <w:p>
      <w:pPr>
        <w:pStyle w:val="FirstParagraph"/>
      </w:pPr>
      <w:r>
        <w:t xml:space="preserve">Define rules and boundaries.</w:t>
      </w:r>
    </w:p>
    <w:bookmarkEnd w:id="33"/>
    <w:bookmarkStart w:id="34" w:name="o-output"/>
    <w:p>
      <w:pPr>
        <w:pStyle w:val="Heading3"/>
      </w:pPr>
      <w:r>
        <w:t xml:space="preserve">O – Output</w:t>
      </w:r>
    </w:p>
    <w:p>
      <w:pPr>
        <w:pStyle w:val="FirstParagraph"/>
      </w:pPr>
      <w:r>
        <w:t xml:space="preserve">Specify expected output format.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day-4---prompting-techniques"/>
    <w:p>
      <w:pPr>
        <w:pStyle w:val="Heading1"/>
      </w:pPr>
      <w:r>
        <w:t xml:space="preserve">Day 4 - Prompting Techniques</w:t>
      </w:r>
    </w:p>
    <w:bookmarkStart w:id="42" w:name="types-of-prompting"/>
    <w:p>
      <w:pPr>
        <w:pStyle w:val="Heading2"/>
      </w:pPr>
      <w:r>
        <w:t xml:space="preserve">Types of Prompting</w:t>
      </w:r>
    </w:p>
    <w:bookmarkStart w:id="37" w:name="role-based-prompting"/>
    <w:p>
      <w:pPr>
        <w:pStyle w:val="Heading3"/>
      </w:pPr>
      <w:r>
        <w:t xml:space="preserve">Role-Based Prompting</w:t>
      </w:r>
    </w:p>
    <w:p>
      <w:pPr>
        <w:pStyle w:val="FirstParagraph"/>
      </w:pPr>
      <w:r>
        <w:t xml:space="preserve">Assign a persona.</w:t>
      </w:r>
    </w:p>
    <w:bookmarkEnd w:id="37"/>
    <w:bookmarkStart w:id="38" w:name="prompt-chaining"/>
    <w:p>
      <w:pPr>
        <w:pStyle w:val="Heading3"/>
      </w:pPr>
      <w:r>
        <w:t xml:space="preserve">Prompt Chaining</w:t>
      </w:r>
    </w:p>
    <w:p>
      <w:pPr>
        <w:pStyle w:val="FirstParagraph"/>
      </w:pPr>
      <w:r>
        <w:t xml:space="preserve">Output of one prompt becomes input to another.</w:t>
      </w:r>
    </w:p>
    <w:bookmarkEnd w:id="38"/>
    <w:bookmarkStart w:id="39" w:name="zero-shot-prompting"/>
    <w:p>
      <w:pPr>
        <w:pStyle w:val="Heading3"/>
      </w:pPr>
      <w:r>
        <w:t xml:space="preserve">Zero-Shot Prompting</w:t>
      </w:r>
    </w:p>
    <w:p>
      <w:pPr>
        <w:pStyle w:val="FirstParagraph"/>
      </w:pPr>
      <w:r>
        <w:t xml:space="preserve">No examples provided.</w:t>
      </w:r>
    </w:p>
    <w:bookmarkEnd w:id="39"/>
    <w:bookmarkStart w:id="40" w:name="one-shot-prompting"/>
    <w:p>
      <w:pPr>
        <w:pStyle w:val="Heading3"/>
      </w:pPr>
      <w:r>
        <w:t xml:space="preserve">One-Shot Prompting</w:t>
      </w:r>
    </w:p>
    <w:p>
      <w:pPr>
        <w:pStyle w:val="FirstParagraph"/>
      </w:pPr>
      <w:r>
        <w:t xml:space="preserve">Single example provided.</w:t>
      </w:r>
    </w:p>
    <w:bookmarkEnd w:id="40"/>
    <w:bookmarkStart w:id="41" w:name="few-shot-prompting"/>
    <w:p>
      <w:pPr>
        <w:pStyle w:val="Heading3"/>
      </w:pPr>
      <w:r>
        <w:t xml:space="preserve">Few-Shot Prompting</w:t>
      </w:r>
    </w:p>
    <w:p>
      <w:pPr>
        <w:pStyle w:val="FirstParagraph"/>
      </w:pPr>
      <w:r>
        <w:t xml:space="preserve">Multiple examples provided.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day-5---custom-gpts-guardrails"/>
    <w:p>
      <w:pPr>
        <w:pStyle w:val="Heading1"/>
      </w:pPr>
      <w:r>
        <w:t xml:space="preserve">Day 5 - Custom GPTs &amp; Guardrails</w:t>
      </w:r>
    </w:p>
    <w:bookmarkStart w:id="44" w:name="system-prompts"/>
    <w:p>
      <w:pPr>
        <w:pStyle w:val="Heading2"/>
      </w:pPr>
      <w:r>
        <w:t xml:space="preserve">System Prompts</w:t>
      </w:r>
    </w:p>
    <w:p>
      <w:pPr>
        <w:pStyle w:val="FirstParagraph"/>
      </w:pPr>
      <w:r>
        <w:t xml:space="preserve">Control:</w:t>
      </w:r>
    </w:p>
    <w:p>
      <w:pPr>
        <w:pStyle w:val="Compact"/>
        <w:numPr>
          <w:ilvl w:val="0"/>
          <w:numId w:val="1006"/>
        </w:numPr>
      </w:pPr>
      <w:r>
        <w:t xml:space="preserve">Persona</w:t>
      </w:r>
    </w:p>
    <w:p>
      <w:pPr>
        <w:pStyle w:val="Compact"/>
        <w:numPr>
          <w:ilvl w:val="0"/>
          <w:numId w:val="1006"/>
        </w:numPr>
      </w:pPr>
      <w:r>
        <w:t xml:space="preserve">Tone</w:t>
      </w:r>
    </w:p>
    <w:p>
      <w:pPr>
        <w:pStyle w:val="Compact"/>
        <w:numPr>
          <w:ilvl w:val="0"/>
          <w:numId w:val="1006"/>
        </w:numPr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t xml:space="preserve">Safety Rules</w:t>
      </w:r>
    </w:p>
    <w:bookmarkEnd w:id="44"/>
    <w:bookmarkStart w:id="45" w:name="guardrails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Guardrails ensure AI remains within safe boundaries.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Content Filtering</w:t>
      </w:r>
    </w:p>
    <w:p>
      <w:pPr>
        <w:pStyle w:val="Compact"/>
        <w:numPr>
          <w:ilvl w:val="0"/>
          <w:numId w:val="1007"/>
        </w:numPr>
      </w:pPr>
      <w:r>
        <w:t xml:space="preserve">Compliance Rules</w:t>
      </w:r>
    </w:p>
    <w:p>
      <w:pPr>
        <w:pStyle w:val="Compact"/>
        <w:numPr>
          <w:ilvl w:val="0"/>
          <w:numId w:val="1007"/>
        </w:numPr>
      </w:pPr>
      <w:r>
        <w:t xml:space="preserve">Topic Restrictions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day-6---rag-vs-mcp"/>
    <w:p>
      <w:pPr>
        <w:pStyle w:val="Heading1"/>
      </w:pPr>
      <w:r>
        <w:t xml:space="preserve">Day 6 - RAG vs MCP</w:t>
      </w:r>
    </w:p>
    <w:bookmarkStart w:id="47" w:name="rag"/>
    <w:p>
      <w:pPr>
        <w:pStyle w:val="Heading2"/>
      </w:pPr>
      <w:r>
        <w:t xml:space="preserve">RAG</w:t>
      </w:r>
    </w:p>
    <w:p>
      <w:pPr>
        <w:pStyle w:val="FirstParagraph"/>
      </w:pPr>
      <w:r>
        <w:t xml:space="preserve">Retrieval-Augmented Generation retrieves information from external knowledge sources.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Query</w:t>
      </w:r>
      <w:r>
        <w:t xml:space="preserve"> </w:t>
      </w:r>
      <w:r>
        <w:t xml:space="preserve">→ Vector Search</w:t>
      </w:r>
      <w:r>
        <w:t xml:space="preserve"> </w:t>
      </w:r>
      <w:r>
        <w:t xml:space="preserve">→ Context Retrieval</w:t>
      </w:r>
      <w:r>
        <w:t xml:space="preserve"> </w:t>
      </w:r>
      <w:r>
        <w:t xml:space="preserve">→ LLM</w:t>
      </w:r>
      <w:r>
        <w:t xml:space="preserve"> </w:t>
      </w:r>
      <w:r>
        <w:t xml:space="preserve">→ Response</w:t>
      </w:r>
    </w:p>
    <w:bookmarkEnd w:id="47"/>
    <w:bookmarkStart w:id="49" w:name="mcp"/>
    <w:p>
      <w:pPr>
        <w:pStyle w:val="Heading2"/>
      </w:pPr>
      <w:r>
        <w:t xml:space="preserve">MCP</w:t>
      </w:r>
    </w:p>
    <w:p>
      <w:pPr>
        <w:pStyle w:val="FirstParagraph"/>
      </w:pPr>
      <w:r>
        <w:t xml:space="preserve">Model Context Protocol allows AI systems to take actions using tools.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Query</w:t>
      </w:r>
      <w:r>
        <w:t xml:space="preserve"> </w:t>
      </w:r>
      <w:r>
        <w:t xml:space="preserve">→ LLM</w:t>
      </w:r>
      <w:r>
        <w:t xml:space="preserve"> </w:t>
      </w:r>
      <w:r>
        <w:t xml:space="preserve">→ Tool Selection</w:t>
      </w:r>
      <w:r>
        <w:t xml:space="preserve"> </w:t>
      </w:r>
      <w:r>
        <w:t xml:space="preserve">→ API Call</w:t>
      </w:r>
      <w:r>
        <w:t xml:space="preserve"> </w:t>
      </w:r>
      <w:r>
        <w:t xml:space="preserve">→ Result</w:t>
      </w:r>
    </w:p>
    <w:bookmarkStart w:id="48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RAG = What do we know?</w:t>
      </w:r>
    </w:p>
    <w:p>
      <w:pPr>
        <w:pStyle w:val="BodyText"/>
      </w:pPr>
      <w:r>
        <w:t xml:space="preserve">MCP = What can we do?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day-7---ollama"/>
    <w:p>
      <w:pPr>
        <w:pStyle w:val="Heading1"/>
      </w:pPr>
      <w:r>
        <w:t xml:space="preserve">Day 7 - Ollama</w:t>
      </w:r>
    </w:p>
    <w:bookmarkStart w:id="51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8"/>
        </w:numPr>
      </w:pPr>
      <w:r>
        <w:t xml:space="preserve">Local Execution</w:t>
      </w:r>
    </w:p>
    <w:p>
      <w:pPr>
        <w:pStyle w:val="Compact"/>
        <w:numPr>
          <w:ilvl w:val="0"/>
          <w:numId w:val="1008"/>
        </w:numPr>
      </w:pPr>
      <w:r>
        <w:t xml:space="preserve">Privacy</w:t>
      </w:r>
    </w:p>
    <w:p>
      <w:pPr>
        <w:pStyle w:val="Compact"/>
        <w:numPr>
          <w:ilvl w:val="0"/>
          <w:numId w:val="1008"/>
        </w:numPr>
      </w:pPr>
      <w:r>
        <w:t xml:space="preserve">Offline Usage</w:t>
      </w:r>
    </w:p>
    <w:p>
      <w:pPr>
        <w:pStyle w:val="Compact"/>
        <w:numPr>
          <w:ilvl w:val="0"/>
          <w:numId w:val="1008"/>
        </w:numPr>
      </w:pPr>
      <w:r>
        <w:t xml:space="preserve">No API Cost</w:t>
      </w:r>
    </w:p>
    <w:bookmarkEnd w:id="51"/>
    <w:bookmarkStart w:id="52" w:name="commands"/>
    <w:p>
      <w:pPr>
        <w:pStyle w:val="Heading2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help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day-8---custom-models"/>
    <w:p>
      <w:pPr>
        <w:pStyle w:val="Heading1"/>
      </w:pPr>
      <w:r>
        <w:t xml:space="preserve">Day 8 - Custom Models</w:t>
      </w:r>
    </w:p>
    <w:bookmarkStart w:id="55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KalamCoach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KalamCoach.md</w:t>
      </w:r>
    </w:p>
    <w:bookmarkStart w:id="54" w:name="components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09"/>
        </w:numPr>
      </w:pPr>
      <w:r>
        <w:t xml:space="preserve">Base Model</w:t>
      </w:r>
    </w:p>
    <w:p>
      <w:pPr>
        <w:pStyle w:val="Compact"/>
        <w:numPr>
          <w:ilvl w:val="0"/>
          <w:numId w:val="1009"/>
        </w:numPr>
      </w:pPr>
      <w:r>
        <w:t xml:space="preserve">System Prompt</w:t>
      </w:r>
    </w:p>
    <w:p>
      <w:pPr>
        <w:pStyle w:val="Compact"/>
        <w:numPr>
          <w:ilvl w:val="0"/>
          <w:numId w:val="1009"/>
        </w:numPr>
      </w:pPr>
      <w:r>
        <w:t xml:space="preserve">Custom Persona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9" w:name="day-10---rag-fundamentals"/>
    <w:p>
      <w:pPr>
        <w:pStyle w:val="Heading1"/>
      </w:pPr>
      <w:r>
        <w:t xml:space="preserve">Day 10 - RAG Fundamentals</w:t>
      </w:r>
    </w:p>
    <w:bookmarkStart w:id="57" w:name="components-1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10"/>
        </w:numPr>
      </w:pPr>
      <w:r>
        <w:t xml:space="preserve">Documents</w:t>
      </w:r>
    </w:p>
    <w:p>
      <w:pPr>
        <w:pStyle w:val="Compact"/>
        <w:numPr>
          <w:ilvl w:val="0"/>
          <w:numId w:val="1010"/>
        </w:numPr>
      </w:pPr>
      <w:r>
        <w:t xml:space="preserve">Chunking</w:t>
      </w:r>
    </w:p>
    <w:p>
      <w:pPr>
        <w:pStyle w:val="Compact"/>
        <w:numPr>
          <w:ilvl w:val="0"/>
          <w:numId w:val="1010"/>
        </w:numPr>
      </w:pPr>
      <w:r>
        <w:t xml:space="preserve">Embeddings</w:t>
      </w:r>
    </w:p>
    <w:p>
      <w:pPr>
        <w:pStyle w:val="Compact"/>
        <w:numPr>
          <w:ilvl w:val="0"/>
          <w:numId w:val="1010"/>
        </w:numPr>
      </w:pPr>
      <w:r>
        <w:t xml:space="preserve">Vector Database</w:t>
      </w:r>
    </w:p>
    <w:p>
      <w:pPr>
        <w:pStyle w:val="Compact"/>
        <w:numPr>
          <w:ilvl w:val="0"/>
          <w:numId w:val="1010"/>
        </w:numPr>
      </w:pPr>
      <w:r>
        <w:t xml:space="preserve">Retrieval</w:t>
      </w:r>
    </w:p>
    <w:p>
      <w:pPr>
        <w:pStyle w:val="Compact"/>
        <w:numPr>
          <w:ilvl w:val="0"/>
          <w:numId w:val="1010"/>
        </w:numPr>
      </w:pPr>
      <w:r>
        <w:t xml:space="preserve">LLM Response</w:t>
      </w:r>
    </w:p>
    <w:bookmarkEnd w:id="57"/>
    <w:bookmarkStart w:id="58" w:name="vector-databases"/>
    <w:p>
      <w:pPr>
        <w:pStyle w:val="Heading2"/>
      </w:pPr>
      <w:r>
        <w:t xml:space="preserve">Vector Databases</w:t>
      </w:r>
    </w:p>
    <w:p>
      <w:pPr>
        <w:pStyle w:val="Compact"/>
        <w:numPr>
          <w:ilvl w:val="0"/>
          <w:numId w:val="1011"/>
        </w:numPr>
      </w:pPr>
      <w:r>
        <w:t xml:space="preserve">Pinecone</w:t>
      </w:r>
    </w:p>
    <w:p>
      <w:pPr>
        <w:pStyle w:val="Compact"/>
        <w:numPr>
          <w:ilvl w:val="0"/>
          <w:numId w:val="1011"/>
        </w:numPr>
      </w:pPr>
      <w:r>
        <w:t xml:space="preserve">ChromaDB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ay-14---multi-model-ai-systems"/>
    <w:p>
      <w:pPr>
        <w:pStyle w:val="Heading1"/>
      </w:pPr>
      <w:r>
        <w:t xml:space="preserve">Day 14 - Multi-Model AI Systems</w:t>
      </w:r>
    </w:p>
    <w:bookmarkStart w:id="60" w:name="example-workflow"/>
    <w:p>
      <w:pPr>
        <w:pStyle w:val="Heading2"/>
      </w:pPr>
      <w:r>
        <w:t xml:space="preserve">Example Workflow</w:t>
      </w:r>
    </w:p>
    <w:p>
      <w:pPr>
        <w:pStyle w:val="FirstParagraph"/>
      </w:pPr>
      <w:r>
        <w:t xml:space="preserve">Purchase Order PDF</w:t>
      </w:r>
      <w:r>
        <w:t xml:space="preserve"> </w:t>
      </w:r>
      <w:r>
        <w:t xml:space="preserve">→ OCR</w:t>
      </w:r>
      <w:r>
        <w:t xml:space="preserve"> </w:t>
      </w:r>
      <w:r>
        <w:t xml:space="preserve">→ Validation</w:t>
      </w:r>
      <w:r>
        <w:t xml:space="preserve"> </w:t>
      </w:r>
      <w:r>
        <w:t xml:space="preserve">→ Comparison</w:t>
      </w:r>
      <w:r>
        <w:t xml:space="preserve"> </w:t>
      </w:r>
      <w:r>
        <w:t xml:space="preserve">→ Finance Report</w:t>
      </w:r>
    </w:p>
    <w:bookmarkEnd w:id="60"/>
    <w:bookmarkStart w:id="61" w:name="technologies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12"/>
        </w:numPr>
      </w:pPr>
      <w:r>
        <w:t xml:space="preserve">OCR</w:t>
      </w:r>
    </w:p>
    <w:p>
      <w:pPr>
        <w:pStyle w:val="Compact"/>
        <w:numPr>
          <w:ilvl w:val="0"/>
          <w:numId w:val="1012"/>
        </w:numPr>
      </w:pPr>
      <w:r>
        <w:t xml:space="preserve">Speech-to-Text</w:t>
      </w:r>
    </w:p>
    <w:p>
      <w:pPr>
        <w:pStyle w:val="Compact"/>
        <w:numPr>
          <w:ilvl w:val="0"/>
          <w:numId w:val="1012"/>
        </w:numPr>
      </w:pPr>
      <w:r>
        <w:t xml:space="preserve">Text-to-Speech</w:t>
      </w:r>
    </w:p>
    <w:p>
      <w:pPr>
        <w:pStyle w:val="Compact"/>
        <w:numPr>
          <w:ilvl w:val="0"/>
          <w:numId w:val="1012"/>
        </w:numPr>
      </w:pPr>
      <w:r>
        <w:t xml:space="preserve">Reasoning Models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day-17---multi-rag-architecture"/>
    <w:p>
      <w:pPr>
        <w:pStyle w:val="Heading1"/>
      </w:pPr>
      <w:r>
        <w:t xml:space="preserve">Day 17 - Multi-RAG Architecture</w:t>
      </w:r>
    </w:p>
    <w:p>
      <w:pPr>
        <w:pStyle w:val="SourceCode"/>
      </w:pPr>
      <w:r>
        <w:rPr>
          <w:rStyle w:val="VerbatimChar"/>
        </w:rPr>
        <w:t xml:space="preserve">Vercel (React UI)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Render (FastAPI + MCP + RAG)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Supabase</w:t>
      </w:r>
      <w:r>
        <w:br/>
      </w:r>
      <w:r>
        <w:rPr>
          <w:rStyle w:val="VerbatimChar"/>
        </w:rPr>
        <w:t xml:space="preserve">(DB + Auth + Vector Store)</w:t>
      </w:r>
    </w:p>
    <w:p>
      <w:r>
        <w:pict>
          <v:rect style="width:0;height:1.5pt" o:hralign="center" o:hrstd="t" o:hr="t"/>
        </w:pict>
      </w:r>
    </w:p>
    <w:bookmarkEnd w:id="63"/>
    <w:bookmarkStart w:id="67" w:name="day-20---langchain-ecosystem"/>
    <w:p>
      <w:pPr>
        <w:pStyle w:val="Heading1"/>
      </w:pPr>
      <w:r>
        <w:t xml:space="preserve">Day 20 - LangChain Ecosystem</w:t>
      </w:r>
    </w:p>
    <w:bookmarkStart w:id="64" w:name="langchain"/>
    <w:p>
      <w:pPr>
        <w:pStyle w:val="Heading2"/>
      </w:pPr>
      <w:r>
        <w:t xml:space="preserve">LangChain</w:t>
      </w:r>
    </w:p>
    <w:p>
      <w:pPr>
        <w:pStyle w:val="FirstParagraph"/>
      </w:pPr>
      <w:r>
        <w:t xml:space="preserve">Build chains and conversational AI.</w:t>
      </w:r>
    </w:p>
    <w:bookmarkEnd w:id="64"/>
    <w:bookmarkStart w:id="65" w:name="langgraph"/>
    <w:p>
      <w:pPr>
        <w:pStyle w:val="Heading2"/>
      </w:pPr>
      <w:r>
        <w:t xml:space="preserve">LangGraph</w:t>
      </w:r>
    </w:p>
    <w:p>
      <w:pPr>
        <w:pStyle w:val="FirstParagraph"/>
      </w:pPr>
      <w:r>
        <w:t xml:space="preserve">Agentic workflows and state management.</w:t>
      </w:r>
    </w:p>
    <w:bookmarkEnd w:id="65"/>
    <w:bookmarkStart w:id="66" w:name="langsmith"/>
    <w:p>
      <w:pPr>
        <w:pStyle w:val="Heading2"/>
      </w:pPr>
      <w:r>
        <w:t xml:space="preserve">LangSmith</w:t>
      </w:r>
    </w:p>
    <w:p>
      <w:pPr>
        <w:pStyle w:val="FirstParagraph"/>
      </w:pPr>
      <w:r>
        <w:t xml:space="preserve">Debugging, monitoring, and evaluation.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day-22---graph-rag"/>
    <w:p>
      <w:pPr>
        <w:pStyle w:val="Heading1"/>
      </w:pPr>
      <w:r>
        <w:t xml:space="preserve">Day 22 - Graph RAG</w:t>
      </w:r>
    </w:p>
    <w:bookmarkStart w:id="68" w:name="concepts"/>
    <w:p>
      <w:pPr>
        <w:pStyle w:val="Heading2"/>
      </w:pPr>
      <w:r>
        <w:t xml:space="preserve">Concepts</w:t>
      </w:r>
    </w:p>
    <w:p>
      <w:pPr>
        <w:pStyle w:val="FirstParagraph"/>
      </w:pPr>
      <w:r>
        <w:t xml:space="preserve">Graph RAG combines:</w:t>
      </w:r>
    </w:p>
    <w:p>
      <w:pPr>
        <w:pStyle w:val="Compact"/>
        <w:numPr>
          <w:ilvl w:val="0"/>
          <w:numId w:val="1013"/>
        </w:numPr>
      </w:pPr>
      <w:r>
        <w:t xml:space="preserve">Knowledge Graphs</w:t>
      </w:r>
    </w:p>
    <w:p>
      <w:pPr>
        <w:pStyle w:val="Compact"/>
        <w:numPr>
          <w:ilvl w:val="0"/>
          <w:numId w:val="1013"/>
        </w:numPr>
      </w:pPr>
      <w:r>
        <w:t xml:space="preserve">Semantic Search</w:t>
      </w:r>
    </w:p>
    <w:p>
      <w:pPr>
        <w:pStyle w:val="Compact"/>
        <w:numPr>
          <w:ilvl w:val="0"/>
          <w:numId w:val="1013"/>
        </w:numPr>
      </w:pPr>
      <w:r>
        <w:t xml:space="preserve">Entity Relationships</w:t>
      </w:r>
    </w:p>
    <w:p>
      <w:pPr>
        <w:pStyle w:val="FirstParagraph"/>
      </w:pPr>
      <w:r>
        <w:t xml:space="preserve">Traversal Techniques:</w:t>
      </w:r>
    </w:p>
    <w:p>
      <w:pPr>
        <w:pStyle w:val="Compact"/>
        <w:numPr>
          <w:ilvl w:val="0"/>
          <w:numId w:val="1014"/>
        </w:numPr>
      </w:pPr>
      <w:r>
        <w:t xml:space="preserve">BFS</w:t>
      </w:r>
    </w:p>
    <w:p>
      <w:pPr>
        <w:pStyle w:val="Compact"/>
        <w:numPr>
          <w:ilvl w:val="0"/>
          <w:numId w:val="1014"/>
        </w:numPr>
      </w:pPr>
      <w:r>
        <w:t xml:space="preserve">DFS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day-24---multimodal-ai"/>
    <w:p>
      <w:pPr>
        <w:pStyle w:val="Heading1"/>
      </w:pPr>
      <w:r>
        <w:t xml:space="preserve">Day 24 - Multimodal AI</w:t>
      </w:r>
    </w:p>
    <w:bookmarkStart w:id="70" w:name="ocr"/>
    <w:p>
      <w:pPr>
        <w:pStyle w:val="Heading2"/>
      </w:pPr>
      <w:r>
        <w:t xml:space="preserve">OCR</w:t>
      </w:r>
    </w:p>
    <w:p>
      <w:pPr>
        <w:pStyle w:val="Compact"/>
        <w:numPr>
          <w:ilvl w:val="0"/>
          <w:numId w:val="1015"/>
        </w:numPr>
      </w:pPr>
      <w:r>
        <w:t xml:space="preserve">PyTesseract</w:t>
      </w:r>
    </w:p>
    <w:bookmarkEnd w:id="70"/>
    <w:bookmarkStart w:id="71" w:name="speech-processing"/>
    <w:p>
      <w:pPr>
        <w:pStyle w:val="Heading2"/>
      </w:pPr>
      <w:r>
        <w:t xml:space="preserve">Speech Processing</w:t>
      </w:r>
    </w:p>
    <w:p>
      <w:pPr>
        <w:pStyle w:val="Compact"/>
        <w:numPr>
          <w:ilvl w:val="0"/>
          <w:numId w:val="1016"/>
        </w:numPr>
      </w:pPr>
      <w:r>
        <w:t xml:space="preserve">Whisper</w:t>
      </w:r>
    </w:p>
    <w:p>
      <w:pPr>
        <w:pStyle w:val="Compact"/>
        <w:numPr>
          <w:ilvl w:val="0"/>
          <w:numId w:val="1016"/>
        </w:numPr>
      </w:pPr>
      <w:r>
        <w:t xml:space="preserve">FFmpeg</w:t>
      </w:r>
    </w:p>
    <w:bookmarkEnd w:id="71"/>
    <w:bookmarkStart w:id="72" w:name="image-generation"/>
    <w:p>
      <w:pPr>
        <w:pStyle w:val="Heading2"/>
      </w:pPr>
      <w:r>
        <w:t xml:space="preserve">Image Generation</w:t>
      </w:r>
    </w:p>
    <w:p>
      <w:pPr>
        <w:pStyle w:val="Compact"/>
        <w:numPr>
          <w:ilvl w:val="0"/>
          <w:numId w:val="1017"/>
        </w:numPr>
      </w:pPr>
      <w:r>
        <w:t xml:space="preserve">DALL·E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day-25---workflow-orchestration"/>
    <w:p>
      <w:pPr>
        <w:pStyle w:val="Heading1"/>
      </w:pPr>
      <w:r>
        <w:t xml:space="preserve">Day 25 - Workflow Orchestration</w:t>
      </w:r>
    </w:p>
    <w:bookmarkStart w:id="77" w:name="definitions"/>
    <w:p>
      <w:pPr>
        <w:pStyle w:val="Heading2"/>
      </w:pPr>
      <w:r>
        <w:t xml:space="preserve">Definitions</w:t>
      </w:r>
    </w:p>
    <w:bookmarkStart w:id="74" w:name="pipeline"/>
    <w:p>
      <w:pPr>
        <w:pStyle w:val="Heading3"/>
      </w:pPr>
      <w:r>
        <w:t xml:space="preserve">Pipeline</w:t>
      </w:r>
    </w:p>
    <w:p>
      <w:pPr>
        <w:pStyle w:val="FirstParagraph"/>
      </w:pPr>
      <w:r>
        <w:t xml:space="preserve">Sequence of transformations.</w:t>
      </w:r>
    </w:p>
    <w:bookmarkEnd w:id="74"/>
    <w:bookmarkStart w:id="75" w:name="workflow"/>
    <w:p>
      <w:pPr>
        <w:pStyle w:val="Heading3"/>
      </w:pPr>
      <w:r>
        <w:t xml:space="preserve">Workflow</w:t>
      </w:r>
    </w:p>
    <w:p>
      <w:pPr>
        <w:pStyle w:val="FirstParagraph"/>
      </w:pPr>
      <w:r>
        <w:t xml:space="preserve">Business process with logic.</w:t>
      </w:r>
    </w:p>
    <w:bookmarkEnd w:id="75"/>
    <w:bookmarkStart w:id="76" w:name="orchestration"/>
    <w:p>
      <w:pPr>
        <w:pStyle w:val="Heading3"/>
      </w:pPr>
      <w:r>
        <w:t xml:space="preserve">Orchestration</w:t>
      </w:r>
    </w:p>
    <w:p>
      <w:pPr>
        <w:pStyle w:val="FirstParagraph"/>
      </w:pPr>
      <w:r>
        <w:t xml:space="preserve">Coordination of systems and workflows.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1" w:name="day-26---agentic-workflow-platforms"/>
    <w:p>
      <w:pPr>
        <w:pStyle w:val="Heading1"/>
      </w:pPr>
      <w:r>
        <w:t xml:space="preserve">Day 26 - Agentic Workflow Platforms</w:t>
      </w:r>
    </w:p>
    <w:bookmarkStart w:id="80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18"/>
        </w:numPr>
      </w:pPr>
      <w:r>
        <w:t xml:space="preserve">n8n</w:t>
      </w:r>
    </w:p>
    <w:p>
      <w:pPr>
        <w:pStyle w:val="Compact"/>
        <w:numPr>
          <w:ilvl w:val="0"/>
          <w:numId w:val="1018"/>
        </w:numPr>
      </w:pPr>
      <w:r>
        <w:t xml:space="preserve">Zapier</w:t>
      </w:r>
    </w:p>
    <w:p>
      <w:pPr>
        <w:pStyle w:val="Compact"/>
        <w:numPr>
          <w:ilvl w:val="0"/>
          <w:numId w:val="1018"/>
        </w:numPr>
      </w:pPr>
      <w:r>
        <w:t xml:space="preserve">Azure AI Studio</w:t>
      </w:r>
    </w:p>
    <w:p>
      <w:pPr>
        <w:pStyle w:val="Compact"/>
        <w:numPr>
          <w:ilvl w:val="0"/>
          <w:numId w:val="1018"/>
        </w:numPr>
      </w:pPr>
      <w:r>
        <w:t xml:space="preserve">AWS Bedrock</w:t>
      </w:r>
    </w:p>
    <w:bookmarkStart w:id="79" w:name="n8n-flow"/>
    <w:p>
      <w:pPr>
        <w:pStyle w:val="Heading3"/>
      </w:pPr>
      <w:r>
        <w:t xml:space="preserve">n8n Flow</w:t>
      </w:r>
    </w:p>
    <w:p>
      <w:pPr>
        <w:pStyle w:val="FirstParagraph"/>
      </w:pPr>
      <w:r>
        <w:t xml:space="preserve">Trigger</w:t>
      </w:r>
      <w:r>
        <w:t xml:space="preserve"> </w:t>
      </w:r>
      <w:r>
        <w:t xml:space="preserve">→ Actions</w:t>
      </w:r>
      <w:r>
        <w:t xml:space="preserve"> </w:t>
      </w:r>
      <w:r>
        <w:t xml:space="preserve">→ Logic</w:t>
      </w:r>
      <w:r>
        <w:t xml:space="preserve"> </w:t>
      </w:r>
      <w:r>
        <w:t xml:space="preserve">→ Output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4" w:name="day-31---agentic-ai"/>
    <w:p>
      <w:pPr>
        <w:pStyle w:val="Heading1"/>
      </w:pPr>
      <w:r>
        <w:t xml:space="preserve">Day 31 - Agentic AI</w:t>
      </w:r>
    </w:p>
    <w:bookmarkStart w:id="82" w:name="agent-formula"/>
    <w:p>
      <w:pPr>
        <w:pStyle w:val="Heading2"/>
      </w:pPr>
      <w:r>
        <w:t xml:space="preserve">Agent Formula</w:t>
      </w:r>
    </w:p>
    <w:p>
      <w:pPr>
        <w:pStyle w:val="FirstParagraph"/>
      </w:pPr>
      <w:r>
        <w:t xml:space="preserve">Agent = LLM + Memory + Tools + Reasoning</w:t>
      </w:r>
    </w:p>
    <w:bookmarkEnd w:id="82"/>
    <w:bookmarkStart w:id="83" w:name="agent-lifecycle"/>
    <w:p>
      <w:pPr>
        <w:pStyle w:val="Heading2"/>
      </w:pPr>
      <w:r>
        <w:t xml:space="preserve">Agent Lifecycle</w:t>
      </w:r>
    </w:p>
    <w:p>
      <w:pPr>
        <w:pStyle w:val="FirstParagraph"/>
      </w:pPr>
      <w:r>
        <w:t xml:space="preserve">Think</w:t>
      </w:r>
      <w:r>
        <w:t xml:space="preserve"> </w:t>
      </w:r>
      <w:r>
        <w:t xml:space="preserve">→ Decide</w:t>
      </w:r>
      <w:r>
        <w:t xml:space="preserve"> </w:t>
      </w:r>
      <w:r>
        <w:t xml:space="preserve">→ Act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day-32---agentic-ai-frameworks"/>
    <w:p>
      <w:pPr>
        <w:pStyle w:val="Heading1"/>
      </w:pPr>
      <w:r>
        <w:t xml:space="preserve">Day 32 - Agentic AI Frameworks</w:t>
      </w:r>
    </w:p>
    <w:bookmarkStart w:id="85" w:name="langgraph-1"/>
    <w:p>
      <w:pPr>
        <w:pStyle w:val="Heading2"/>
      </w:pPr>
      <w:r>
        <w:t xml:space="preserve">LangGraph</w:t>
      </w:r>
    </w:p>
    <w:p>
      <w:pPr>
        <w:pStyle w:val="FirstParagraph"/>
      </w:pPr>
      <w:r>
        <w:t xml:space="preserve">Best for:</w:t>
      </w:r>
    </w:p>
    <w:p>
      <w:pPr>
        <w:pStyle w:val="Compact"/>
        <w:numPr>
          <w:ilvl w:val="0"/>
          <w:numId w:val="1019"/>
        </w:numPr>
      </w:pPr>
      <w:r>
        <w:t xml:space="preserve">Agentic RAG</w:t>
      </w:r>
    </w:p>
    <w:p>
      <w:pPr>
        <w:pStyle w:val="Compact"/>
        <w:numPr>
          <w:ilvl w:val="0"/>
          <w:numId w:val="1019"/>
        </w:numPr>
      </w:pPr>
      <w:r>
        <w:t xml:space="preserve">Enterprise Systems</w:t>
      </w:r>
    </w:p>
    <w:p>
      <w:pPr>
        <w:pStyle w:val="Compact"/>
        <w:numPr>
          <w:ilvl w:val="0"/>
          <w:numId w:val="1019"/>
        </w:numPr>
      </w:pPr>
      <w:r>
        <w:t xml:space="preserve">Human-in-the-Loop</w:t>
      </w:r>
    </w:p>
    <w:bookmarkEnd w:id="85"/>
    <w:bookmarkStart w:id="86" w:name="crewai"/>
    <w:p>
      <w:pPr>
        <w:pStyle w:val="Heading2"/>
      </w:pPr>
      <w:r>
        <w:t xml:space="preserve">CrewAI</w:t>
      </w:r>
    </w:p>
    <w:p>
      <w:pPr>
        <w:pStyle w:val="FirstParagraph"/>
      </w:pPr>
      <w:r>
        <w:t xml:space="preserve">Best for:</w:t>
      </w:r>
    </w:p>
    <w:p>
      <w:pPr>
        <w:pStyle w:val="Compact"/>
        <w:numPr>
          <w:ilvl w:val="0"/>
          <w:numId w:val="1020"/>
        </w:numPr>
      </w:pPr>
      <w:r>
        <w:t xml:space="preserve">Multi-Agent Collaboration</w:t>
      </w:r>
    </w:p>
    <w:p>
      <w:pPr>
        <w:pStyle w:val="Compact"/>
        <w:numPr>
          <w:ilvl w:val="0"/>
          <w:numId w:val="1020"/>
        </w:numPr>
      </w:pPr>
      <w:r>
        <w:t xml:space="preserve">Autonomous Agent Teams</w:t>
      </w:r>
    </w:p>
    <w:bookmarkEnd w:id="86"/>
    <w:bookmarkStart w:id="87" w:name="autogen"/>
    <w:p>
      <w:pPr>
        <w:pStyle w:val="Heading2"/>
      </w:pPr>
      <w:r>
        <w:t xml:space="preserve">AutoGen</w:t>
      </w:r>
    </w:p>
    <w:p>
      <w:pPr>
        <w:pStyle w:val="FirstParagraph"/>
      </w:pPr>
      <w:r>
        <w:t xml:space="preserve">Best for:</w:t>
      </w:r>
    </w:p>
    <w:p>
      <w:pPr>
        <w:pStyle w:val="Compact"/>
        <w:numPr>
          <w:ilvl w:val="0"/>
          <w:numId w:val="1021"/>
        </w:numPr>
      </w:pPr>
      <w:r>
        <w:t xml:space="preserve">Agent Conversations</w:t>
      </w:r>
    </w:p>
    <w:p>
      <w:pPr>
        <w:pStyle w:val="Compact"/>
        <w:numPr>
          <w:ilvl w:val="0"/>
          <w:numId w:val="1021"/>
        </w:numPr>
      </w:pPr>
      <w:r>
        <w:t xml:space="preserve">Research Workflows</w:t>
      </w:r>
    </w:p>
    <w:p>
      <w:pPr>
        <w:pStyle w:val="Compact"/>
        <w:numPr>
          <w:ilvl w:val="0"/>
          <w:numId w:val="1021"/>
        </w:numPr>
      </w:pPr>
      <w:r>
        <w:t xml:space="preserve">Autonomous Debate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agentic-patterns-summary"/>
    <w:p>
      <w:pPr>
        <w:pStyle w:val="Heading1"/>
      </w:pPr>
      <w:r>
        <w:t xml:space="preserve">Agentic Patterns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Reason +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Plan-and-Execute</w:t>
            </w:r>
          </w:p>
        </w:tc>
        <w:tc>
          <w:tcPr/>
          <w:p>
            <w:pPr>
              <w:pStyle w:val="Compact"/>
            </w:pPr>
            <w:r>
              <w:t xml:space="preserve">Plan first, execute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Self-improvement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Using Agent</w:t>
            </w:r>
          </w:p>
        </w:tc>
        <w:tc>
          <w:tcPr/>
          <w:p>
            <w:pPr>
              <w:pStyle w:val="Compact"/>
            </w:pPr>
            <w:r>
              <w:t xml:space="preserve">Dynamic tool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Agent collaboration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Agent</w:t>
            </w:r>
          </w:p>
        </w:tc>
        <w:tc>
          <w:tcPr/>
          <w:p>
            <w:pPr>
              <w:pStyle w:val="Compact"/>
            </w:pPr>
            <w:r>
              <w:t xml:space="preserve">Long-term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 Agent</w:t>
            </w:r>
          </w:p>
        </w:tc>
        <w:tc>
          <w:tcPr/>
          <w:p>
            <w:pPr>
              <w:pStyle w:val="Compact"/>
            </w:pPr>
            <w:r>
              <w:t xml:space="preserve">Manager-worker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Driven Agent</w:t>
            </w:r>
          </w:p>
        </w:tc>
        <w:tc>
          <w:tcPr/>
          <w:p>
            <w:pPr>
              <w:pStyle w:val="Compact"/>
            </w:pPr>
            <w:r>
              <w:t xml:space="preserve">Trigger-based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Autonomous Agent</w:t>
            </w:r>
          </w:p>
        </w:tc>
        <w:tc>
          <w:tcPr/>
          <w:p>
            <w:pPr>
              <w:pStyle w:val="Compact"/>
            </w:pPr>
            <w:r>
              <w:t xml:space="preserve">Continuous goal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rag-framework-comparison"/>
    <w:p>
      <w:pPr>
        <w:pStyle w:val="Heading1"/>
      </w:pPr>
      <w:r>
        <w:t xml:space="preserve">RAG Framework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RAG Type</w:t>
            </w:r>
          </w:p>
        </w:tc>
        <w:tc>
          <w:tcPr/>
          <w:p>
            <w:pPr>
              <w:pStyle w:val="Compact"/>
            </w:pPr>
            <w:r>
              <w:t xml:space="preserve">Frameworks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RAG</w:t>
            </w:r>
          </w:p>
        </w:tc>
        <w:tc>
          <w:tcPr/>
          <w:p>
            <w:pPr>
              <w:pStyle w:val="Compact"/>
            </w:pPr>
            <w:r>
              <w:t xml:space="preserve">LangChain, LlamaIndex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RAG</w:t>
            </w:r>
          </w:p>
        </w:tc>
        <w:tc>
          <w:tcPr/>
          <w:p>
            <w:pPr>
              <w:pStyle w:val="Compact"/>
            </w:pPr>
            <w:r>
              <w:t xml:space="preserve">LangGraph, CrewAI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RAG</w:t>
            </w:r>
          </w:p>
        </w:tc>
        <w:tc>
          <w:tcPr/>
          <w:p>
            <w:pPr>
              <w:pStyle w:val="Compact"/>
            </w:pPr>
            <w:r>
              <w:t xml:space="preserve">GraphRAG, Neo4j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Corrective RAG</w:t>
            </w:r>
          </w:p>
        </w:tc>
        <w:tc>
          <w:tcPr/>
          <w:p>
            <w:pPr>
              <w:pStyle w:val="Compact"/>
            </w:pPr>
            <w:r>
              <w:t xml:space="preserve">DSPy, Haystack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22"/>
        </w:numPr>
      </w:pPr>
      <w:r>
        <w:t xml:space="preserve">Build Simple RAG</w:t>
      </w:r>
    </w:p>
    <w:p>
      <w:pPr>
        <w:pStyle w:val="Compact"/>
        <w:numPr>
          <w:ilvl w:val="0"/>
          <w:numId w:val="1022"/>
        </w:numPr>
      </w:pPr>
      <w:r>
        <w:t xml:space="preserve">Build Multi-RAG</w:t>
      </w:r>
    </w:p>
    <w:p>
      <w:pPr>
        <w:pStyle w:val="Compact"/>
        <w:numPr>
          <w:ilvl w:val="0"/>
          <w:numId w:val="1022"/>
        </w:numPr>
      </w:pPr>
      <w:r>
        <w:t xml:space="preserve">Learn LangGraph</w:t>
      </w:r>
    </w:p>
    <w:p>
      <w:pPr>
        <w:pStyle w:val="Compact"/>
        <w:numPr>
          <w:ilvl w:val="0"/>
          <w:numId w:val="1022"/>
        </w:numPr>
      </w:pPr>
      <w:r>
        <w:t xml:space="preserve">Learn CrewAI</w:t>
      </w:r>
    </w:p>
    <w:p>
      <w:pPr>
        <w:pStyle w:val="Compact"/>
        <w:numPr>
          <w:ilvl w:val="0"/>
          <w:numId w:val="1022"/>
        </w:numPr>
      </w:pPr>
      <w:r>
        <w:t xml:space="preserve">Implement Agentic HR Assistant</w:t>
      </w:r>
    </w:p>
    <w:p>
      <w:pPr>
        <w:pStyle w:val="Compact"/>
        <w:numPr>
          <w:ilvl w:val="0"/>
          <w:numId w:val="1022"/>
        </w:numPr>
      </w:pPr>
      <w:r>
        <w:t xml:space="preserve">Deploy Enterprise AI Application</w:t>
      </w:r>
    </w:p>
    <w:p>
      <w:pPr>
        <w:pStyle w:val="FirstParagraph"/>
      </w:pPr>
      <w:r>
        <w:t xml:space="preserve">⭐ Continuous learning and hands-on implementation are the keys to mastering Gen AI and Agentic AI.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2026-06-14T02:38:47Z</dcterms:created>
  <dcterms:modified xsi:type="dcterms:W3CDTF">2026-06-14T02:38:47Z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