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="240" w:lineRule="auto"/>
        <w:jc w:val="center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Capstone Project Assignment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160" w:line="259" w:lineRule="auto"/>
        <w:rPr>
          <w:rFonts w:ascii="Calibri" w:cs="Calibri" w:eastAsia="Calibri" w:hAnsi="Calibri"/>
          <w:color w:val="2f5496"/>
        </w:rPr>
      </w:pPr>
      <w:r w:rsidDel="00000000" w:rsidR="00000000" w:rsidRPr="00000000">
        <w:rPr>
          <w:rFonts w:ascii="Calibri" w:cs="Calibri" w:eastAsia="Calibri" w:hAnsi="Calibri"/>
          <w:color w:val="2f5496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Enterprise AI Resume Generator Agent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before="160" w:line="259" w:lineRule="auto"/>
        <w:rPr>
          <w:rFonts w:ascii="Calibri" w:cs="Calibri" w:eastAsia="Calibri" w:hAnsi="Calibri"/>
          <w:color w:val="2f5496"/>
        </w:rPr>
      </w:pPr>
      <w:r w:rsidDel="00000000" w:rsidR="00000000" w:rsidRPr="00000000">
        <w:rPr>
          <w:rFonts w:ascii="Calibri" w:cs="Calibri" w:eastAsia="Calibri" w:hAnsi="Calibri"/>
          <w:color w:val="2f5496"/>
          <w:rtl w:val="0"/>
        </w:rPr>
        <w:t xml:space="preserve">Project Objective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and implement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Enterprise-Grade AI Resume Generator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Multi-Agent Architecture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Enterprise Security Standards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API-based Architecture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Logging &amp; Observability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Deployment Ready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Production Engineering Principles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project should demonstrate your ability to build: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“A scalable, secure, production-style AI workflow — not just a chatbot.”</w:t>
      </w:r>
    </w:p>
    <w:p w:rsidR="00000000" w:rsidDel="00000000" w:rsidP="00000000" w:rsidRDefault="00000000" w:rsidRPr="00000000" w14:paraId="00000010">
      <w:pPr>
        <w:pStyle w:val="Heading2"/>
        <w:spacing w:after="80" w:before="160" w:line="259" w:lineRule="auto"/>
        <w:rPr>
          <w:rFonts w:ascii="Calibri" w:cs="Calibri" w:eastAsia="Calibri" w:hAnsi="Calibri"/>
          <w:color w:val="2f5496"/>
        </w:rPr>
      </w:pPr>
      <w:r w:rsidDel="00000000" w:rsidR="00000000" w:rsidRPr="00000000">
        <w:rPr>
          <w:rFonts w:ascii="Calibri" w:cs="Calibri" w:eastAsia="Calibri" w:hAnsi="Calibri"/>
          <w:color w:val="2f5496"/>
          <w:rtl w:val="0"/>
        </w:rPr>
        <w:t xml:space="preserve">Problem Statement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task is to build an AI-powered Resume Generator Agent System that: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accepts user profile information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Analyzes experience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optimizes for ATS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generates professional resume content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structured output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follows enterprise-grade engineering standards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80" w:before="160" w:line="259" w:lineRule="auto"/>
        <w:rPr>
          <w:rFonts w:ascii="Calibri" w:cs="Calibri" w:eastAsia="Calibri" w:hAnsi="Calibri"/>
          <w:color w:val="2f5496"/>
        </w:rPr>
      </w:pPr>
      <w:r w:rsidDel="00000000" w:rsidR="00000000" w:rsidRPr="00000000">
        <w:rPr>
          <w:rFonts w:ascii="Calibri" w:cs="Calibri" w:eastAsia="Calibri" w:hAnsi="Calibri"/>
          <w:color w:val="2f5496"/>
          <w:rtl w:val="0"/>
        </w:rPr>
        <w:t xml:space="preserve">MANDATORY ARCHITECTURE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solution MUST follow this layered architecture: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User/API Request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↓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FastAPI Endpoint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↓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Authentication Layer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↓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Orchestrator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 Profile Analyzer Agent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 ATS Optimization Agent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 Resume Writer Agent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 Reviewer Agent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Structured JSON Response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Logs + Monitoring</w:t>
      </w:r>
    </w:p>
    <w:p w:rsidR="00000000" w:rsidDel="00000000" w:rsidP="00000000" w:rsidRDefault="00000000" w:rsidRPr="00000000" w14:paraId="0000002A">
      <w:pPr>
        <w:pStyle w:val="Heading2"/>
        <w:spacing w:after="80" w:before="160" w:line="259" w:lineRule="auto"/>
        <w:rPr>
          <w:rFonts w:ascii="Calibri" w:cs="Calibri" w:eastAsia="Calibri" w:hAnsi="Calibri"/>
          <w:color w:val="2f5496"/>
        </w:rPr>
      </w:pPr>
      <w:r w:rsidDel="00000000" w:rsidR="00000000" w:rsidRPr="00000000">
        <w:rPr>
          <w:rFonts w:ascii="Calibri" w:cs="Calibri" w:eastAsia="Calibri" w:hAnsi="Calibri"/>
          <w:color w:val="2f5496"/>
          <w:rtl w:val="0"/>
        </w:rPr>
        <w:br w:type="textWrapping"/>
        <w:t xml:space="preserve">REQUIRED AGENTS</w:t>
      </w:r>
    </w:p>
    <w:p w:rsidR="00000000" w:rsidDel="00000000" w:rsidP="00000000" w:rsidRDefault="00000000" w:rsidRPr="00000000" w14:paraId="0000002B">
      <w:pPr>
        <w:pStyle w:val="Heading3"/>
        <w:spacing w:before="160" w:line="259" w:lineRule="auto"/>
        <w:rPr>
          <w:rFonts w:ascii="Calibri" w:cs="Calibri" w:eastAsia="Calibri" w:hAnsi="Calibri"/>
          <w:color w:val="2f5496"/>
        </w:rPr>
      </w:pPr>
      <w:r w:rsidDel="00000000" w:rsidR="00000000" w:rsidRPr="00000000">
        <w:rPr>
          <w:rFonts w:ascii="Calibri" w:cs="Calibri" w:eastAsia="Calibri" w:hAnsi="Calibri"/>
          <w:color w:val="2f5496"/>
          <w:rtl w:val="0"/>
        </w:rPr>
        <w:t xml:space="preserve">1. Profile Analyzer Agent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Responsibility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Analyze: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skills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education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certifications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Output Example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"candidate_level": "Mid-Level",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"primary_domain": "Data Analytics",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"years_experience": 5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before="160" w:line="259" w:lineRule="auto"/>
        <w:rPr>
          <w:rFonts w:ascii="Calibri" w:cs="Calibri" w:eastAsia="Calibri" w:hAnsi="Calibri"/>
          <w:color w:val="2f5496"/>
        </w:rPr>
      </w:pPr>
      <w:r w:rsidDel="00000000" w:rsidR="00000000" w:rsidRPr="00000000">
        <w:rPr>
          <w:rFonts w:ascii="Calibri" w:cs="Calibri" w:eastAsia="Calibri" w:hAnsi="Calibri"/>
          <w:color w:val="2f5496"/>
          <w:rtl w:val="0"/>
        </w:rPr>
        <w:t xml:space="preserve">2. ATS Optimization Agent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Responsibility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ATS keywords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 formatting suggestions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 skill alignment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 role targeting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Output Example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"missing_keywords": [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"Power BI",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"SQL"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],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"ats_score": 78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before="160" w:line="259" w:lineRule="auto"/>
        <w:rPr>
          <w:rFonts w:ascii="Calibri" w:cs="Calibri" w:eastAsia="Calibri" w:hAnsi="Calibri"/>
          <w:color w:val="2f5496"/>
        </w:rPr>
      </w:pPr>
      <w:r w:rsidDel="00000000" w:rsidR="00000000" w:rsidRPr="00000000">
        <w:rPr>
          <w:rFonts w:ascii="Calibri" w:cs="Calibri" w:eastAsia="Calibri" w:hAnsi="Calibri"/>
          <w:color w:val="2f5496"/>
          <w:rtl w:val="0"/>
        </w:rPr>
        <w:t xml:space="preserve">3. Resume Writer Agent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Responsibility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professional summary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bullets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skills section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descriptions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before="160" w:line="259" w:lineRule="auto"/>
        <w:rPr>
          <w:rFonts w:ascii="Calibri" w:cs="Calibri" w:eastAsia="Calibri" w:hAnsi="Calibri"/>
          <w:color w:val="2f5496"/>
        </w:rPr>
      </w:pPr>
      <w:r w:rsidDel="00000000" w:rsidR="00000000" w:rsidRPr="00000000">
        <w:rPr>
          <w:rFonts w:ascii="Calibri" w:cs="Calibri" w:eastAsia="Calibri" w:hAnsi="Calibri"/>
          <w:color w:val="2f5496"/>
          <w:rtl w:val="0"/>
        </w:rPr>
        <w:t xml:space="preserve">4. Reviewer Agent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Responsibility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grammar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consistency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formatting structure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enterprise professionalism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S Gothic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