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FBF99" w14:textId="77EB1217" w:rsidR="00195880" w:rsidRPr="00D8511B" w:rsidRDefault="00195880">
      <w:pPr>
        <w:rPr>
          <w:rFonts w:cstheme="minorHAnsi"/>
          <w:sz w:val="28"/>
          <w:szCs w:val="28"/>
        </w:rPr>
      </w:pPr>
      <w:r w:rsidRPr="00D8511B">
        <w:rPr>
          <w:rFonts w:cstheme="minorHAnsi"/>
          <w:noProof/>
          <w:sz w:val="28"/>
          <w:szCs w:val="28"/>
        </w:rPr>
        <w:drawing>
          <wp:inline distT="0" distB="0" distL="0" distR="0" wp14:anchorId="679196D7" wp14:editId="5754920B">
            <wp:extent cx="6197600" cy="518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F1B2" w14:textId="7F8FB7CE" w:rsidR="00195880" w:rsidRPr="00D8511B" w:rsidRDefault="00195880">
      <w:pPr>
        <w:rPr>
          <w:rFonts w:cstheme="minorHAnsi"/>
          <w:sz w:val="28"/>
          <w:szCs w:val="28"/>
        </w:rPr>
      </w:pPr>
    </w:p>
    <w:p w14:paraId="478B5EE9" w14:textId="183BC8A8" w:rsidR="00195880" w:rsidRPr="00D8511B" w:rsidRDefault="00195880">
      <w:pPr>
        <w:rPr>
          <w:rFonts w:cstheme="minorHAnsi"/>
          <w:sz w:val="28"/>
          <w:szCs w:val="28"/>
        </w:rPr>
      </w:pPr>
      <w:r w:rsidRPr="00D8511B">
        <w:rPr>
          <w:rFonts w:cstheme="minorHAnsi"/>
          <w:sz w:val="28"/>
          <w:szCs w:val="28"/>
        </w:rPr>
        <w:t xml:space="preserve">We can see that weight in pound is perfectly correlated with the weight in Kg. </w:t>
      </w:r>
      <w:proofErr w:type="gramStart"/>
      <w:r w:rsidRPr="00D8511B">
        <w:rPr>
          <w:rFonts w:cstheme="minorHAnsi"/>
          <w:sz w:val="28"/>
          <w:szCs w:val="28"/>
        </w:rPr>
        <w:t>So</w:t>
      </w:r>
      <w:proofErr w:type="gramEnd"/>
      <w:r w:rsidRPr="00D8511B">
        <w:rPr>
          <w:rFonts w:cstheme="minorHAnsi"/>
          <w:sz w:val="28"/>
          <w:szCs w:val="28"/>
        </w:rPr>
        <w:t xml:space="preserve"> it holds the same information. </w:t>
      </w:r>
      <w:proofErr w:type="gramStart"/>
      <w:r w:rsidRPr="00D8511B">
        <w:rPr>
          <w:rFonts w:cstheme="minorHAnsi"/>
          <w:sz w:val="28"/>
          <w:szCs w:val="28"/>
        </w:rPr>
        <w:t>So</w:t>
      </w:r>
      <w:proofErr w:type="gramEnd"/>
      <w:r w:rsidRPr="00D8511B">
        <w:rPr>
          <w:rFonts w:cstheme="minorHAnsi"/>
          <w:sz w:val="28"/>
          <w:szCs w:val="28"/>
        </w:rPr>
        <w:t xml:space="preserve"> we can remove one of the features. </w:t>
      </w:r>
    </w:p>
    <w:p w14:paraId="488D9339" w14:textId="7A55C267" w:rsidR="00AA442C" w:rsidRPr="00D8511B" w:rsidRDefault="00AA442C">
      <w:pPr>
        <w:rPr>
          <w:rFonts w:cstheme="minorHAnsi"/>
          <w:sz w:val="28"/>
          <w:szCs w:val="28"/>
        </w:rPr>
      </w:pPr>
    </w:p>
    <w:p w14:paraId="470FDB4F" w14:textId="12F32E5D" w:rsidR="00AA442C" w:rsidRPr="00D8511B" w:rsidRDefault="00AA442C">
      <w:pPr>
        <w:rPr>
          <w:rFonts w:cstheme="minorHAnsi"/>
          <w:sz w:val="28"/>
          <w:szCs w:val="28"/>
        </w:rPr>
      </w:pPr>
      <w:r w:rsidRPr="00D8511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CA97428" wp14:editId="1BD9F0AF">
            <wp:extent cx="6197600" cy="518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4F86" w14:textId="51DFC56D" w:rsidR="00AA442C" w:rsidRPr="00D8511B" w:rsidRDefault="00AA442C">
      <w:pPr>
        <w:rPr>
          <w:rFonts w:cstheme="minorHAnsi"/>
          <w:sz w:val="28"/>
          <w:szCs w:val="28"/>
        </w:rPr>
      </w:pPr>
    </w:p>
    <w:p w14:paraId="10A5D233" w14:textId="73A6A117" w:rsidR="00AA442C" w:rsidRPr="00D8511B" w:rsidRDefault="00AA442C">
      <w:pPr>
        <w:rPr>
          <w:rFonts w:cstheme="minorHAnsi"/>
          <w:sz w:val="28"/>
          <w:szCs w:val="28"/>
        </w:rPr>
      </w:pPr>
      <w:r w:rsidRPr="00D8511B">
        <w:rPr>
          <w:rFonts w:cstheme="minorHAnsi"/>
          <w:sz w:val="28"/>
          <w:szCs w:val="28"/>
        </w:rPr>
        <w:t xml:space="preserve">If it is a numeric feature with no variance in the column, such as constant, shown here, we can drop those as well. </w:t>
      </w:r>
    </w:p>
    <w:p w14:paraId="5A7ED807" w14:textId="4F327B4E" w:rsidR="00AA442C" w:rsidRPr="00D8511B" w:rsidRDefault="00AA442C">
      <w:pPr>
        <w:rPr>
          <w:rFonts w:cstheme="minorHAnsi"/>
          <w:sz w:val="28"/>
          <w:szCs w:val="28"/>
        </w:rPr>
      </w:pPr>
    </w:p>
    <w:p w14:paraId="5EB1355A" w14:textId="049906DA" w:rsidR="00AA442C" w:rsidRPr="00D8511B" w:rsidRDefault="00AA442C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sz w:val="28"/>
          <w:szCs w:val="28"/>
        </w:rPr>
        <w:t>Here the observation shows that we don’t see any other gender, so the gender feature can also be dropped.</w:t>
      </w:r>
      <w:r w:rsidR="00743A5F" w:rsidRPr="00D8511B">
        <w:rPr>
          <w:rFonts w:cstheme="minorHAnsi"/>
          <w:sz w:val="28"/>
          <w:szCs w:val="28"/>
        </w:rPr>
        <w:tab/>
      </w:r>
    </w:p>
    <w:p w14:paraId="7DA88699" w14:textId="45409EA2" w:rsidR="00743A5F" w:rsidRPr="00D8511B" w:rsidRDefault="00743A5F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5B127ADA" w14:textId="66930A20" w:rsidR="00743A5F" w:rsidRPr="00D8511B" w:rsidRDefault="00743A5F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7F04097" wp14:editId="36EABE4B">
            <wp:extent cx="10604500" cy="627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6762" w14:textId="2ACDEB0B" w:rsidR="00743A5F" w:rsidRPr="00D8511B" w:rsidRDefault="00743A5F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8BED851" w14:textId="1BF476C2" w:rsidR="00743A5F" w:rsidRPr="00D8511B" w:rsidRDefault="00743A5F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sz w:val="28"/>
          <w:szCs w:val="28"/>
        </w:rPr>
        <w:t>Data set like these, where there is a strong correlation between the features, we can use PCA to reduce to a lower dimension, still keeping the information.</w:t>
      </w:r>
    </w:p>
    <w:p w14:paraId="0C7CB2DE" w14:textId="26E69F94" w:rsidR="0033663E" w:rsidRPr="00D8511B" w:rsidRDefault="0033663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03CA7793" w14:textId="77777777" w:rsidR="006B2156" w:rsidRPr="00D8511B" w:rsidRDefault="006B2156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7794BF67" w14:textId="13AD3B14" w:rsidR="0033663E" w:rsidRPr="00D8511B" w:rsidRDefault="0033663E" w:rsidP="00743A5F">
      <w:pPr>
        <w:tabs>
          <w:tab w:val="left" w:pos="11100"/>
        </w:tabs>
        <w:rPr>
          <w:rFonts w:cstheme="minorHAnsi"/>
          <w:sz w:val="28"/>
          <w:szCs w:val="28"/>
        </w:rPr>
      </w:pPr>
      <w:proofErr w:type="spellStart"/>
      <w:r w:rsidRPr="00D8511B">
        <w:rPr>
          <w:rFonts w:cstheme="minorHAnsi"/>
          <w:sz w:val="28"/>
          <w:szCs w:val="28"/>
        </w:rPr>
        <w:t>Excerise</w:t>
      </w:r>
      <w:proofErr w:type="spellEnd"/>
      <w:r w:rsidRPr="00D8511B">
        <w:rPr>
          <w:rFonts w:cstheme="minorHAnsi"/>
          <w:sz w:val="28"/>
          <w:szCs w:val="28"/>
        </w:rPr>
        <w:t xml:space="preserve"> 1:</w:t>
      </w:r>
    </w:p>
    <w:p w14:paraId="1F7255E4" w14:textId="57E5EF56" w:rsidR="006B2156" w:rsidRPr="00D8511B" w:rsidRDefault="006B2156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B1B969A" w14:textId="5C6D5C0C" w:rsidR="006B2156" w:rsidRPr="00D8511B" w:rsidRDefault="006B2156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A712AD9" w14:textId="4575DA27" w:rsidR="006B2156" w:rsidRPr="00D8511B" w:rsidRDefault="001224B2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AA507F3" wp14:editId="282EF02A">
            <wp:extent cx="6718300" cy="584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E20F" w14:textId="687335C2" w:rsidR="001224B2" w:rsidRPr="00D8511B" w:rsidRDefault="001224B2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6E24B4A" w14:textId="0E35ABF1" w:rsidR="001224B2" w:rsidRPr="00D8511B" w:rsidRDefault="001224B2" w:rsidP="00743A5F">
      <w:pPr>
        <w:tabs>
          <w:tab w:val="left" w:pos="11100"/>
        </w:tabs>
        <w:rPr>
          <w:rFonts w:cstheme="minorHAnsi"/>
          <w:sz w:val="28"/>
          <w:szCs w:val="28"/>
        </w:rPr>
      </w:pPr>
      <w:proofErr w:type="spellStart"/>
      <w:r w:rsidRPr="00D8511B">
        <w:rPr>
          <w:rFonts w:cstheme="minorHAnsi"/>
          <w:sz w:val="28"/>
          <w:szCs w:val="28"/>
        </w:rPr>
        <w:t>Stature_m</w:t>
      </w:r>
      <w:proofErr w:type="spellEnd"/>
      <w:r w:rsidRPr="00D8511B">
        <w:rPr>
          <w:rFonts w:cstheme="minorHAnsi"/>
          <w:sz w:val="28"/>
          <w:szCs w:val="28"/>
        </w:rPr>
        <w:t xml:space="preserve"> and </w:t>
      </w:r>
      <w:proofErr w:type="spellStart"/>
      <w:r w:rsidRPr="00D8511B">
        <w:rPr>
          <w:rFonts w:cstheme="minorHAnsi"/>
          <w:sz w:val="28"/>
          <w:szCs w:val="28"/>
        </w:rPr>
        <w:t>body_height</w:t>
      </w:r>
      <w:proofErr w:type="spellEnd"/>
      <w:r w:rsidRPr="00D8511B">
        <w:rPr>
          <w:rFonts w:cstheme="minorHAnsi"/>
          <w:sz w:val="28"/>
          <w:szCs w:val="28"/>
        </w:rPr>
        <w:t xml:space="preserve"> </w:t>
      </w:r>
      <w:proofErr w:type="gramStart"/>
      <w:r w:rsidRPr="00D8511B">
        <w:rPr>
          <w:rFonts w:cstheme="minorHAnsi"/>
          <w:sz w:val="28"/>
          <w:szCs w:val="28"/>
        </w:rPr>
        <w:t>are</w:t>
      </w:r>
      <w:proofErr w:type="gramEnd"/>
      <w:r w:rsidRPr="00D8511B">
        <w:rPr>
          <w:rFonts w:cstheme="minorHAnsi"/>
          <w:sz w:val="28"/>
          <w:szCs w:val="28"/>
        </w:rPr>
        <w:t xml:space="preserve"> perfectly correlated.</w:t>
      </w:r>
    </w:p>
    <w:p w14:paraId="450B2579" w14:textId="57A97F87" w:rsidR="001224B2" w:rsidRPr="00D8511B" w:rsidRDefault="001224B2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1C8E3F74" w14:textId="5508BA2D" w:rsidR="001224B2" w:rsidRPr="00D8511B" w:rsidRDefault="001224B2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ADB4323" wp14:editId="58AB7A0B">
            <wp:extent cx="6718300" cy="584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1362" w14:textId="41E2CC60" w:rsidR="001224B2" w:rsidRPr="00D8511B" w:rsidRDefault="001224B2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4C75DF6" w14:textId="5F6C6D19" w:rsidR="00C508DD" w:rsidRPr="00D8511B" w:rsidRDefault="00C508DD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5DA243E7" w14:textId="1721EB82" w:rsidR="00C508DD" w:rsidRPr="00D8511B" w:rsidRDefault="00C508DD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14EB953" wp14:editId="74288701">
            <wp:extent cx="6718300" cy="584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889" w14:textId="77777777" w:rsidR="00FD2954" w:rsidRPr="00D8511B" w:rsidRDefault="00FD2954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56057CC2" w14:textId="2B90043B" w:rsidR="00FD2954" w:rsidRPr="00D8511B" w:rsidRDefault="00FD2954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EFF1889" w14:textId="4506ACFC" w:rsidR="00FD2954" w:rsidRPr="00D8511B" w:rsidRDefault="00FD2954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599ABD2" wp14:editId="13614F0A">
            <wp:extent cx="6718300" cy="584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28BF" w14:textId="5C2913E8" w:rsidR="00FD2954" w:rsidRPr="00D8511B" w:rsidRDefault="00FD2954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EED9169" w14:textId="6AF032B9" w:rsidR="00FD2954" w:rsidRPr="00D8511B" w:rsidRDefault="00FD2954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099E5ACF" w14:textId="1FE87001" w:rsidR="00FD2954" w:rsidRPr="00D8511B" w:rsidRDefault="00FD2954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 w:rsidRPr="00FD2954">
        <w:rPr>
          <w:rFonts w:cstheme="minorHAnsi"/>
          <w:sz w:val="28"/>
          <w:szCs w:val="28"/>
        </w:rPr>
        <w:t>feature extraction algorithms try to preserve as much information as possible and are quite good at this.</w:t>
      </w:r>
      <w:r w:rsidRPr="00D8511B">
        <w:rPr>
          <w:rFonts w:cstheme="minorHAnsi"/>
          <w:sz w:val="28"/>
          <w:szCs w:val="28"/>
        </w:rPr>
        <w:t xml:space="preserve"> Extracted features can be quite hard to interpret.</w:t>
      </w:r>
    </w:p>
    <w:p w14:paraId="331D9F92" w14:textId="127F6947" w:rsidR="00144A2F" w:rsidRPr="00D8511B" w:rsidRDefault="00144A2F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CF675FA" w14:textId="5618BF9A" w:rsidR="00144A2F" w:rsidRPr="00D8511B" w:rsidRDefault="00144A2F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1B0AA56F" w14:textId="77777777" w:rsidR="00144A2F" w:rsidRPr="00D8511B" w:rsidRDefault="00144A2F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sz w:val="28"/>
          <w:szCs w:val="28"/>
        </w:rPr>
        <w:t>T distributed Stochastic Neighbor Embedding (t-SNE):</w:t>
      </w:r>
    </w:p>
    <w:p w14:paraId="05EDC67D" w14:textId="77777777" w:rsidR="00144A2F" w:rsidRPr="00D8511B" w:rsidRDefault="00144A2F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035E725" w14:textId="77777777" w:rsidR="00A82E03" w:rsidRPr="00D8511B" w:rsidRDefault="00A82E03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0E7B513D" w14:textId="152973B8" w:rsidR="00144A2F" w:rsidRPr="00D8511B" w:rsidRDefault="00A82E03" w:rsidP="00D8511B">
      <w:pPr>
        <w:tabs>
          <w:tab w:val="left" w:pos="11100"/>
        </w:tabs>
        <w:rPr>
          <w:rFonts w:cstheme="minorHAnsi"/>
          <w:sz w:val="28"/>
          <w:szCs w:val="28"/>
        </w:rPr>
      </w:pPr>
      <w:proofErr w:type="spellStart"/>
      <w:r w:rsidRPr="00D8511B">
        <w:rPr>
          <w:rFonts w:cstheme="minorHAnsi"/>
          <w:sz w:val="28"/>
          <w:szCs w:val="28"/>
        </w:rPr>
        <w:lastRenderedPageBreak/>
        <w:t>tSNE</w:t>
      </w:r>
      <w:proofErr w:type="spellEnd"/>
      <w:r w:rsidRPr="00D8511B">
        <w:rPr>
          <w:rFonts w:cstheme="minorHAnsi"/>
          <w:sz w:val="28"/>
          <w:szCs w:val="28"/>
        </w:rPr>
        <w:t xml:space="preserve"> will maximize the distance in a two</w:t>
      </w:r>
      <w:r w:rsidR="005A2D4F" w:rsidRPr="00D8511B">
        <w:rPr>
          <w:rFonts w:cstheme="minorHAnsi"/>
          <w:sz w:val="28"/>
          <w:szCs w:val="28"/>
        </w:rPr>
        <w:t>-</w:t>
      </w:r>
      <w:r w:rsidRPr="00D8511B">
        <w:rPr>
          <w:rFonts w:cstheme="minorHAnsi"/>
          <w:sz w:val="28"/>
          <w:szCs w:val="28"/>
        </w:rPr>
        <w:t>dimensional space, when there is a lot of distance between the points in the higher dimensional space.</w:t>
      </w:r>
      <w:r w:rsidR="005A2D4F" w:rsidRPr="00D8511B">
        <w:rPr>
          <w:rFonts w:cstheme="minorHAnsi"/>
          <w:sz w:val="28"/>
          <w:szCs w:val="28"/>
        </w:rPr>
        <w:t xml:space="preserve"> Because of this observation that close to one and other may become clusters. </w:t>
      </w:r>
      <w:r w:rsidR="00144A2F" w:rsidRPr="00D8511B">
        <w:rPr>
          <w:rFonts w:cstheme="minorHAnsi"/>
          <w:sz w:val="28"/>
          <w:szCs w:val="28"/>
        </w:rPr>
        <w:t xml:space="preserve"> </w:t>
      </w:r>
    </w:p>
    <w:p w14:paraId="72490F31" w14:textId="77D8B13A" w:rsidR="00411CD4" w:rsidRPr="00D8511B" w:rsidRDefault="00411CD4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F13E399" w14:textId="472B8F85" w:rsidR="00411CD4" w:rsidRPr="00D8511B" w:rsidRDefault="00411CD4" w:rsidP="00D8511B">
      <w:pPr>
        <w:tabs>
          <w:tab w:val="left" w:pos="11100"/>
        </w:tabs>
        <w:rPr>
          <w:rFonts w:cstheme="minorHAnsi"/>
          <w:sz w:val="28"/>
          <w:szCs w:val="28"/>
        </w:rPr>
      </w:pPr>
      <w:proofErr w:type="spellStart"/>
      <w:r w:rsidRPr="00D8511B">
        <w:rPr>
          <w:rFonts w:cstheme="minorHAnsi"/>
          <w:sz w:val="28"/>
          <w:szCs w:val="28"/>
        </w:rPr>
        <w:t>Learning_</w:t>
      </w:r>
      <w:proofErr w:type="gramStart"/>
      <w:r w:rsidRPr="00D8511B">
        <w:rPr>
          <w:rFonts w:cstheme="minorHAnsi"/>
          <w:sz w:val="28"/>
          <w:szCs w:val="28"/>
        </w:rPr>
        <w:t>rates</w:t>
      </w:r>
      <w:proofErr w:type="spellEnd"/>
      <w:r w:rsidRPr="00D8511B">
        <w:rPr>
          <w:rFonts w:cstheme="minorHAnsi"/>
          <w:sz w:val="28"/>
          <w:szCs w:val="28"/>
        </w:rPr>
        <w:t xml:space="preserve"> :</w:t>
      </w:r>
      <w:proofErr w:type="gramEnd"/>
      <w:r w:rsidRPr="00D8511B">
        <w:rPr>
          <w:rFonts w:cstheme="minorHAnsi"/>
          <w:sz w:val="28"/>
          <w:szCs w:val="28"/>
        </w:rPr>
        <w:t xml:space="preserve"> 10 -1000</w:t>
      </w:r>
    </w:p>
    <w:p w14:paraId="6D2DCA23" w14:textId="10B0A557" w:rsidR="005F45C8" w:rsidRPr="00D8511B" w:rsidRDefault="005F45C8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3C3C190" w14:textId="4F1B5F70" w:rsidR="005F45C8" w:rsidRPr="00D8511B" w:rsidRDefault="005F45C8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sz w:val="28"/>
          <w:szCs w:val="28"/>
        </w:rPr>
        <w:t xml:space="preserve">t-SNE helps to visually explore the dataset and </w:t>
      </w:r>
      <w:r w:rsidR="00A178C4" w:rsidRPr="00D8511B">
        <w:rPr>
          <w:rFonts w:cstheme="minorHAnsi"/>
          <w:sz w:val="28"/>
          <w:szCs w:val="28"/>
        </w:rPr>
        <w:t>help identify the most important drivers of variance in target variable.</w:t>
      </w:r>
    </w:p>
    <w:p w14:paraId="682937E2" w14:textId="1051D509" w:rsidR="00C301B3" w:rsidRPr="00D8511B" w:rsidRDefault="00C301B3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442B721" w14:textId="77777777" w:rsidR="00C301B3" w:rsidRPr="00D8511B" w:rsidRDefault="00C301B3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sz w:val="28"/>
          <w:szCs w:val="28"/>
        </w:rPr>
        <w:t>When you want to visually explore the patterns in a high dimensional dataset.</w:t>
      </w:r>
    </w:p>
    <w:p w14:paraId="2E667E61" w14:textId="5A368209" w:rsidR="00C301B3" w:rsidRPr="00D8511B" w:rsidRDefault="00F42E25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sz w:val="28"/>
          <w:szCs w:val="28"/>
        </w:rPr>
        <w:t>P</w:t>
      </w:r>
      <w:r w:rsidR="00C301B3" w:rsidRPr="00D8511B">
        <w:rPr>
          <w:rFonts w:cstheme="minorHAnsi"/>
          <w:sz w:val="28"/>
          <w:szCs w:val="28"/>
        </w:rPr>
        <w:t>ress</w:t>
      </w:r>
    </w:p>
    <w:p w14:paraId="51DB959A" w14:textId="7FA96007" w:rsidR="00F42E25" w:rsidRPr="00D8511B" w:rsidRDefault="00F42E25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1FD5E5A1" w14:textId="6BD71958" w:rsidR="00A52A00" w:rsidRPr="00D8511B" w:rsidRDefault="00A52A00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5F4263A" w14:textId="526AB964" w:rsidR="00A52A00" w:rsidRPr="00D8511B" w:rsidRDefault="00A52A00" w:rsidP="00D8511B">
      <w:pPr>
        <w:tabs>
          <w:tab w:val="left" w:pos="11100"/>
        </w:tabs>
        <w:rPr>
          <w:rFonts w:cstheme="minorHAnsi"/>
          <w:sz w:val="28"/>
          <w:szCs w:val="28"/>
        </w:rPr>
      </w:pPr>
      <w:proofErr w:type="spellStart"/>
      <w:r w:rsidRPr="00D8511B">
        <w:rPr>
          <w:rFonts w:cstheme="minorHAnsi"/>
          <w:sz w:val="28"/>
          <w:szCs w:val="28"/>
        </w:rPr>
        <w:t>Excerise</w:t>
      </w:r>
      <w:proofErr w:type="spellEnd"/>
      <w:r w:rsidRPr="00D8511B">
        <w:rPr>
          <w:rFonts w:cstheme="minorHAnsi"/>
          <w:sz w:val="28"/>
          <w:szCs w:val="28"/>
        </w:rPr>
        <w:t xml:space="preserve"> 4:</w:t>
      </w:r>
    </w:p>
    <w:p w14:paraId="1C499492" w14:textId="4DD55D03" w:rsidR="00F42E25" w:rsidRPr="00D8511B" w:rsidRDefault="00F42E25" w:rsidP="00C301B3">
      <w:pPr>
        <w:rPr>
          <w:rFonts w:eastAsia="Times New Roman" w:cstheme="minorHAnsi"/>
          <w:color w:val="4D5356"/>
          <w:sz w:val="28"/>
          <w:szCs w:val="28"/>
          <w:shd w:val="clear" w:color="auto" w:fill="FFF9F2"/>
        </w:rPr>
      </w:pPr>
    </w:p>
    <w:p w14:paraId="0D5E09DE" w14:textId="2EF90441" w:rsidR="00F42E25" w:rsidRPr="00D8511B" w:rsidRDefault="00F42E25" w:rsidP="00C301B3">
      <w:pPr>
        <w:rPr>
          <w:rFonts w:eastAsia="Times New Roman" w:cstheme="minorHAnsi"/>
          <w:color w:val="4D5356"/>
          <w:sz w:val="28"/>
          <w:szCs w:val="28"/>
          <w:shd w:val="clear" w:color="auto" w:fill="FFF9F2"/>
        </w:rPr>
      </w:pPr>
      <w:r w:rsidRPr="00D8511B">
        <w:rPr>
          <w:rFonts w:eastAsia="Times New Roman" w:cstheme="minorHAnsi"/>
          <w:noProof/>
          <w:color w:val="4D5356"/>
          <w:sz w:val="28"/>
          <w:szCs w:val="28"/>
          <w:shd w:val="clear" w:color="auto" w:fill="FFF9F2"/>
        </w:rPr>
        <w:lastRenderedPageBreak/>
        <w:drawing>
          <wp:inline distT="0" distB="0" distL="0" distR="0" wp14:anchorId="5EDCFB83" wp14:editId="5EA9B105">
            <wp:extent cx="6718300" cy="584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F99F" w14:textId="4728FA73" w:rsidR="00F42E25" w:rsidRPr="00D8511B" w:rsidRDefault="00F42E25" w:rsidP="00C301B3">
      <w:pPr>
        <w:rPr>
          <w:rFonts w:eastAsia="Times New Roman" w:cstheme="minorHAnsi"/>
          <w:color w:val="4D5356"/>
          <w:sz w:val="28"/>
          <w:szCs w:val="28"/>
          <w:shd w:val="clear" w:color="auto" w:fill="FFF9F2"/>
        </w:rPr>
      </w:pPr>
    </w:p>
    <w:p w14:paraId="0A1CF58F" w14:textId="6577EFC8" w:rsidR="00F42E25" w:rsidRPr="00D8511B" w:rsidRDefault="00F42E25" w:rsidP="00C301B3">
      <w:pPr>
        <w:rPr>
          <w:rFonts w:eastAsia="Times New Roman" w:cstheme="minorHAnsi"/>
          <w:color w:val="4D5356"/>
          <w:sz w:val="28"/>
          <w:szCs w:val="28"/>
          <w:shd w:val="clear" w:color="auto" w:fill="FFF9F2"/>
        </w:rPr>
      </w:pPr>
      <w:r w:rsidRPr="00D8511B">
        <w:rPr>
          <w:rFonts w:eastAsia="Times New Roman" w:cstheme="minorHAnsi"/>
          <w:noProof/>
          <w:color w:val="4D5356"/>
          <w:sz w:val="28"/>
          <w:szCs w:val="28"/>
          <w:shd w:val="clear" w:color="auto" w:fill="FFF9F2"/>
        </w:rPr>
        <w:lastRenderedPageBreak/>
        <w:drawing>
          <wp:inline distT="0" distB="0" distL="0" distR="0" wp14:anchorId="0912B531" wp14:editId="2DBDCD41">
            <wp:extent cx="6718300" cy="584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BC33" w14:textId="51C79626" w:rsidR="00F42E25" w:rsidRPr="00D8511B" w:rsidRDefault="00F42E25" w:rsidP="00C301B3">
      <w:pPr>
        <w:rPr>
          <w:rFonts w:eastAsia="Times New Roman" w:cstheme="minorHAnsi"/>
          <w:color w:val="4D5356"/>
          <w:sz w:val="28"/>
          <w:szCs w:val="28"/>
          <w:shd w:val="clear" w:color="auto" w:fill="FFF9F2"/>
        </w:rPr>
      </w:pPr>
      <w:r w:rsidRPr="00D8511B">
        <w:rPr>
          <w:rFonts w:eastAsia="Times New Roman" w:cstheme="minorHAnsi"/>
          <w:noProof/>
          <w:color w:val="4D5356"/>
          <w:sz w:val="28"/>
          <w:szCs w:val="28"/>
          <w:shd w:val="clear" w:color="auto" w:fill="FFF9F2"/>
        </w:rPr>
        <w:lastRenderedPageBreak/>
        <w:drawing>
          <wp:inline distT="0" distB="0" distL="0" distR="0" wp14:anchorId="5861449F" wp14:editId="26925C6F">
            <wp:extent cx="6718300" cy="584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07EB" w14:textId="2AB4B397" w:rsidR="00DC03CC" w:rsidRPr="00D8511B" w:rsidRDefault="00DC03CC" w:rsidP="00C301B3">
      <w:pPr>
        <w:rPr>
          <w:rFonts w:eastAsia="Times New Roman" w:cstheme="minorHAnsi"/>
          <w:color w:val="4D5356"/>
          <w:sz w:val="28"/>
          <w:szCs w:val="28"/>
          <w:shd w:val="clear" w:color="auto" w:fill="FFF9F2"/>
        </w:rPr>
      </w:pPr>
    </w:p>
    <w:p w14:paraId="715A6D03" w14:textId="16B948A3" w:rsidR="00DC03CC" w:rsidRPr="00D8511B" w:rsidRDefault="00DC03CC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5D2462B0" w14:textId="39753A9F" w:rsidR="00B90BCB" w:rsidRPr="00D8511B" w:rsidRDefault="00B90BCB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5FC5F36E" w14:textId="16B6B7AD" w:rsidR="00D8511B" w:rsidRPr="00D8511B" w:rsidRDefault="00D8511B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B7CD4E7" w14:textId="57514BE9" w:rsidR="00B90BCB" w:rsidRPr="00D8511B" w:rsidRDefault="00B90BCB" w:rsidP="00BA7559">
      <w:pPr>
        <w:pStyle w:val="Heading1"/>
      </w:pPr>
      <w:r w:rsidRPr="00D8511B">
        <w:t>The cure of dimensionality:</w:t>
      </w:r>
    </w:p>
    <w:p w14:paraId="64DA0162" w14:textId="31DB9A69" w:rsidR="00B90BCB" w:rsidRPr="00D8511B" w:rsidRDefault="00B90BCB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50BF862F" w14:textId="3DBC3369" w:rsidR="00D8511B" w:rsidRPr="00D8511B" w:rsidRDefault="00D8511B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 w:rsidRPr="00D8511B">
        <w:rPr>
          <w:rFonts w:cstheme="minorHAnsi"/>
          <w:sz w:val="28"/>
          <w:szCs w:val="28"/>
        </w:rPr>
        <w:t>Why models overfit?</w:t>
      </w:r>
    </w:p>
    <w:p w14:paraId="780D24C6" w14:textId="34BD1FDB" w:rsidR="00D8511B" w:rsidRDefault="00D8511B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567BD4C5" w14:textId="3B34D486" w:rsidR="00CD3516" w:rsidRDefault="00CD3516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How to see if a model is overfit?</w:t>
      </w:r>
    </w:p>
    <w:p w14:paraId="79463B86" w14:textId="166681C9" w:rsidR="00CD3516" w:rsidRDefault="00CD3516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758DCA77" w14:textId="048FCE19" w:rsidR="00CD3516" w:rsidRDefault="00CD3516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The test set and training set results could be observed: If the accuracy on the training set is much higher than the one in the test set. We can conclude the </w:t>
      </w:r>
      <w:proofErr w:type="spellStart"/>
      <w:r>
        <w:rPr>
          <w:rFonts w:cstheme="minorHAnsi"/>
          <w:sz w:val="28"/>
          <w:szCs w:val="28"/>
        </w:rPr>
        <w:t>the</w:t>
      </w:r>
      <w:proofErr w:type="spellEnd"/>
      <w:r>
        <w:rPr>
          <w:rFonts w:cstheme="minorHAnsi"/>
          <w:sz w:val="28"/>
          <w:szCs w:val="28"/>
        </w:rPr>
        <w:t xml:space="preserve"> model has not generalized well.</w:t>
      </w:r>
    </w:p>
    <w:p w14:paraId="1BE2500E" w14:textId="5425DAB0" w:rsidR="00CD3516" w:rsidRDefault="00CD3516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177B81F6" w14:textId="78357A47" w:rsidR="00CD3516" w:rsidRDefault="00CD3516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E19C586" w14:textId="73523B62" w:rsidR="00CD3516" w:rsidRPr="00D8511B" w:rsidRDefault="00CD3516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 w:rsidRPr="00CD3516">
        <w:rPr>
          <w:rFonts w:cstheme="minorHAnsi"/>
          <w:noProof/>
          <w:sz w:val="28"/>
          <w:szCs w:val="28"/>
        </w:rPr>
        <w:drawing>
          <wp:inline distT="0" distB="0" distL="0" distR="0" wp14:anchorId="0C3BCE11" wp14:editId="6D5D1773">
            <wp:extent cx="14884400" cy="584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404B" w14:textId="7AB12A88" w:rsidR="00B90BCB" w:rsidRDefault="00B90BCB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79B99691" w14:textId="5FD23FEB" w:rsidR="00457A48" w:rsidRDefault="00457A48" w:rsidP="00D8511B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1FEB1555" w14:textId="718ACCC3" w:rsidR="00457A48" w:rsidRPr="00FD2954" w:rsidRDefault="00457A48" w:rsidP="00D8511B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As we add more features to improve the model, we need to add more data (rows). Otherwise the model would be able to memorize the </w:t>
      </w:r>
      <w:r w:rsidR="002D16EB">
        <w:rPr>
          <w:rFonts w:cstheme="minorHAnsi"/>
          <w:sz w:val="28"/>
          <w:szCs w:val="28"/>
        </w:rPr>
        <w:t xml:space="preserve">data and </w:t>
      </w:r>
      <w:r>
        <w:rPr>
          <w:rFonts w:cstheme="minorHAnsi"/>
          <w:sz w:val="28"/>
          <w:szCs w:val="28"/>
        </w:rPr>
        <w:t>predict based on t</w:t>
      </w:r>
      <w:r w:rsidR="002D16EB">
        <w:rPr>
          <w:rFonts w:cstheme="minorHAnsi"/>
          <w:sz w:val="28"/>
          <w:szCs w:val="28"/>
        </w:rPr>
        <w:t>hat.</w:t>
      </w:r>
    </w:p>
    <w:p w14:paraId="1BD6CB49" w14:textId="730D9AFB" w:rsidR="00FD2954" w:rsidRDefault="00FD2954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BFF7156" w14:textId="41ABEEA5" w:rsidR="00270423" w:rsidRDefault="00270423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7BEF1A43" w14:textId="3E1DC460" w:rsidR="00270423" w:rsidRDefault="003F3F90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3F3F90">
        <w:rPr>
          <w:rFonts w:cstheme="minorHAnsi"/>
          <w:noProof/>
          <w:sz w:val="28"/>
          <w:szCs w:val="28"/>
        </w:rPr>
        <w:drawing>
          <wp:inline distT="0" distB="0" distL="0" distR="0" wp14:anchorId="5F53EC86" wp14:editId="31A5BBAE">
            <wp:extent cx="5486400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5944" w14:textId="768436A1" w:rsidR="003F3F90" w:rsidRDefault="003F3F90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930AFC8" w14:textId="1764DD89" w:rsidR="003F3F90" w:rsidRDefault="003F3F90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Normalize</w:t>
      </w:r>
    </w:p>
    <w:p w14:paraId="13938B5E" w14:textId="6A059FEE" w:rsidR="00D82268" w:rsidRDefault="00D82268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D8226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3DF40A24" wp14:editId="5635D3A7">
            <wp:extent cx="5486400" cy="5486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6DBC" w14:textId="50D97DBF" w:rsidR="00D82268" w:rsidRDefault="00D82268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2B9E67F" w14:textId="70CC755E" w:rsidR="00D82268" w:rsidRDefault="00D82268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EBF922E" w14:textId="647B0202" w:rsidR="00D82268" w:rsidRDefault="00D82268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Pairwise Correlation Plot:</w:t>
      </w:r>
    </w:p>
    <w:p w14:paraId="5E08F9AA" w14:textId="195EE107" w:rsidR="00D82268" w:rsidRDefault="00D82268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7EB7D17" w14:textId="1900D60D" w:rsidR="00D82268" w:rsidRPr="00D8511B" w:rsidRDefault="00D82268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Identify the features that are related.</w:t>
      </w:r>
    </w:p>
    <w:p w14:paraId="6983F85E" w14:textId="13FEBB3F" w:rsidR="001224B2" w:rsidRDefault="001224B2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E6219BC" w14:textId="0481FD78" w:rsidR="008E3561" w:rsidRDefault="008E3561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09E5929A" w14:textId="61D61DDD" w:rsidR="008E3561" w:rsidRDefault="008E3561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8E356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CB39B86" wp14:editId="716243F6">
            <wp:extent cx="8051800" cy="201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51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9DE5" w14:textId="38057B4D" w:rsidR="008E3561" w:rsidRDefault="008E3561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557FC1C" w14:textId="4E77C302" w:rsidR="008E3561" w:rsidRDefault="008E3561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Can be used with any model that gives feature </w:t>
      </w:r>
      <w:proofErr w:type="spellStart"/>
      <w:r>
        <w:rPr>
          <w:rFonts w:cstheme="minorHAnsi"/>
          <w:sz w:val="28"/>
          <w:szCs w:val="28"/>
        </w:rPr>
        <w:t>coef</w:t>
      </w:r>
      <w:proofErr w:type="spellEnd"/>
      <w:r>
        <w:rPr>
          <w:rFonts w:cstheme="minorHAnsi"/>
          <w:sz w:val="28"/>
          <w:szCs w:val="28"/>
        </w:rPr>
        <w:t xml:space="preserve"> or feature importance.</w:t>
      </w:r>
    </w:p>
    <w:p w14:paraId="6380F70C" w14:textId="65926099" w:rsidR="00F06600" w:rsidRDefault="00F06600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B90B43C" w14:textId="395F35CB" w:rsidR="00F06600" w:rsidRDefault="00F06600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1ACC73C7" w14:textId="77777777" w:rsidR="00470BBD" w:rsidRDefault="00F06600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Feature Extraction - PCA:</w:t>
      </w:r>
    </w:p>
    <w:p w14:paraId="11971571" w14:textId="77777777" w:rsidR="00470BBD" w:rsidRDefault="00470BBD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3097EF4" w14:textId="77777777" w:rsidR="00470BBD" w:rsidRDefault="00470BBD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470BBD">
        <w:rPr>
          <w:rFonts w:cstheme="minorHAnsi"/>
          <w:sz w:val="28"/>
          <w:szCs w:val="28"/>
        </w:rPr>
        <w:drawing>
          <wp:inline distT="0" distB="0" distL="0" distR="0" wp14:anchorId="5F5777B1" wp14:editId="3997A927">
            <wp:extent cx="5410200" cy="419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54F" w14:textId="77777777" w:rsidR="00470BBD" w:rsidRDefault="00470BBD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5495578" w14:textId="77777777" w:rsidR="00470BBD" w:rsidRDefault="00470BBD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F54A5B5" w14:textId="77777777" w:rsidR="00470BBD" w:rsidRDefault="00470BBD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7C4F812E" w14:textId="5960BD8D" w:rsidR="00470BBD" w:rsidRDefault="00470BBD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Here the red vector:</w:t>
      </w:r>
    </w:p>
    <w:p w14:paraId="136474F4" w14:textId="77777777" w:rsidR="00470BBD" w:rsidRDefault="00470BBD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7016D058" w14:textId="4C843DA2" w:rsidR="00470BBD" w:rsidRDefault="00470BBD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+</w:t>
      </w:r>
      <w:proofErr w:type="spellStart"/>
      <w:proofErr w:type="gramStart"/>
      <w:r>
        <w:rPr>
          <w:rFonts w:cstheme="minorHAnsi"/>
          <w:sz w:val="28"/>
          <w:szCs w:val="28"/>
        </w:rPr>
        <w:t>ive</w:t>
      </w:r>
      <w:proofErr w:type="spellEnd"/>
      <w:r>
        <w:rPr>
          <w:rFonts w:cstheme="minorHAnsi"/>
          <w:sz w:val="28"/>
          <w:szCs w:val="28"/>
        </w:rPr>
        <w:t xml:space="preserve"> :</w:t>
      </w:r>
      <w:proofErr w:type="gramEnd"/>
      <w:r>
        <w:rPr>
          <w:rFonts w:cstheme="minorHAnsi"/>
          <w:sz w:val="28"/>
          <w:szCs w:val="28"/>
        </w:rPr>
        <w:t xml:space="preserve"> People have long hands and foot</w:t>
      </w:r>
    </w:p>
    <w:p w14:paraId="55B13E4E" w14:textId="77777777" w:rsidR="00470BBD" w:rsidRDefault="00470BBD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proofErr w:type="spellStart"/>
      <w:r>
        <w:rPr>
          <w:rFonts w:cstheme="minorHAnsi"/>
          <w:sz w:val="28"/>
          <w:szCs w:val="28"/>
        </w:rPr>
        <w:t>ive</w:t>
      </w:r>
      <w:proofErr w:type="spellEnd"/>
      <w:r>
        <w:rPr>
          <w:rFonts w:cstheme="minorHAnsi"/>
          <w:sz w:val="28"/>
          <w:szCs w:val="28"/>
        </w:rPr>
        <w:t>: Short hands and foots.</w:t>
      </w:r>
    </w:p>
    <w:p w14:paraId="149F77FA" w14:textId="2C740F6F" w:rsidR="00F06600" w:rsidRDefault="00F06600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7B80E0C6" w14:textId="1A6B5237" w:rsidR="00E23D08" w:rsidRDefault="00E23D08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Yellow vector describes that</w:t>
      </w:r>
    </w:p>
    <w:p w14:paraId="223DC6C6" w14:textId="77777777" w:rsidR="00E8426A" w:rsidRDefault="00E8426A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C4CDF59" w14:textId="49E7D36F" w:rsidR="00E23D08" w:rsidRDefault="00E23D08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+</w:t>
      </w:r>
      <w:proofErr w:type="spellStart"/>
      <w:r>
        <w:rPr>
          <w:rFonts w:cstheme="minorHAnsi"/>
          <w:sz w:val="28"/>
          <w:szCs w:val="28"/>
        </w:rPr>
        <w:t>ive</w:t>
      </w:r>
      <w:proofErr w:type="spellEnd"/>
      <w:r>
        <w:rPr>
          <w:rFonts w:cstheme="minorHAnsi"/>
          <w:sz w:val="28"/>
          <w:szCs w:val="28"/>
        </w:rPr>
        <w:t>: People have a longer foot than the hands</w:t>
      </w:r>
    </w:p>
    <w:p w14:paraId="1730786D" w14:textId="2F8DFFEE" w:rsidR="00E23D08" w:rsidRDefault="00E23D08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-</w:t>
      </w:r>
      <w:proofErr w:type="spellStart"/>
      <w:r>
        <w:rPr>
          <w:rFonts w:cstheme="minorHAnsi"/>
          <w:sz w:val="28"/>
          <w:szCs w:val="28"/>
        </w:rPr>
        <w:t>ive</w:t>
      </w:r>
      <w:proofErr w:type="spellEnd"/>
      <w:r>
        <w:rPr>
          <w:rFonts w:cstheme="minorHAnsi"/>
          <w:sz w:val="28"/>
          <w:szCs w:val="28"/>
        </w:rPr>
        <w:t>: People have smaller foot then hands.</w:t>
      </w:r>
    </w:p>
    <w:p w14:paraId="75A02892" w14:textId="77777777" w:rsidR="00E23D08" w:rsidRDefault="00E23D08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497BFD4" w14:textId="76EAB855" w:rsidR="00F06600" w:rsidRDefault="00F06600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5AE97A1" w14:textId="35FBD3FB" w:rsidR="00065375" w:rsidRDefault="00065375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19000B85" w14:textId="6D2394C4" w:rsidR="00065375" w:rsidRDefault="00065375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Always scale the data before you do PCA on </w:t>
      </w:r>
      <w:proofErr w:type="spellStart"/>
      <w:r>
        <w:rPr>
          <w:rFonts w:cstheme="minorHAnsi"/>
          <w:sz w:val="28"/>
          <w:szCs w:val="28"/>
        </w:rPr>
        <w:t>it.</w:t>
      </w:r>
      <w:proofErr w:type="spellEnd"/>
      <w:r>
        <w:rPr>
          <w:rFonts w:cstheme="minorHAnsi"/>
          <w:sz w:val="28"/>
          <w:szCs w:val="28"/>
        </w:rPr>
        <w:t xml:space="preserve"> Otherwise it would underperform.</w:t>
      </w:r>
    </w:p>
    <w:p w14:paraId="090F18FE" w14:textId="233E906E" w:rsidR="00065375" w:rsidRDefault="00065375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237A2BB" w14:textId="7837D0A0" w:rsidR="00065375" w:rsidRDefault="00971326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971326">
        <w:rPr>
          <w:rFonts w:cstheme="minorHAnsi"/>
          <w:sz w:val="28"/>
          <w:szCs w:val="28"/>
        </w:rPr>
        <w:drawing>
          <wp:inline distT="0" distB="0" distL="0" distR="0" wp14:anchorId="2C08954A" wp14:editId="18C92908">
            <wp:extent cx="5943600" cy="30556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7739" w14:textId="3F041650" w:rsidR="00971326" w:rsidRDefault="00971326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Therefore</w:t>
      </w:r>
      <w:r w:rsidR="007C055D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</w:rPr>
        <w:t xml:space="preserve">it has no duplicate information. </w:t>
      </w:r>
      <w:r w:rsidR="007C055D">
        <w:rPr>
          <w:rFonts w:cstheme="minorHAnsi"/>
          <w:sz w:val="28"/>
          <w:szCs w:val="28"/>
        </w:rPr>
        <w:t xml:space="preserve">The components share no duplicate information. They are ranked from most to least important.  </w:t>
      </w:r>
    </w:p>
    <w:p w14:paraId="1AD8E34A" w14:textId="0D945AC3" w:rsidR="0018714F" w:rsidRDefault="0018714F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0F6AAC41" w14:textId="54166BEC" w:rsidR="0018714F" w:rsidRDefault="0018714F" w:rsidP="00743A5F">
      <w:pPr>
        <w:tabs>
          <w:tab w:val="left" w:pos="11100"/>
        </w:tabs>
        <w:rPr>
          <w:rFonts w:cstheme="minorHAnsi"/>
          <w:b/>
          <w:bCs/>
          <w:sz w:val="28"/>
          <w:szCs w:val="28"/>
        </w:rPr>
      </w:pPr>
      <w:r w:rsidRPr="0018714F">
        <w:rPr>
          <w:rFonts w:cstheme="minorHAnsi"/>
          <w:b/>
          <w:bCs/>
          <w:sz w:val="28"/>
          <w:szCs w:val="28"/>
        </w:rPr>
        <w:lastRenderedPageBreak/>
        <w:drawing>
          <wp:inline distT="0" distB="0" distL="0" distR="0" wp14:anchorId="4976F740" wp14:editId="7D8781B8">
            <wp:extent cx="5943600" cy="20135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234F" w14:textId="0D528118" w:rsidR="005B5F6E" w:rsidRDefault="005B5F6E" w:rsidP="00743A5F">
      <w:pPr>
        <w:tabs>
          <w:tab w:val="left" w:pos="11100"/>
        </w:tabs>
        <w:rPr>
          <w:rFonts w:cstheme="minorHAnsi"/>
          <w:b/>
          <w:bCs/>
          <w:sz w:val="28"/>
          <w:szCs w:val="28"/>
        </w:rPr>
      </w:pPr>
    </w:p>
    <w:p w14:paraId="312F1EB5" w14:textId="491574A4" w:rsidR="005B5F6E" w:rsidRDefault="005B5F6E" w:rsidP="00743A5F">
      <w:pPr>
        <w:tabs>
          <w:tab w:val="left" w:pos="11100"/>
        </w:tabs>
        <w:rPr>
          <w:rFonts w:cstheme="minorHAnsi"/>
          <w:b/>
          <w:bCs/>
          <w:sz w:val="28"/>
          <w:szCs w:val="28"/>
        </w:rPr>
      </w:pPr>
      <w:r w:rsidRPr="005B5F6E">
        <w:rPr>
          <w:rFonts w:cstheme="minorHAnsi"/>
          <w:b/>
          <w:bCs/>
          <w:sz w:val="28"/>
          <w:szCs w:val="28"/>
        </w:rPr>
        <w:drawing>
          <wp:inline distT="0" distB="0" distL="0" distR="0" wp14:anchorId="5E220FAF" wp14:editId="05BEC32C">
            <wp:extent cx="5943600" cy="2075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A220" w14:textId="6B837159" w:rsidR="00E81B70" w:rsidRDefault="00E81B70" w:rsidP="00743A5F">
      <w:pPr>
        <w:tabs>
          <w:tab w:val="left" w:pos="11100"/>
        </w:tabs>
        <w:rPr>
          <w:rFonts w:cstheme="minorHAnsi"/>
          <w:b/>
          <w:bCs/>
          <w:sz w:val="28"/>
          <w:szCs w:val="28"/>
        </w:rPr>
      </w:pPr>
    </w:p>
    <w:p w14:paraId="2CA04DE2" w14:textId="7527FEA0" w:rsidR="00E81B70" w:rsidRPr="00251468" w:rsidRDefault="00E81B70" w:rsidP="00251468">
      <w:pPr>
        <w:pStyle w:val="ListParagraph"/>
        <w:numPr>
          <w:ilvl w:val="0"/>
          <w:numId w:val="1"/>
        </w:numPr>
        <w:tabs>
          <w:tab w:val="left" w:pos="11100"/>
        </w:tabs>
        <w:rPr>
          <w:rFonts w:cstheme="minorHAnsi"/>
          <w:sz w:val="28"/>
          <w:szCs w:val="28"/>
        </w:rPr>
      </w:pPr>
      <w:r w:rsidRPr="00251468">
        <w:rPr>
          <w:rFonts w:cstheme="minorHAnsi"/>
          <w:sz w:val="28"/>
          <w:szCs w:val="28"/>
        </w:rPr>
        <w:t xml:space="preserve">Cumulative sum of the explained variance. </w:t>
      </w:r>
    </w:p>
    <w:p w14:paraId="47785885" w14:textId="76A4A7EA" w:rsidR="00976072" w:rsidRDefault="00976072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5CABEE9" w14:textId="6E0AB0B5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B29F535" w14:textId="03B0CA00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0420A03" w14:textId="5B3107F5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030B35D9" w14:textId="601D7243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4B56987" w14:textId="1E9E542F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B105761" w14:textId="7CF508F0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5F64E42F" w14:textId="3C92C8CC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662E1F43" w14:textId="12722F6D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1921328" w14:textId="1BF5C5F7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EB865CE" w14:textId="432657D8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104C24D" w14:textId="1E9ECCBB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D20E3B8" w14:textId="01CCF61F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F0AA26F" w14:textId="46064562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79A08EE6" w14:textId="1F9706A4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7FE6896E" w14:textId="4A334895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C744D47" w14:textId="04C56BC5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2B699D52" w14:textId="77777777" w:rsidR="00E44EDE" w:rsidRPr="00E44EDE" w:rsidRDefault="00E44EDE" w:rsidP="00E44ED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F8F8F2"/>
          <w:sz w:val="18"/>
          <w:szCs w:val="18"/>
        </w:rPr>
      </w:pPr>
      <w:r w:rsidRPr="00E44EDE">
        <w:rPr>
          <w:rFonts w:ascii="Menlo" w:eastAsia="Times New Roman" w:hAnsi="Menlo" w:cs="Menlo"/>
          <w:color w:val="A5C261"/>
          <w:sz w:val="18"/>
          <w:szCs w:val="18"/>
        </w:rPr>
        <w:t>3. Calculating Principal Components</w:t>
      </w:r>
    </w:p>
    <w:p w14:paraId="0D79DB8D" w14:textId="77777777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  <w:bookmarkStart w:id="0" w:name="_GoBack"/>
      <w:bookmarkEnd w:id="0"/>
    </w:p>
    <w:p w14:paraId="65D89F31" w14:textId="7086EEC7" w:rsidR="00251468" w:rsidRDefault="00251468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251468">
        <w:rPr>
          <w:rFonts w:cstheme="minorHAnsi"/>
          <w:sz w:val="28"/>
          <w:szCs w:val="28"/>
        </w:rPr>
        <w:drawing>
          <wp:inline distT="0" distB="0" distL="0" distR="0" wp14:anchorId="32916E8C" wp14:editId="775F65A6">
            <wp:extent cx="5943600" cy="5349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3265" w14:textId="77777777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5D7FAC2" w14:textId="1515C1FD" w:rsidR="00C212FA" w:rsidRDefault="00C212FA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7EBFBBA8" w14:textId="3B1FC320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4C8D8767" w14:textId="2C3D0547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4147C3">
        <w:rPr>
          <w:rFonts w:cstheme="minorHAnsi"/>
          <w:sz w:val="28"/>
          <w:szCs w:val="28"/>
        </w:rPr>
        <w:lastRenderedPageBreak/>
        <w:drawing>
          <wp:inline distT="0" distB="0" distL="0" distR="0" wp14:anchorId="79C08557" wp14:editId="69C85F9A">
            <wp:extent cx="5003800" cy="4394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3083" w14:textId="77777777" w:rsidR="00E44EDE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047DC436" w14:textId="42376E94" w:rsidR="00C212FA" w:rsidRDefault="00C212FA" w:rsidP="00743A5F">
      <w:pPr>
        <w:tabs>
          <w:tab w:val="left" w:pos="11100"/>
        </w:tabs>
        <w:rPr>
          <w:rFonts w:cstheme="minorHAnsi"/>
          <w:sz w:val="28"/>
          <w:szCs w:val="28"/>
        </w:rPr>
      </w:pPr>
      <w:r w:rsidRPr="00C212FA">
        <w:rPr>
          <w:rFonts w:cstheme="minorHAnsi"/>
          <w:sz w:val="28"/>
          <w:szCs w:val="28"/>
        </w:rPr>
        <w:t>Good job! Notice how, in contrast to the input features, none of the principal components are correlated to one another.</w:t>
      </w:r>
    </w:p>
    <w:p w14:paraId="6399F117" w14:textId="23C2EA94" w:rsidR="004147C3" w:rsidRDefault="004147C3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07AE06D6" w14:textId="5117B208" w:rsidR="004147C3" w:rsidRDefault="004147C3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p w14:paraId="347C635C" w14:textId="77777777" w:rsidR="00E44EDE" w:rsidRPr="00D8511B" w:rsidRDefault="00E44EDE" w:rsidP="00743A5F">
      <w:pPr>
        <w:tabs>
          <w:tab w:val="left" w:pos="11100"/>
        </w:tabs>
        <w:rPr>
          <w:rFonts w:cstheme="minorHAnsi"/>
          <w:sz w:val="28"/>
          <w:szCs w:val="28"/>
        </w:rPr>
      </w:pPr>
    </w:p>
    <w:sectPr w:rsidR="00E44EDE" w:rsidRPr="00D8511B" w:rsidSect="00D72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0787E"/>
    <w:multiLevelType w:val="hybridMultilevel"/>
    <w:tmpl w:val="520C103E"/>
    <w:lvl w:ilvl="0" w:tplc="034006CE">
      <w:start w:val="205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96F"/>
    <w:rsid w:val="00065375"/>
    <w:rsid w:val="001224B2"/>
    <w:rsid w:val="00144A2F"/>
    <w:rsid w:val="0018714F"/>
    <w:rsid w:val="00195880"/>
    <w:rsid w:val="00251468"/>
    <w:rsid w:val="00270423"/>
    <w:rsid w:val="002D16EB"/>
    <w:rsid w:val="00306504"/>
    <w:rsid w:val="0033663E"/>
    <w:rsid w:val="003F3F90"/>
    <w:rsid w:val="00411CD4"/>
    <w:rsid w:val="004147C3"/>
    <w:rsid w:val="00457A48"/>
    <w:rsid w:val="00470BBD"/>
    <w:rsid w:val="00510009"/>
    <w:rsid w:val="005A2D4F"/>
    <w:rsid w:val="005B5F6E"/>
    <w:rsid w:val="005F45C8"/>
    <w:rsid w:val="006B2156"/>
    <w:rsid w:val="00743A5F"/>
    <w:rsid w:val="007C055D"/>
    <w:rsid w:val="008E3561"/>
    <w:rsid w:val="00971326"/>
    <w:rsid w:val="0097196F"/>
    <w:rsid w:val="00976072"/>
    <w:rsid w:val="00A178C4"/>
    <w:rsid w:val="00A52A00"/>
    <w:rsid w:val="00A82E03"/>
    <w:rsid w:val="00AA442C"/>
    <w:rsid w:val="00B90BCB"/>
    <w:rsid w:val="00BA7559"/>
    <w:rsid w:val="00C212FA"/>
    <w:rsid w:val="00C301B3"/>
    <w:rsid w:val="00C508DD"/>
    <w:rsid w:val="00CD3516"/>
    <w:rsid w:val="00D72952"/>
    <w:rsid w:val="00D82268"/>
    <w:rsid w:val="00D8511B"/>
    <w:rsid w:val="00DC03CC"/>
    <w:rsid w:val="00E23D08"/>
    <w:rsid w:val="00E44EDE"/>
    <w:rsid w:val="00E55211"/>
    <w:rsid w:val="00E81B70"/>
    <w:rsid w:val="00E8426A"/>
    <w:rsid w:val="00F06600"/>
    <w:rsid w:val="00F42E25"/>
    <w:rsid w:val="00FD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DD3A2"/>
  <w15:chartTrackingRefBased/>
  <w15:docId w15:val="{47BC4ECE-6445-244C-A0FE-8E0D53EFE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5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75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588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880"/>
    <w:rPr>
      <w:rFonts w:ascii="Times New Roman" w:hAnsi="Times New Roman" w:cs="Times New Roman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A75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A75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146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44E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44E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6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4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26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394</Words>
  <Characters>2251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Boinpally</dc:creator>
  <cp:keywords/>
  <dc:description/>
  <cp:lastModifiedBy>Hemanth Boinpally</cp:lastModifiedBy>
  <cp:revision>41</cp:revision>
  <dcterms:created xsi:type="dcterms:W3CDTF">2019-05-18T20:18:00Z</dcterms:created>
  <dcterms:modified xsi:type="dcterms:W3CDTF">2019-06-24T03:27:00Z</dcterms:modified>
</cp:coreProperties>
</file>