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6EEEC9">
      <w:pPr>
        <w:rPr>
          <w:rFonts w:hint="default"/>
          <w:sz w:val="36"/>
          <w:szCs w:val="36"/>
          <w:lang w:val="en-US"/>
        </w:rPr>
      </w:pPr>
      <w:r>
        <w:rPr>
          <w:rFonts w:hint="default"/>
          <w:lang w:val="en-US"/>
        </w:rPr>
        <w:t xml:space="preserve">                                                    </w:t>
      </w:r>
      <w:r>
        <w:rPr>
          <w:rFonts w:hint="default"/>
          <w:sz w:val="36"/>
          <w:szCs w:val="36"/>
          <w:lang w:val="en-US"/>
        </w:rPr>
        <w:t>Core Python</w:t>
      </w:r>
    </w:p>
    <w:p w14:paraId="7520430D">
      <w:pPr>
        <w:rPr>
          <w:rFonts w:hint="default"/>
          <w:sz w:val="36"/>
          <w:szCs w:val="36"/>
          <w:lang w:val="en-US"/>
        </w:rPr>
      </w:pPr>
    </w:p>
    <w:p w14:paraId="2E03B246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  <w:t>How to add comments in python code?</w:t>
      </w:r>
    </w:p>
    <w:p w14:paraId="71612AB7">
      <w:pPr>
        <w:rPr>
          <w:rFonts w:hint="default"/>
          <w:sz w:val="24"/>
          <w:szCs w:val="24"/>
          <w:lang w:val="en-US"/>
        </w:rPr>
      </w:pPr>
    </w:p>
    <w:p w14:paraId="27C1677F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1577340"/>
            <wp:effectExtent l="0" t="0" r="3175" b="7620"/>
            <wp:docPr id="1" name="Picture 1" descr="python-com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ython-comment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CC06">
      <w:pPr>
        <w:rPr>
          <w:rFonts w:hint="default"/>
          <w:sz w:val="24"/>
          <w:szCs w:val="24"/>
          <w:lang w:val="en-US"/>
        </w:rPr>
      </w:pPr>
    </w:p>
    <w:p w14:paraId="296C54E9">
      <w:pPr>
        <w:ind w:left="240" w:hanging="281" w:hangingChars="1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  <w:t>Rules Of naming conventions and DataType:</w:t>
      </w:r>
    </w:p>
    <w:p w14:paraId="007840B6">
      <w:pPr>
        <w:ind w:left="240" w:hanging="240" w:hangingChars="100"/>
        <w:rPr>
          <w:rFonts w:hint="default"/>
          <w:sz w:val="24"/>
          <w:szCs w:val="24"/>
          <w:lang w:val="en-US"/>
        </w:rPr>
      </w:pPr>
    </w:p>
    <w:p w14:paraId="5B44242C">
      <w:pPr>
        <w:ind w:left="240" w:hanging="240" w:hangingChars="100"/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*) Python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supports snake case </w:t>
      </w:r>
      <w:r>
        <w:rPr>
          <w:rFonts w:hint="default"/>
          <w:sz w:val="24"/>
          <w:szCs w:val="24"/>
          <w:lang w:val="en-US"/>
        </w:rPr>
        <w:t xml:space="preserve">which is used for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naming conventions</w:t>
      </w:r>
      <w:r>
        <w:rPr>
          <w:rFonts w:hint="default"/>
          <w:sz w:val="24"/>
          <w:szCs w:val="24"/>
          <w:lang w:val="en-US"/>
        </w:rPr>
        <w:t xml:space="preserve"> to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cleanly separate the words in the variable</w:t>
      </w:r>
    </w:p>
    <w:p w14:paraId="5513042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Example:</w:t>
      </w:r>
    </w:p>
    <w:p w14:paraId="2366D69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product_name</w:t>
      </w:r>
      <w:r>
        <w:rPr>
          <w:rFonts w:hint="default"/>
          <w:sz w:val="24"/>
          <w:szCs w:val="24"/>
          <w:lang w:val="en-US"/>
        </w:rPr>
        <w:t xml:space="preserve"> = “gameBoy” </w:t>
      </w:r>
    </w:p>
    <w:p w14:paraId="3BCADE6E">
      <w:pPr>
        <w:rPr>
          <w:rFonts w:hint="default"/>
          <w:sz w:val="24"/>
          <w:szCs w:val="24"/>
          <w:lang w:val="en-US"/>
        </w:rPr>
      </w:pPr>
    </w:p>
    <w:p w14:paraId="3C807A33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*) In Python remember the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constants</w:t>
      </w:r>
      <w:r>
        <w:rPr>
          <w:rFonts w:hint="default"/>
          <w:sz w:val="24"/>
          <w:szCs w:val="24"/>
          <w:lang w:val="en-US"/>
        </w:rPr>
        <w:t xml:space="preserve"> are always declared as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>captial letters variable</w:t>
      </w:r>
    </w:p>
    <w:p w14:paraId="404B2ED0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Example:</w:t>
      </w:r>
    </w:p>
    <w:p w14:paraId="46A4EC8C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PI </w:t>
      </w:r>
      <w:r>
        <w:rPr>
          <w:rFonts w:hint="default"/>
          <w:sz w:val="24"/>
          <w:szCs w:val="24"/>
          <w:lang w:val="en-US"/>
        </w:rPr>
        <w:t>= 3.14</w:t>
      </w:r>
    </w:p>
    <w:p w14:paraId="5212EE83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</w:t>
      </w:r>
    </w:p>
    <w:p w14:paraId="64EF5DE8">
      <w:pPr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Python supports following dataType</w:t>
      </w: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 int, string, float , complex, boolean, list, tuple, set, dictionaries.</w:t>
      </w:r>
    </w:p>
    <w:p w14:paraId="67C8EBFA">
      <w:pPr>
        <w:rPr>
          <w:rFonts w:hint="default"/>
          <w:sz w:val="24"/>
          <w:szCs w:val="24"/>
          <w:lang w:val="en-US"/>
        </w:rPr>
      </w:pPr>
    </w:p>
    <w:p w14:paraId="25B812F8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59833206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4F22D585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7A92324E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242EE0A2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754629BB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7ABDF38E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21A5EACE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5C6E0774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519B86E5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34F2490D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0DD01E71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2C1F9E32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3E155D4E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3C649D8D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15185105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12531548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7691496E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</w:p>
    <w:p w14:paraId="441A578A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  <w:t>How type ints works in python?</w:t>
      </w:r>
    </w:p>
    <w:p w14:paraId="723ACCE1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Binding variable along with the dataType.</w:t>
      </w:r>
    </w:p>
    <w:p w14:paraId="7EF7D18D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Synatax:</w:t>
      </w:r>
    </w:p>
    <w:p w14:paraId="3F2E7DFE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Varaible:dataType = value </w:t>
      </w:r>
      <w:r>
        <w:rPr>
          <w:rFonts w:hint="default"/>
          <w:sz w:val="24"/>
          <w:szCs w:val="24"/>
          <w:lang w:val="en-US"/>
        </w:rPr>
        <w:t xml:space="preserve">   </w:t>
      </w:r>
    </w:p>
    <w:p w14:paraId="03A077BF">
      <w:pPr>
        <w:rPr>
          <w:rFonts w:hint="default"/>
          <w:sz w:val="24"/>
          <w:szCs w:val="24"/>
          <w:lang w:val="en-US"/>
        </w:rPr>
      </w:pPr>
    </w:p>
    <w:p w14:paraId="0E261172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Example:</w:t>
      </w:r>
    </w:p>
    <w:p w14:paraId="0204C825">
      <w:pPr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name: str = </w:t>
      </w:r>
      <w:r>
        <w:rPr>
          <w:rFonts w:hint="default"/>
          <w:b w:val="0"/>
          <w:bCs w:val="0"/>
          <w:i w:val="0"/>
          <w:iCs w:val="0"/>
          <w:sz w:val="24"/>
          <w:szCs w:val="24"/>
          <w:lang w:val="en-US"/>
        </w:rPr>
        <w:t>“Jhon Wick”</w:t>
      </w:r>
    </w:p>
    <w:p w14:paraId="0030DD3F">
      <w:pPr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 xml:space="preserve">isAdult: bool = </w:t>
      </w:r>
      <w:r>
        <w:rPr>
          <w:rFonts w:hint="default"/>
          <w:b w:val="0"/>
          <w:bCs w:val="0"/>
          <w:i w:val="0"/>
          <w:iCs w:val="0"/>
          <w:sz w:val="24"/>
          <w:szCs w:val="24"/>
          <w:lang w:val="en-US"/>
        </w:rPr>
        <w:t>True</w:t>
      </w:r>
    </w:p>
    <w:p w14:paraId="2BA86652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salary: float</w:t>
      </w:r>
      <w:r>
        <w:rPr>
          <w:rFonts w:hint="default"/>
          <w:sz w:val="24"/>
          <w:szCs w:val="24"/>
          <w:lang w:val="en-US"/>
        </w:rPr>
        <w:t xml:space="preserve"> = 9000.23</w:t>
      </w:r>
    </w:p>
    <w:p w14:paraId="4EC6E910">
      <w:pPr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t>emp_id:int</w:t>
      </w:r>
      <w:r>
        <w:rPr>
          <w:rFonts w:hint="default"/>
          <w:sz w:val="24"/>
          <w:szCs w:val="24"/>
          <w:lang w:val="en-US"/>
        </w:rPr>
        <w:t xml:space="preserve"> = 136</w:t>
      </w:r>
    </w:p>
    <w:p w14:paraId="6B97A7DD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7325" cy="3061335"/>
            <wp:effectExtent l="0" t="0" r="5715" b="1905"/>
            <wp:docPr id="4" name="Picture 4" descr="type-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ype-pytho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9CB5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</w:t>
      </w:r>
    </w:p>
    <w:p w14:paraId="045DFF4E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  <w:t>How Type conversion works in python?</w:t>
      </w:r>
    </w:p>
    <w:p w14:paraId="6FF70CD6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This mainly to convert from 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>one datatype to another datatype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 by mentioning the 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>dataType before the variable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>.</w:t>
      </w:r>
    </w:p>
    <w:p w14:paraId="4A875047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drawing>
          <wp:inline distT="0" distB="0" distL="114300" distR="114300">
            <wp:extent cx="3794760" cy="2921635"/>
            <wp:effectExtent l="0" t="0" r="0" b="4445"/>
            <wp:docPr id="5" name="Picture 5" descr="Type-Ca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ype-Casti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81D0">
      <w:pPr>
        <w:rPr>
          <w:rFonts w:hint="default"/>
          <w:sz w:val="24"/>
          <w:szCs w:val="24"/>
          <w:lang w:val="en-US"/>
        </w:rPr>
      </w:pPr>
    </w:p>
    <w:p w14:paraId="5A0F874F">
      <w:pPr>
        <w:ind w:firstLine="1687" w:firstLineChars="6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  <w:t>What operators Python supports?</w:t>
      </w:r>
    </w:p>
    <w:p w14:paraId="3ADBEA0B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 xml:space="preserve">+ </w:t>
      </w: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--&gt; addition operator</w:t>
      </w:r>
    </w:p>
    <w:p w14:paraId="7EFEA80A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 xml:space="preserve">- </w:t>
      </w: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 --&gt; subtractor operator</w:t>
      </w:r>
    </w:p>
    <w:p w14:paraId="10CD9AD3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 xml:space="preserve">/ </w:t>
      </w: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 --&gt; division operator</w:t>
      </w:r>
    </w:p>
    <w:p w14:paraId="4297EE60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>%</w:t>
      </w: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 --&gt; modulo division operator</w:t>
      </w:r>
    </w:p>
    <w:p w14:paraId="153FC402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 xml:space="preserve">* </w:t>
      </w: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--&gt; multiply operator</w:t>
      </w:r>
    </w:p>
    <w:p w14:paraId="16D4DC04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8"/>
          <w:szCs w:val="28"/>
          <w:highlight w:val="none"/>
          <w:lang w:val="en-US"/>
        </w:rPr>
        <w:t>**</w:t>
      </w: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--&gt; power (example 10 ** = 3  that means 10 power 3 (10^3 = 1000))</w:t>
      </w:r>
    </w:p>
    <w:p w14:paraId="192D1D48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>and , or , not</w:t>
      </w: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operator also used in python</w:t>
      </w:r>
    </w:p>
    <w:p w14:paraId="7A7B5CCA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>==</w:t>
      </w: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equal to operator checks only value if the variables</w:t>
      </w:r>
    </w:p>
    <w:p w14:paraId="1C6ACE20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>is</w:t>
      </w: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operator is used to check the memory of the variables.</w:t>
      </w:r>
    </w:p>
    <w:p w14:paraId="1A76C39B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drawing>
          <wp:inline distT="0" distB="0" distL="114300" distR="114300">
            <wp:extent cx="5268595" cy="2715260"/>
            <wp:effectExtent l="0" t="0" r="4445" b="12700"/>
            <wp:docPr id="2" name="Picture 2" descr="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perator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B0AE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</w:t>
      </w:r>
    </w:p>
    <w:p w14:paraId="1EB9B0F2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>Power operator:</w:t>
      </w:r>
    </w:p>
    <w:p w14:paraId="5C169EB1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drawing>
          <wp:inline distT="0" distB="0" distL="114300" distR="114300">
            <wp:extent cx="5267960" cy="1686560"/>
            <wp:effectExtent l="0" t="0" r="5080" b="5080"/>
            <wp:docPr id="3" name="Picture 3" descr="power-op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ower-operato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D744">
      <w:pPr>
        <w:ind w:firstLine="1687" w:firstLineChars="6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</w:p>
    <w:p w14:paraId="07B3BF7C">
      <w:pPr>
        <w:ind w:firstLine="1687" w:firstLineChars="6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</w:p>
    <w:p w14:paraId="269AF7E0">
      <w:pPr>
        <w:ind w:firstLine="1687" w:firstLineChars="6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</w:p>
    <w:p w14:paraId="13D7F0EE">
      <w:pPr>
        <w:ind w:firstLine="1687" w:firstLineChars="6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</w:p>
    <w:p w14:paraId="7CFCF5EA">
      <w:pPr>
        <w:ind w:firstLine="1687" w:firstLineChars="6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</w:p>
    <w:p w14:paraId="5C3978FD">
      <w:pPr>
        <w:ind w:firstLine="1687" w:firstLineChars="6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</w:p>
    <w:p w14:paraId="7B72A770">
      <w:pPr>
        <w:ind w:firstLine="1687" w:firstLineChars="6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</w:p>
    <w:p w14:paraId="0C3F2701">
      <w:pPr>
        <w:ind w:firstLine="1687" w:firstLineChars="6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</w:p>
    <w:p w14:paraId="3FEE5CD7">
      <w:pPr>
        <w:ind w:firstLine="1687" w:firstLineChars="6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  <w:t>Collection Types DATATYPE Python:</w:t>
      </w:r>
    </w:p>
    <w:p w14:paraId="14821B3F">
      <w:pPr>
        <w:rPr>
          <w:rFonts w:hint="default"/>
          <w:b w:val="0"/>
          <w:bCs w:val="0"/>
          <w:i w:val="0"/>
          <w:iCs w:val="0"/>
          <w:sz w:val="28"/>
          <w:szCs w:val="28"/>
          <w:highlight w:val="yellow"/>
          <w:lang w:val="en-US"/>
        </w:rPr>
      </w:pPr>
    </w:p>
    <w:p w14:paraId="552F9434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>List:</w:t>
      </w:r>
    </w:p>
    <w:p w14:paraId="35633947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>--&gt; In this we can multiple dataTypes without any issue</w:t>
      </w:r>
    </w:p>
    <w:p w14:paraId="51D6C123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>--&gt; Even we can restrict the list to store only one DataType</w:t>
      </w:r>
    </w:p>
    <w:p w14:paraId="7585F21B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>--&gt; It always follow insertion order</w:t>
      </w:r>
    </w:p>
    <w:p w14:paraId="047A9326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>Syntaxes:</w:t>
      </w:r>
    </w:p>
    <w:p w14:paraId="45C3D8F5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>Variable:list[dataType] = [mention objects]</w:t>
      </w:r>
    </w:p>
    <w:p w14:paraId="01BF874B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drawing>
          <wp:inline distT="0" distB="0" distL="114300" distR="114300">
            <wp:extent cx="5273040" cy="4528185"/>
            <wp:effectExtent l="0" t="0" r="0" b="13335"/>
            <wp:docPr id="6" name="Picture 6" descr="Python-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ython-lis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1392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drawing>
          <wp:inline distT="0" distB="0" distL="114300" distR="114300">
            <wp:extent cx="5271135" cy="1515110"/>
            <wp:effectExtent l="0" t="0" r="1905" b="8890"/>
            <wp:docPr id="8" name="Picture 8" descr="python-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ython-coun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1C3B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drawing>
          <wp:inline distT="0" distB="0" distL="114300" distR="114300">
            <wp:extent cx="5273040" cy="1036955"/>
            <wp:effectExtent l="0" t="0" r="0" b="14605"/>
            <wp:docPr id="9" name="Picture 9" descr="python-re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ython-revers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09CD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>Tuple:</w:t>
      </w:r>
    </w:p>
    <w:p w14:paraId="2F47B57F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>--&gt; You cannot add , update or delete the objects that is present in the tuple.</w:t>
      </w:r>
    </w:p>
    <w:p w14:paraId="2E789BB0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>--&gt; it follows the insertion order</w:t>
      </w:r>
    </w:p>
    <w:p w14:paraId="0A202300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>--&gt; This is mainly used for the memory optimization and exceutes the python code faster</w:t>
      </w:r>
    </w:p>
    <w:p w14:paraId="13AAF32A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  <w:t>Synatax:</w:t>
      </w:r>
    </w:p>
    <w:p w14:paraId="0DD1ED09">
      <w:pPr>
        <w:rPr>
          <w:rFonts w:hint="default"/>
          <w:b/>
          <w:bCs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/>
          <w:bCs/>
          <w:i w:val="0"/>
          <w:iCs w:val="0"/>
          <w:sz w:val="24"/>
          <w:szCs w:val="24"/>
          <w:highlight w:val="none"/>
          <w:lang w:val="en-US"/>
        </w:rPr>
        <w:t>Variable: tuple[dataType] = (mention the object values)</w:t>
      </w:r>
    </w:p>
    <w:p w14:paraId="7B6BBB88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 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drawing>
          <wp:inline distT="0" distB="0" distL="114300" distR="114300">
            <wp:extent cx="5266690" cy="1674495"/>
            <wp:effectExtent l="0" t="0" r="6350" b="1905"/>
            <wp:docPr id="10" name="Picture 10" descr="Python-tu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ython-tupl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4CF8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5FDF3E46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>SET:</w:t>
      </w:r>
    </w:p>
    <w:p w14:paraId="6EDE38D3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--&gt; It does not follow any insertion order </w:t>
      </w:r>
    </w:p>
    <w:p w14:paraId="04A1C87C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>--&gt; it won’t allow the duplicates get stored in the sets.</w:t>
      </w:r>
    </w:p>
    <w:p w14:paraId="48FDE41F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>--&gt; used for the memory optimization and exceutes the python code faster</w:t>
      </w:r>
    </w:p>
    <w:p w14:paraId="48F5572E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  <w:t>Syntax:</w:t>
      </w:r>
    </w:p>
    <w:p w14:paraId="3A3D7C6F">
      <w:pP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>Varaible: set[dataType] = {mention the object values}</w:t>
      </w:r>
    </w:p>
    <w:p w14:paraId="60EA4503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drawing>
          <wp:inline distT="0" distB="0" distL="114300" distR="114300">
            <wp:extent cx="5265420" cy="4093210"/>
            <wp:effectExtent l="0" t="0" r="7620" b="6350"/>
            <wp:docPr id="11" name="Picture 11" descr="Python-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ython-se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9AC1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4C40648B">
      <w:pPr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  <w:t>Dictionary:</w:t>
      </w:r>
    </w:p>
    <w:p w14:paraId="3BF12147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>--&gt; it stores the value in the form of key and value.</w:t>
      </w:r>
    </w:p>
    <w:p w14:paraId="30E533CC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>Syntax:</w:t>
      </w:r>
    </w:p>
    <w:p w14:paraId="7352398E">
      <w:pP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>Variable:dict = {key1:value1,key2:value2,…….}</w:t>
      </w:r>
    </w:p>
    <w:p w14:paraId="6454EEE9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>Variable</w:t>
      </w: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 xml:space="preserve"> = {}</w:t>
      </w:r>
    </w:p>
    <w:p w14:paraId="0DA88F63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drawing>
          <wp:inline distT="0" distB="0" distL="114300" distR="114300">
            <wp:extent cx="5269865" cy="4799330"/>
            <wp:effectExtent l="0" t="0" r="3175" b="1270"/>
            <wp:docPr id="12" name="Picture 12" descr="python-d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ython-dic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3584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023D4384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drawing>
          <wp:inline distT="0" distB="0" distL="114300" distR="114300">
            <wp:extent cx="5268595" cy="1621155"/>
            <wp:effectExtent l="0" t="0" r="4445" b="9525"/>
            <wp:docPr id="13" name="Picture 13" descr="nested-d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nested-dic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E8E1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01318087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1DA95272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3044D696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58C288DB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43AAA29F">
      <w:pPr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  <w:t>Control Flows Python:</w:t>
      </w:r>
    </w:p>
    <w:p w14:paraId="6055EB2D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565D751E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>For loop list iterate example:</w:t>
      </w:r>
    </w:p>
    <w:p w14:paraId="53B17001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drawing>
          <wp:inline distT="0" distB="0" distL="114300" distR="114300">
            <wp:extent cx="5267960" cy="2286635"/>
            <wp:effectExtent l="0" t="0" r="5080" b="14605"/>
            <wp:docPr id="14" name="Picture 14" descr="python-for-loop-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ython-for-loop-lis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5360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10A8A7EC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>For nested loop example:</w:t>
      </w:r>
    </w:p>
    <w:p w14:paraId="4B57E3F8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drawing>
          <wp:inline distT="0" distB="0" distL="114300" distR="114300">
            <wp:extent cx="5273675" cy="2575560"/>
            <wp:effectExtent l="0" t="0" r="14605" b="0"/>
            <wp:docPr id="7" name="Picture 7" descr="nested-for-loop-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nested-for-loop-pytho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B447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3FC8BBB9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3A681450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42608814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63C192A2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18E482EB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1C71C3D4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60FB279D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1B12B63D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0F084DBC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426D5030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7BC8FE3D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06826BB8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1C0AEF1F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>While loop example:</w:t>
      </w:r>
    </w:p>
    <w:p w14:paraId="11036E2E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</w:t>
      </w: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drawing>
          <wp:inline distT="0" distB="0" distL="114300" distR="114300">
            <wp:extent cx="5267325" cy="3424555"/>
            <wp:effectExtent l="0" t="0" r="5715" b="4445"/>
            <wp:docPr id="16" name="Picture 16" descr="while-loop-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ile-loop-pytho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       </w:t>
      </w:r>
    </w:p>
    <w:p w14:paraId="79FCE9E7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2DA04B91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  <w:t>Break and Continue:</w:t>
      </w:r>
    </w:p>
    <w:p w14:paraId="2BFC0F39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drawing>
          <wp:inline distT="0" distB="0" distL="114300" distR="114300">
            <wp:extent cx="4587240" cy="2674620"/>
            <wp:effectExtent l="0" t="0" r="0" b="7620"/>
            <wp:docPr id="17" name="Picture 17" descr="break-contu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reak-contuin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47C0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6416F8D5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611153EF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06A025DA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45F4A50E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33BD69CB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52318D28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15934052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01755181">
      <w:pPr>
        <w:rPr>
          <w:rFonts w:hint="default"/>
          <w:b/>
          <w:bCs/>
          <w:i/>
          <w:iCs/>
          <w:color w:val="000000" w:themeColor="text1"/>
          <w:sz w:val="28"/>
          <w:szCs w:val="28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i/>
          <w:iCs/>
          <w:color w:val="000000" w:themeColor="text1"/>
          <w:sz w:val="28"/>
          <w:szCs w:val="28"/>
          <w:highlight w:val="yellow"/>
          <w:lang w:val="en-US"/>
          <w14:textFill>
            <w14:solidFill>
              <w14:schemeClr w14:val="tx1"/>
            </w14:solidFill>
          </w14:textFill>
        </w:rPr>
        <w:t>Python Method Signature:</w:t>
      </w:r>
    </w:p>
    <w:p w14:paraId="6E4C673F">
      <w:pPr>
        <w:rPr>
          <w:rFonts w:hint="default"/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</w:pPr>
    </w:p>
    <w:p w14:paraId="567D4C93">
      <w:pPr>
        <w:rPr>
          <w:rFonts w:hint="default"/>
          <w:b w:val="0"/>
          <w:bCs w:val="0"/>
          <w:i/>
          <w:iCs/>
          <w:color w:val="000000" w:themeColor="text1"/>
          <w:sz w:val="24"/>
          <w:szCs w:val="24"/>
          <w:highlight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/>
          <w:iCs/>
          <w:color w:val="000000" w:themeColor="text1"/>
          <w:sz w:val="24"/>
          <w:szCs w:val="24"/>
          <w:highlight w:val="none"/>
          <w:lang w:val="en-US"/>
          <w14:textFill>
            <w14:solidFill>
              <w14:schemeClr w14:val="tx1"/>
            </w14:solidFill>
          </w14:textFill>
        </w:rPr>
        <w:t>Method signature with the return type:</w:t>
      </w:r>
    </w:p>
    <w:p w14:paraId="25143142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drawing>
          <wp:inline distT="0" distB="0" distL="114300" distR="114300">
            <wp:extent cx="5271770" cy="2185035"/>
            <wp:effectExtent l="0" t="0" r="1270" b="9525"/>
            <wp:docPr id="18" name="Picture 18" descr="Python-method-cre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ython-method-creatio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4459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5D836E69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method signature which as 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>* in front of the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 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 xml:space="preserve">method 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>which means when you invoke the method you need to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 xml:space="preserve"> pass the parameter name along with arguments(values)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 if you don’t pass the parameter name method will throw error with yellow line</w:t>
      </w:r>
    </w:p>
    <w:p w14:paraId="73DE8B4C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drawing>
          <wp:inline distT="0" distB="0" distL="114300" distR="114300">
            <wp:extent cx="5272405" cy="1301115"/>
            <wp:effectExtent l="0" t="0" r="635" b="9525"/>
            <wp:docPr id="20" name="Picture 20" descr="python-key-err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ython-key-error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A63E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766C52C2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drawing>
          <wp:inline distT="0" distB="0" distL="114300" distR="114300">
            <wp:extent cx="5268595" cy="1521460"/>
            <wp:effectExtent l="0" t="0" r="4445" b="2540"/>
            <wp:docPr id="19" name="Picture 19" descr="keyword-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keyword-pytho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5C35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04FFF7C7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09EFB331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5AE09783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6925050F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3411422C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12108410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3C3CEA1F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19D31C08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0FF9C217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792FB410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44FEB0F4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0E90F237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0F2F4285">
      <w:pP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>Method signature with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 xml:space="preserve"> / at the end of the method which 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>means you invoke the method arguments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 xml:space="preserve"> needs to pass in the positional value.</w:t>
      </w:r>
    </w:p>
    <w:p w14:paraId="4EDD4699">
      <w:pP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drawing>
          <wp:inline distT="0" distB="0" distL="114300" distR="114300">
            <wp:extent cx="5273040" cy="1774190"/>
            <wp:effectExtent l="0" t="0" r="0" b="8890"/>
            <wp:docPr id="21" name="Picture 21" descr="python-s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ython-slash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2B2D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4A18FBA6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05FF464B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3E70C58C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Method signature with 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>*variable in the method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 which means that value will be taken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 xml:space="preserve"> as the tuple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>. While invoking the method you can enter as many values.</w:t>
      </w:r>
    </w:p>
    <w:p w14:paraId="75576CEF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drawing>
          <wp:inline distT="0" distB="0" distL="114300" distR="114300">
            <wp:extent cx="5270500" cy="2197100"/>
            <wp:effectExtent l="0" t="0" r="2540" b="12700"/>
            <wp:docPr id="22" name="Picture 22" descr="tuple-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uple-pytho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F810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4B324AA5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Method signature with 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>**variable in the method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 which means that 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>value be takes as the dict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. While invoking the method you need to 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>pass the value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 In the form of 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 xml:space="preserve">key and value pair 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>like parameter with argument in to it.</w:t>
      </w:r>
    </w:p>
    <w:p w14:paraId="2046B29A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drawing>
          <wp:inline distT="0" distB="0" distL="114300" distR="114300">
            <wp:extent cx="5271135" cy="1809115"/>
            <wp:effectExtent l="0" t="0" r="1905" b="4445"/>
            <wp:docPr id="23" name="Picture 23" descr="python-d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ython-dic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8D35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1CEC33F3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12F404AA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0BAC5026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  </w:t>
      </w:r>
    </w:p>
    <w:p w14:paraId="5856D94A">
      <w:pPr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  <w:t xml:space="preserve">    Try , except, Finally and raise </w:t>
      </w:r>
    </w:p>
    <w:p w14:paraId="4D352BDE">
      <w:pPr>
        <w:rPr>
          <w:rFonts w:hint="default"/>
          <w:b/>
          <w:bCs/>
          <w:i/>
          <w:iCs/>
          <w:sz w:val="28"/>
          <w:szCs w:val="28"/>
          <w:highlight w:val="none"/>
          <w:lang w:val="en-US"/>
        </w:rPr>
      </w:pPr>
    </w:p>
    <w:p w14:paraId="2EE30E3A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In the 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>try block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 execute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 xml:space="preserve"> your program logic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 and if any 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>exception occurs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 it will be 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>capture in the except block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 and 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>finally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 will be execute</w:t>
      </w:r>
      <w:r>
        <w:rPr>
          <w:rFonts w:hint="default"/>
          <w:b/>
          <w:bCs/>
          <w:i/>
          <w:iCs/>
          <w:sz w:val="24"/>
          <w:szCs w:val="24"/>
          <w:highlight w:val="none"/>
          <w:lang w:val="en-US"/>
        </w:rPr>
        <w:t xml:space="preserve"> no matter exception occurred or logic worked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t xml:space="preserve"> .</w:t>
      </w:r>
    </w:p>
    <w:p w14:paraId="650F0C7D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06E3C98F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drawing>
          <wp:inline distT="0" distB="0" distL="114300" distR="114300">
            <wp:extent cx="5272405" cy="4448175"/>
            <wp:effectExtent l="0" t="0" r="635" b="1905"/>
            <wp:docPr id="24" name="Picture 24" descr="try-except-fina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ry-except-finally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3E9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450F364A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183D6E04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1036253B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0375DF29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283D9594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1B38AA82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13036957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0E9E4A3B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3C8ED0B2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354AF92F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00B4EF89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4FB8624A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29F5C779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3AFD0EA8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3DE04A0D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1C266BF4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3DC6FB0E">
      <w:pP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highlight w:val="yellow"/>
          <w:lang w:val="en-US"/>
        </w:rPr>
        <w:t>Raise means throwing a custom exception :</w:t>
      </w:r>
    </w:p>
    <w:p w14:paraId="6D9A99CB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</w:p>
    <w:p w14:paraId="021E923E">
      <w:pP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highlight w:val="none"/>
          <w:lang w:val="en-US"/>
        </w:rPr>
        <w:drawing>
          <wp:inline distT="0" distB="0" distL="114300" distR="114300">
            <wp:extent cx="5267960" cy="4311015"/>
            <wp:effectExtent l="0" t="0" r="5080" b="1905"/>
            <wp:docPr id="26" name="Picture 26" descr="cutsom-exce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utsom-exceptio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0F0F09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37C69074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2A65821F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574922E7">
      <w:pPr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6321585A">
      <w:pPr>
        <w:ind w:firstLine="1687" w:firstLineChars="6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</w:p>
    <w:p w14:paraId="7BC71360">
      <w:pPr>
        <w:ind w:firstLine="1687" w:firstLineChars="6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</w:p>
    <w:p w14:paraId="6EC0C9D9">
      <w:pPr>
        <w:ind w:firstLine="1680" w:firstLineChars="600"/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58958CFF">
      <w:pPr>
        <w:ind w:firstLine="1680" w:firstLineChars="600"/>
        <w:rPr>
          <w:rFonts w:hint="default"/>
          <w:b w:val="0"/>
          <w:bCs w:val="0"/>
          <w:i w:val="0"/>
          <w:iCs w:val="0"/>
          <w:sz w:val="28"/>
          <w:szCs w:val="28"/>
          <w:highlight w:val="none"/>
          <w:lang w:val="en-US"/>
        </w:rPr>
      </w:pPr>
    </w:p>
    <w:p w14:paraId="34A3CAF5">
      <w:pPr>
        <w:ind w:firstLine="1687" w:firstLineChars="6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</w:p>
    <w:p w14:paraId="6DDC4365">
      <w:pPr>
        <w:ind w:firstLine="1687" w:firstLineChars="6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</w:p>
    <w:p w14:paraId="4A62581A">
      <w:pPr>
        <w:ind w:firstLine="1687" w:firstLineChars="600"/>
        <w:rPr>
          <w:rFonts w:hint="default"/>
          <w:b/>
          <w:bCs/>
          <w:i/>
          <w:iCs/>
          <w:sz w:val="28"/>
          <w:szCs w:val="28"/>
          <w:highlight w:val="yellow"/>
          <w:lang w:val="en-US"/>
        </w:rPr>
      </w:pPr>
    </w:p>
    <w:p w14:paraId="511C90D7">
      <w:pPr>
        <w:rPr>
          <w:rFonts w:hint="default"/>
          <w:sz w:val="24"/>
          <w:szCs w:val="24"/>
          <w:lang w:val="en-US"/>
        </w:rPr>
      </w:pPr>
    </w:p>
    <w:p w14:paraId="0AD1146D">
      <w:pPr>
        <w:rPr>
          <w:rFonts w:hint="default"/>
          <w:sz w:val="24"/>
          <w:szCs w:val="24"/>
          <w:lang w:val="en-US"/>
        </w:rPr>
      </w:pPr>
    </w:p>
    <w:p w14:paraId="3A31DB07">
      <w:pPr>
        <w:rPr>
          <w:rFonts w:hint="default"/>
          <w:sz w:val="24"/>
          <w:szCs w:val="24"/>
          <w:lang w:val="en-US"/>
        </w:rPr>
      </w:pPr>
    </w:p>
    <w:p w14:paraId="206CBA4C">
      <w:pPr>
        <w:rPr>
          <w:rFonts w:hint="default"/>
          <w:sz w:val="24"/>
          <w:szCs w:val="24"/>
          <w:lang w:val="en-US"/>
        </w:rPr>
      </w:pPr>
    </w:p>
    <w:p w14:paraId="6433BE26">
      <w:pPr>
        <w:rPr>
          <w:rFonts w:hint="default"/>
          <w:sz w:val="24"/>
          <w:szCs w:val="24"/>
          <w:lang w:val="en-US"/>
        </w:rPr>
      </w:pPr>
    </w:p>
    <w:p w14:paraId="71F39579">
      <w:pPr>
        <w:rPr>
          <w:rFonts w:hint="default"/>
          <w:sz w:val="24"/>
          <w:szCs w:val="24"/>
          <w:lang w:val="en-US"/>
        </w:rPr>
      </w:pPr>
    </w:p>
    <w:p w14:paraId="146F5EE4">
      <w:pPr>
        <w:rPr>
          <w:rFonts w:hint="default"/>
          <w:sz w:val="24"/>
          <w:szCs w:val="24"/>
          <w:lang w:val="en-US"/>
        </w:rPr>
      </w:pPr>
    </w:p>
    <w:p w14:paraId="5BCF777F">
      <w:pPr>
        <w:rPr>
          <w:rFonts w:hint="default"/>
          <w:sz w:val="24"/>
          <w:szCs w:val="24"/>
          <w:lang w:val="en-US"/>
        </w:rPr>
      </w:pPr>
    </w:p>
    <w:p w14:paraId="2FABD1AD">
      <w:pPr>
        <w:rPr>
          <w:rFonts w:hint="default"/>
          <w:sz w:val="24"/>
          <w:szCs w:val="24"/>
          <w:lang w:val="en-US"/>
        </w:rPr>
      </w:pPr>
    </w:p>
    <w:p w14:paraId="34DFC484">
      <w:pPr>
        <w:rPr>
          <w:rFonts w:hint="default"/>
          <w:sz w:val="24"/>
          <w:szCs w:val="24"/>
          <w:lang w:val="en-US"/>
        </w:rPr>
      </w:pPr>
    </w:p>
    <w:p w14:paraId="33F50B97">
      <w:pPr>
        <w:rPr>
          <w:rFonts w:hint="default"/>
          <w:sz w:val="24"/>
          <w:szCs w:val="24"/>
          <w:lang w:val="en-US"/>
        </w:rPr>
      </w:pPr>
    </w:p>
    <w:p w14:paraId="53F1949D">
      <w:pPr>
        <w:rPr>
          <w:rFonts w:hint="default"/>
          <w:sz w:val="24"/>
          <w:szCs w:val="24"/>
          <w:lang w:val="en-US"/>
        </w:rPr>
      </w:pPr>
    </w:p>
    <w:p w14:paraId="00305990">
      <w:pPr>
        <w:rPr>
          <w:rFonts w:hint="default"/>
          <w:sz w:val="24"/>
          <w:szCs w:val="24"/>
          <w:lang w:val="en-US"/>
        </w:rPr>
      </w:pPr>
    </w:p>
    <w:p w14:paraId="361D674A">
      <w:pPr>
        <w:rPr>
          <w:rFonts w:hint="default"/>
          <w:sz w:val="24"/>
          <w:szCs w:val="24"/>
          <w:lang w:val="en-US"/>
        </w:rPr>
      </w:pPr>
    </w:p>
    <w:p w14:paraId="196B6ED3">
      <w:pPr>
        <w:rPr>
          <w:rFonts w:hint="default"/>
          <w:sz w:val="24"/>
          <w:szCs w:val="24"/>
          <w:lang w:val="en-US"/>
        </w:rPr>
      </w:pPr>
    </w:p>
    <w:p w14:paraId="09F0E313">
      <w:pPr>
        <w:rPr>
          <w:rFonts w:hint="default"/>
          <w:sz w:val="24"/>
          <w:szCs w:val="24"/>
          <w:lang w:val="en-US"/>
        </w:rPr>
      </w:pPr>
    </w:p>
    <w:p w14:paraId="41949E93">
      <w:pPr>
        <w:rPr>
          <w:rFonts w:hint="default"/>
          <w:sz w:val="24"/>
          <w:szCs w:val="24"/>
          <w:lang w:val="en-US"/>
        </w:rPr>
      </w:pPr>
    </w:p>
    <w:p w14:paraId="23005AA7">
      <w:pPr>
        <w:rPr>
          <w:rFonts w:hint="default"/>
          <w:sz w:val="24"/>
          <w:szCs w:val="24"/>
          <w:lang w:val="en-US"/>
        </w:rPr>
      </w:pPr>
    </w:p>
    <w:p w14:paraId="05F041A8">
      <w:pPr>
        <w:rPr>
          <w:rFonts w:hint="default"/>
          <w:sz w:val="24"/>
          <w:szCs w:val="24"/>
          <w:lang w:val="en-US"/>
        </w:rPr>
      </w:pPr>
    </w:p>
    <w:p w14:paraId="43415FDD">
      <w:pPr>
        <w:rPr>
          <w:rFonts w:hint="default"/>
          <w:sz w:val="24"/>
          <w:szCs w:val="24"/>
          <w:lang w:val="en-US"/>
        </w:rPr>
      </w:pPr>
    </w:p>
    <w:p w14:paraId="2B2F4A3B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801899"/>
    <w:rsid w:val="0A482EEB"/>
    <w:rsid w:val="0AFC3F71"/>
    <w:rsid w:val="10331CA1"/>
    <w:rsid w:val="18C72F35"/>
    <w:rsid w:val="19B5293E"/>
    <w:rsid w:val="251D167E"/>
    <w:rsid w:val="2DF314FE"/>
    <w:rsid w:val="2E732342"/>
    <w:rsid w:val="392C0A3B"/>
    <w:rsid w:val="39E3559D"/>
    <w:rsid w:val="40B437EF"/>
    <w:rsid w:val="486E0E2D"/>
    <w:rsid w:val="4964703E"/>
    <w:rsid w:val="4C9978BA"/>
    <w:rsid w:val="4F2272E3"/>
    <w:rsid w:val="53341569"/>
    <w:rsid w:val="586F2E7A"/>
    <w:rsid w:val="5BA00AE1"/>
    <w:rsid w:val="5E4045E7"/>
    <w:rsid w:val="60427B6A"/>
    <w:rsid w:val="66E55A5B"/>
    <w:rsid w:val="69675EB2"/>
    <w:rsid w:val="73085C46"/>
    <w:rsid w:val="74F80974"/>
    <w:rsid w:val="7A6E36DB"/>
    <w:rsid w:val="7B8D2142"/>
    <w:rsid w:val="7CD51E1C"/>
    <w:rsid w:val="7F80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423</TotalTime>
  <ScaleCrop>false</ScaleCrop>
  <LinksUpToDate>false</LinksUpToDate>
  <CharactersWithSpaces>0</CharactersWithSpaces>
  <Application>WPS Office_12.2.0.21172_F1E327BC-269C-435d-A152-05C5408002CA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2025-05-03T15:18:00Z</dcterms:created>
  <dc:creator>hemar</dc:creator>
  <cp:lastModifiedBy>Hema Kumar Rathore</cp:lastModifiedBy>
  <dcterms:modified xsi:type="dcterms:W3CDTF">2025-05-09T05:55:47Z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1033-12.2.0.21172</vt:lpwstr>
  </property>
  <property fmtid="{D5CDD505-2E9C-101B-9397-08002B2CF9AE}" pid="3" name="ICV">
    <vt:lpwstr>59569A6CE0634207A0F0F2E85C1033CF_13</vt:lpwstr>
  </property>
</Properties>
</file>