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D8768" w14:textId="7D5758EF" w:rsidR="00996469" w:rsidRPr="00996469" w:rsidRDefault="00996469">
      <w:pPr>
        <w:rPr>
          <w:rFonts w:cstheme="minorHAnsi"/>
          <w:sz w:val="24"/>
          <w:szCs w:val="24"/>
          <w:lang w:val="en-IN"/>
        </w:rPr>
      </w:pPr>
      <w:r w:rsidRPr="00996469">
        <w:rPr>
          <w:rFonts w:cstheme="minorHAnsi"/>
          <w:sz w:val="24"/>
          <w:szCs w:val="24"/>
          <w:lang w:val="en-IN"/>
        </w:rPr>
        <w:t>Streams:</w:t>
      </w:r>
    </w:p>
    <w:p w14:paraId="4705D29B" w14:textId="6426EEEB" w:rsidR="00996469" w:rsidRPr="00996469" w:rsidRDefault="00996469">
      <w:pPr>
        <w:rPr>
          <w:rFonts w:cstheme="minorHAnsi"/>
          <w:sz w:val="24"/>
          <w:szCs w:val="24"/>
          <w:lang w:val="en-IN"/>
        </w:rPr>
      </w:pPr>
      <w:r w:rsidRPr="00996469">
        <w:rPr>
          <w:rFonts w:cstheme="minorHAnsi"/>
          <w:sz w:val="24"/>
          <w:szCs w:val="24"/>
          <w:lang w:val="en-IN"/>
        </w:rPr>
        <w:t>Terminal Operators:</w:t>
      </w:r>
    </w:p>
    <w:p w14:paraId="125D5D03" w14:textId="058284FF" w:rsidR="00996469" w:rsidRPr="00996469" w:rsidRDefault="00996469">
      <w:pPr>
        <w:rPr>
          <w:rFonts w:cstheme="minorHAnsi"/>
          <w:color w:val="370E00"/>
          <w:sz w:val="24"/>
          <w:szCs w:val="24"/>
          <w:shd w:val="clear" w:color="auto" w:fill="FFFFFF"/>
        </w:rPr>
      </w:pPr>
      <w:r w:rsidRPr="00996469">
        <w:rPr>
          <w:rFonts w:cstheme="minorHAnsi"/>
          <w:color w:val="370E00"/>
          <w:sz w:val="24"/>
          <w:szCs w:val="24"/>
          <w:shd w:val="clear" w:color="auto" w:fill="FFFFFF"/>
        </w:rPr>
        <w:t>They can traverse a stream to produce a result or side effect.</w:t>
      </w:r>
    </w:p>
    <w:p w14:paraId="390E2F9E" w14:textId="3FA550C3" w:rsidR="00996469" w:rsidRDefault="00996469">
      <w:pPr>
        <w:rPr>
          <w:rFonts w:cstheme="minorHAnsi"/>
          <w:color w:val="370E00"/>
          <w:sz w:val="24"/>
          <w:szCs w:val="24"/>
          <w:shd w:val="clear" w:color="auto" w:fill="FFFFFF"/>
        </w:rPr>
      </w:pPr>
      <w:r w:rsidRPr="00996469">
        <w:rPr>
          <w:rFonts w:cstheme="minorHAnsi"/>
          <w:color w:val="370E00"/>
          <w:sz w:val="24"/>
          <w:szCs w:val="24"/>
          <w:shd w:val="clear" w:color="auto" w:fill="FFFFFF"/>
        </w:rPr>
        <w:t>Terminal operations in Java streams are </w:t>
      </w:r>
      <w:r w:rsidRPr="00996469">
        <w:rPr>
          <w:rFonts w:cstheme="minorHAnsi"/>
          <w:sz w:val="24"/>
          <w:szCs w:val="24"/>
        </w:rPr>
        <w:t>like the tap at the end of a pipeline that produces the desired final output</w:t>
      </w:r>
      <w:r w:rsidRPr="00996469">
        <w:rPr>
          <w:rFonts w:cstheme="minorHAnsi"/>
          <w:color w:val="370E00"/>
          <w:sz w:val="24"/>
          <w:szCs w:val="24"/>
          <w:shd w:val="clear" w:color="auto" w:fill="FFFFFF"/>
        </w:rPr>
        <w:t>.</w:t>
      </w:r>
    </w:p>
    <w:p w14:paraId="24DC62F1" w14:textId="2BEB453A" w:rsidR="00996469" w:rsidRDefault="00996469">
      <w:pPr>
        <w:rPr>
          <w:rFonts w:cstheme="minorHAnsi"/>
          <w:color w:val="370E00"/>
          <w:sz w:val="24"/>
          <w:szCs w:val="24"/>
          <w:shd w:val="clear" w:color="auto" w:fill="FFFFFF"/>
        </w:rPr>
      </w:pPr>
      <w:r w:rsidRPr="00996469">
        <w:rPr>
          <w:rFonts w:cstheme="minorHAnsi"/>
          <w:color w:val="370E00"/>
          <w:sz w:val="24"/>
          <w:szCs w:val="24"/>
          <w:shd w:val="clear" w:color="auto" w:fill="FFFFFF"/>
        </w:rPr>
        <w:t>Terminal operations are eager, meaning they complete their traversal of the data source and processing of the pipeline before returning. After a terminal operation is performed, the stream pipeline is considered consumed and can no longer be used.</w:t>
      </w:r>
    </w:p>
    <w:p w14:paraId="3A7FEA69" w14:textId="3D203C91" w:rsidR="00996469" w:rsidRDefault="00996469">
      <w:pPr>
        <w:rPr>
          <w:rFonts w:cstheme="minorHAnsi"/>
          <w:color w:val="370E00"/>
          <w:sz w:val="24"/>
          <w:szCs w:val="24"/>
          <w:shd w:val="clear" w:color="auto" w:fill="FFFFFF"/>
        </w:rPr>
      </w:pPr>
      <w:r>
        <w:rPr>
          <w:rFonts w:cstheme="minorHAnsi"/>
          <w:color w:val="370E00"/>
          <w:sz w:val="24"/>
          <w:szCs w:val="24"/>
          <w:shd w:val="clear" w:color="auto" w:fill="FFFFFF"/>
        </w:rPr>
        <w:t xml:space="preserve">Ex: </w:t>
      </w:r>
      <w:r w:rsidRPr="00996469">
        <w:rPr>
          <w:rFonts w:cstheme="minorHAnsi"/>
          <w:color w:val="370E00"/>
          <w:sz w:val="24"/>
          <w:szCs w:val="24"/>
          <w:shd w:val="clear" w:color="auto" w:fill="FFFFFF"/>
        </w:rPr>
        <w:t>toList(), forEach(), reduce(), collect, min, max, count, anyMatch, noneMatch, findFirst, findAny, and toArray.</w:t>
      </w:r>
    </w:p>
    <w:p w14:paraId="4C9951C8" w14:textId="77777777" w:rsidR="00996469" w:rsidRDefault="00996469">
      <w:pPr>
        <w:rPr>
          <w:rFonts w:cstheme="minorHAnsi"/>
          <w:color w:val="370E00"/>
          <w:sz w:val="24"/>
          <w:szCs w:val="24"/>
          <w:shd w:val="clear" w:color="auto" w:fill="FFFFFF"/>
        </w:rPr>
      </w:pPr>
    </w:p>
    <w:p w14:paraId="782156ED" w14:textId="77777777" w:rsidR="00996469" w:rsidRDefault="00996469" w:rsidP="00996469">
      <w:pPr>
        <w:rPr>
          <w:rFonts w:cstheme="minorHAnsi"/>
          <w:color w:val="370E00"/>
          <w:sz w:val="24"/>
          <w:szCs w:val="24"/>
          <w:shd w:val="clear" w:color="auto" w:fill="FFFFFF"/>
        </w:rPr>
      </w:pPr>
      <w:r>
        <w:rPr>
          <w:rFonts w:cstheme="minorHAnsi"/>
          <w:color w:val="370E00"/>
          <w:sz w:val="24"/>
          <w:szCs w:val="24"/>
          <w:shd w:val="clear" w:color="auto" w:fill="FFFFFF"/>
        </w:rPr>
        <w:t xml:space="preserve">Note: </w:t>
      </w:r>
      <w:r w:rsidRPr="00996469">
        <w:rPr>
          <w:rFonts w:cstheme="minorHAnsi"/>
          <w:color w:val="370E00"/>
          <w:sz w:val="24"/>
          <w:szCs w:val="24"/>
          <w:shd w:val="clear" w:color="auto" w:fill="FFFFFF"/>
        </w:rPr>
        <w:t>Intermediate operations, such as map and filter, perform some logic and transform stream elements. Intermediate operations are not executed until a terminal operation is called because Java streams use lazy evaluation. Lazy evaluation means that the elements in the stream are only evaluated when necessary, which allows for more efficient processing of large collections of objects.</w:t>
      </w:r>
    </w:p>
    <w:p w14:paraId="6C57AC65" w14:textId="3210AB73" w:rsidR="00996469" w:rsidRDefault="00996469" w:rsidP="00996469">
      <w:pPr>
        <w:rPr>
          <w:rFonts w:cstheme="minorHAnsi"/>
          <w:color w:val="370E00"/>
          <w:sz w:val="24"/>
          <w:szCs w:val="24"/>
          <w:shd w:val="clear" w:color="auto" w:fill="FFFFFF"/>
        </w:rPr>
      </w:pPr>
      <w:r w:rsidRPr="00996469">
        <w:rPr>
          <w:rFonts w:asciiTheme="majorHAnsi" w:eastAsia="Times New Roman" w:hAnsiTheme="majorHAnsi" w:cstheme="majorHAnsi"/>
          <w:b/>
          <w:bCs/>
          <w:color w:val="333333"/>
          <w:kern w:val="0"/>
          <w:sz w:val="36"/>
          <w:szCs w:val="36"/>
          <w:u w:val="single"/>
          <w14:ligatures w14:val="none"/>
        </w:rPr>
        <w:t>Intermediate VS Terminal Operations</w:t>
      </w:r>
      <w:r>
        <w:rPr>
          <w:rFonts w:asciiTheme="majorHAnsi" w:eastAsia="Times New Roman" w:hAnsiTheme="majorHAnsi" w:cstheme="majorHAnsi"/>
          <w:b/>
          <w:bCs/>
          <w:color w:val="333333"/>
          <w:kern w:val="0"/>
          <w:sz w:val="36"/>
          <w:szCs w:val="36"/>
          <w:u w:val="single"/>
          <w14:ligatures w14:val="none"/>
        </w:rPr>
        <w:t>:</w:t>
      </w:r>
    </w:p>
    <w:p w14:paraId="1B048B6C" w14:textId="6BDFD10E" w:rsidR="00996469" w:rsidRPr="00996469" w:rsidRDefault="00996469" w:rsidP="00996469">
      <w:pPr>
        <w:pStyle w:val="ListParagraph"/>
        <w:numPr>
          <w:ilvl w:val="0"/>
          <w:numId w:val="1"/>
        </w:numPr>
        <w:rPr>
          <w:rFonts w:cstheme="minorHAnsi"/>
          <w:color w:val="370E00"/>
          <w:sz w:val="24"/>
          <w:szCs w:val="24"/>
          <w:shd w:val="clear" w:color="auto" w:fill="FFFFFF"/>
        </w:rPr>
      </w:pPr>
      <w:r>
        <w:rPr>
          <w:rFonts w:ascii="Helvetica" w:hAnsi="Helvetica" w:cs="Helvetica"/>
          <w:color w:val="333333"/>
          <w:sz w:val="21"/>
          <w:szCs w:val="21"/>
          <w:shd w:val="clear" w:color="auto" w:fill="FFFFFF"/>
        </w:rPr>
        <w:t> The main difference between intermediate and terminal operations is that intermediate operations return a stream as a result and terminal operations return non-stream values like primitive or object or collection or may not return anything.</w:t>
      </w:r>
    </w:p>
    <w:p w14:paraId="22399465" w14:textId="13999044" w:rsidR="00996469" w:rsidRPr="00996469" w:rsidRDefault="00996469" w:rsidP="00996469">
      <w:pPr>
        <w:pStyle w:val="ListParagraph"/>
        <w:numPr>
          <w:ilvl w:val="0"/>
          <w:numId w:val="1"/>
        </w:numPr>
        <w:rPr>
          <w:rFonts w:cstheme="minorHAnsi"/>
          <w:color w:val="370E00"/>
          <w:sz w:val="24"/>
          <w:szCs w:val="24"/>
          <w:shd w:val="clear" w:color="auto" w:fill="FFFFFF"/>
        </w:rPr>
      </w:pPr>
      <w:r>
        <w:rPr>
          <w:rFonts w:ascii="Helvetica" w:hAnsi="Helvetica" w:cs="Helvetica"/>
          <w:color w:val="333333"/>
          <w:sz w:val="21"/>
          <w:szCs w:val="21"/>
          <w:shd w:val="clear" w:color="auto" w:fill="FFFFFF"/>
        </w:rPr>
        <w:t xml:space="preserve"> As intermediate operations return another stream as a result, they can be chained together to form a pipeline of operations. Terminal operations </w:t>
      </w:r>
      <w:r w:rsidR="000143CA">
        <w:rPr>
          <w:rFonts w:ascii="Helvetica" w:hAnsi="Helvetica" w:cs="Helvetica"/>
          <w:color w:val="333333"/>
          <w:sz w:val="21"/>
          <w:szCs w:val="21"/>
          <w:shd w:val="clear" w:color="auto" w:fill="FFFFFF"/>
        </w:rPr>
        <w:t>cannot</w:t>
      </w:r>
      <w:r>
        <w:rPr>
          <w:rFonts w:ascii="Helvetica" w:hAnsi="Helvetica" w:cs="Helvetica"/>
          <w:color w:val="333333"/>
          <w:sz w:val="21"/>
          <w:szCs w:val="21"/>
          <w:shd w:val="clear" w:color="auto" w:fill="FFFFFF"/>
        </w:rPr>
        <w:t xml:space="preserve"> be chained together.</w:t>
      </w:r>
    </w:p>
    <w:p w14:paraId="1B964D95" w14:textId="19E09CCA" w:rsidR="00996469" w:rsidRPr="00996469" w:rsidRDefault="00996469" w:rsidP="00996469">
      <w:pPr>
        <w:pStyle w:val="ListParagraph"/>
        <w:numPr>
          <w:ilvl w:val="0"/>
          <w:numId w:val="1"/>
        </w:numPr>
        <w:rPr>
          <w:rFonts w:cstheme="minorHAnsi"/>
          <w:color w:val="370E00"/>
          <w:sz w:val="24"/>
          <w:szCs w:val="24"/>
          <w:shd w:val="clear" w:color="auto" w:fill="FFFFFF"/>
        </w:rPr>
      </w:pPr>
      <w:r>
        <w:rPr>
          <w:rFonts w:ascii="Helvetica" w:hAnsi="Helvetica" w:cs="Helvetica"/>
          <w:color w:val="333333"/>
          <w:sz w:val="21"/>
          <w:szCs w:val="21"/>
          <w:shd w:val="clear" w:color="auto" w:fill="FFFFFF"/>
        </w:rPr>
        <w:t>Pipeline of operations may contain any number of intermediate operations, but there has to be only one terminal operation, that too at the end of pipeline.</w:t>
      </w:r>
    </w:p>
    <w:p w14:paraId="3E541C62" w14:textId="1D3F0338" w:rsidR="00996469" w:rsidRPr="00996469" w:rsidRDefault="00996469" w:rsidP="00996469">
      <w:pPr>
        <w:pStyle w:val="ListParagraph"/>
        <w:numPr>
          <w:ilvl w:val="0"/>
          <w:numId w:val="1"/>
        </w:numPr>
        <w:rPr>
          <w:rFonts w:cstheme="minorHAnsi"/>
          <w:color w:val="370E00"/>
          <w:sz w:val="24"/>
          <w:szCs w:val="24"/>
          <w:shd w:val="clear" w:color="auto" w:fill="FFFFFF"/>
        </w:rPr>
      </w:pPr>
      <w:r>
        <w:rPr>
          <w:rFonts w:ascii="Helvetica" w:hAnsi="Helvetica" w:cs="Helvetica"/>
          <w:color w:val="333333"/>
          <w:sz w:val="21"/>
          <w:szCs w:val="21"/>
          <w:shd w:val="clear" w:color="auto" w:fill="FFFFFF"/>
        </w:rPr>
        <w:t>Intermediate operations are lazily loaded. When you call intermediate operations, they are not actually executed. They are just stored in the memory and executed when the terminal operation is called on the stream.</w:t>
      </w:r>
    </w:p>
    <w:p w14:paraId="3D394E4B" w14:textId="456B8760" w:rsidR="00996469" w:rsidRPr="00996469" w:rsidRDefault="00996469" w:rsidP="00996469">
      <w:pPr>
        <w:pStyle w:val="ListParagraph"/>
        <w:numPr>
          <w:ilvl w:val="0"/>
          <w:numId w:val="1"/>
        </w:numPr>
        <w:rPr>
          <w:rFonts w:cstheme="minorHAnsi"/>
          <w:color w:val="370E00"/>
          <w:sz w:val="24"/>
          <w:szCs w:val="24"/>
          <w:shd w:val="clear" w:color="auto" w:fill="FFFFFF"/>
        </w:rPr>
      </w:pPr>
      <w:r>
        <w:rPr>
          <w:rFonts w:ascii="Helvetica" w:hAnsi="Helvetica" w:cs="Helvetica"/>
          <w:color w:val="333333"/>
          <w:sz w:val="21"/>
          <w:szCs w:val="21"/>
          <w:shd w:val="clear" w:color="auto" w:fill="FFFFFF"/>
        </w:rPr>
        <w:t>As the names suggest, intermediate operations don’t give end result. They just transform one stream to another stream. On the other hand, terminal operations give end result.</w:t>
      </w:r>
    </w:p>
    <w:p w14:paraId="11421EF4" w14:textId="30AA3462" w:rsidR="00996469" w:rsidRDefault="00996469" w:rsidP="00996469">
      <w:pPr>
        <w:ind w:left="720"/>
        <w:rPr>
          <w:rFonts w:cstheme="minorHAnsi"/>
          <w:sz w:val="24"/>
          <w:szCs w:val="24"/>
          <w:lang w:val="en-IN"/>
        </w:rPr>
      </w:pPr>
      <w:r>
        <w:rPr>
          <w:rFonts w:cstheme="minorHAnsi"/>
          <w:sz w:val="24"/>
          <w:szCs w:val="24"/>
          <w:lang w:val="en-IN"/>
        </w:rPr>
        <w:t xml:space="preserve">Intermediate Operations: </w:t>
      </w:r>
      <w:r>
        <w:rPr>
          <w:noProof/>
        </w:rPr>
        <w:drawing>
          <wp:inline distT="0" distB="0" distL="0" distR="0" wp14:anchorId="2E408669" wp14:editId="05EEE9D9">
            <wp:extent cx="4411744" cy="5486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1227" cy="565986"/>
                    </a:xfrm>
                    <a:prstGeom prst="rect">
                      <a:avLst/>
                    </a:prstGeom>
                  </pic:spPr>
                </pic:pic>
              </a:graphicData>
            </a:graphic>
          </wp:inline>
        </w:drawing>
      </w:r>
    </w:p>
    <w:p w14:paraId="32986F73" w14:textId="6ED75CF5" w:rsidR="00996469" w:rsidRDefault="00996469" w:rsidP="00996469">
      <w:pPr>
        <w:ind w:left="720"/>
        <w:rPr>
          <w:rFonts w:cstheme="minorHAnsi"/>
          <w:sz w:val="24"/>
          <w:szCs w:val="24"/>
          <w:lang w:val="en-IN"/>
        </w:rPr>
      </w:pPr>
      <w:r>
        <w:rPr>
          <w:rFonts w:cstheme="minorHAnsi"/>
          <w:sz w:val="24"/>
          <w:szCs w:val="24"/>
          <w:lang w:val="en-IN"/>
        </w:rPr>
        <w:t xml:space="preserve">Terminal Operations: </w:t>
      </w:r>
      <w:r>
        <w:rPr>
          <w:rFonts w:cstheme="minorHAnsi"/>
          <w:noProof/>
          <w:sz w:val="24"/>
          <w:szCs w:val="24"/>
          <w:lang w:val="en-IN"/>
        </w:rPr>
        <w:drawing>
          <wp:inline distT="0" distB="0" distL="0" distR="0" wp14:anchorId="30D2D704" wp14:editId="5DB9CA1C">
            <wp:extent cx="5937250" cy="4318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431800"/>
                    </a:xfrm>
                    <a:prstGeom prst="rect">
                      <a:avLst/>
                    </a:prstGeom>
                    <a:noFill/>
                    <a:ln>
                      <a:noFill/>
                    </a:ln>
                  </pic:spPr>
                </pic:pic>
              </a:graphicData>
            </a:graphic>
          </wp:inline>
        </w:drawing>
      </w:r>
    </w:p>
    <w:p w14:paraId="305FC4E8" w14:textId="2D66BA97" w:rsidR="005E780E" w:rsidRDefault="005E780E" w:rsidP="00996469">
      <w:pPr>
        <w:ind w:left="720"/>
        <w:rPr>
          <w:rFonts w:cstheme="minorHAnsi"/>
          <w:sz w:val="32"/>
          <w:szCs w:val="32"/>
          <w:lang w:val="en-IN"/>
        </w:rPr>
      </w:pPr>
      <w:r w:rsidRPr="005E780E">
        <w:rPr>
          <w:rFonts w:cstheme="minorHAnsi"/>
          <w:sz w:val="32"/>
          <w:szCs w:val="32"/>
          <w:lang w:val="en-IN"/>
        </w:rPr>
        <w:lastRenderedPageBreak/>
        <w:t xml:space="preserve">How can </w:t>
      </w:r>
      <w:r w:rsidRPr="005E780E">
        <w:rPr>
          <w:rFonts w:cstheme="minorHAnsi"/>
          <w:b/>
          <w:bCs/>
          <w:sz w:val="32"/>
          <w:szCs w:val="32"/>
          <w:lang w:val="en-IN"/>
        </w:rPr>
        <w:t>Comparator</w:t>
      </w:r>
      <w:r w:rsidRPr="005E780E">
        <w:rPr>
          <w:rFonts w:cstheme="minorHAnsi"/>
          <w:sz w:val="32"/>
          <w:szCs w:val="32"/>
          <w:lang w:val="en-IN"/>
        </w:rPr>
        <w:t xml:space="preserve"> be a Functional Interface when it has </w:t>
      </w:r>
      <w:r w:rsidRPr="005E780E">
        <w:rPr>
          <w:rFonts w:cstheme="minorHAnsi"/>
          <w:b/>
          <w:bCs/>
          <w:sz w:val="32"/>
          <w:szCs w:val="32"/>
          <w:lang w:val="en-IN"/>
        </w:rPr>
        <w:t>two</w:t>
      </w:r>
      <w:r w:rsidRPr="005E780E">
        <w:rPr>
          <w:rFonts w:cstheme="minorHAnsi"/>
          <w:sz w:val="32"/>
          <w:szCs w:val="32"/>
          <w:lang w:val="en-IN"/>
        </w:rPr>
        <w:t xml:space="preserve"> abstract methods?</w:t>
      </w:r>
    </w:p>
    <w:p w14:paraId="79AD2FB1" w14:textId="2F7262AB" w:rsidR="005E780E" w:rsidRDefault="005E780E" w:rsidP="005E780E">
      <w:pPr>
        <w:ind w:left="720" w:firstLine="720"/>
        <w:jc w:val="both"/>
        <w:rPr>
          <w:rFonts w:cstheme="minorHAnsi"/>
          <w:sz w:val="24"/>
          <w:szCs w:val="24"/>
          <w:lang w:val="en-IN"/>
        </w:rPr>
      </w:pPr>
      <w:r w:rsidRPr="005E780E">
        <w:rPr>
          <w:rFonts w:cstheme="minorHAnsi"/>
          <w:sz w:val="24"/>
          <w:szCs w:val="24"/>
          <w:lang w:val="en-IN"/>
        </w:rPr>
        <w:t>If an interface declares an abstract method </w:t>
      </w:r>
      <w:r w:rsidRPr="005E780E">
        <w:rPr>
          <w:rFonts w:cstheme="minorHAnsi"/>
          <w:b/>
          <w:bCs/>
          <w:sz w:val="24"/>
          <w:szCs w:val="24"/>
          <w:lang w:val="en-IN"/>
        </w:rPr>
        <w:t>overriding one of the public methods of </w:t>
      </w:r>
      <w:r w:rsidRPr="005E780E">
        <w:rPr>
          <w:rFonts w:cstheme="minorHAnsi"/>
          <w:sz w:val="24"/>
          <w:szCs w:val="24"/>
          <w:lang w:val="en-IN"/>
        </w:rPr>
        <w:t xml:space="preserve">java.lang.Object, that </w:t>
      </w:r>
      <w:r w:rsidRPr="005E780E">
        <w:rPr>
          <w:rFonts w:cstheme="minorHAnsi"/>
          <w:b/>
          <w:bCs/>
          <w:sz w:val="24"/>
          <w:szCs w:val="24"/>
          <w:lang w:val="en-IN"/>
        </w:rPr>
        <w:t>does </w:t>
      </w:r>
      <w:r w:rsidRPr="005E780E">
        <w:rPr>
          <w:rFonts w:cstheme="minorHAnsi"/>
          <w:i/>
          <w:iCs/>
          <w:sz w:val="24"/>
          <w:szCs w:val="24"/>
          <w:lang w:val="en-IN"/>
        </w:rPr>
        <w:t>not</w:t>
      </w:r>
      <w:r w:rsidRPr="005E780E">
        <w:rPr>
          <w:rFonts w:cstheme="minorHAnsi"/>
          <w:b/>
          <w:bCs/>
          <w:sz w:val="24"/>
          <w:szCs w:val="24"/>
          <w:lang w:val="en-IN"/>
        </w:rPr>
        <w:t> count</w:t>
      </w:r>
      <w:r w:rsidRPr="005E780E">
        <w:rPr>
          <w:rFonts w:cstheme="minorHAnsi"/>
          <w:sz w:val="24"/>
          <w:szCs w:val="24"/>
          <w:lang w:val="en-IN"/>
        </w:rPr>
        <w:t> toward the interface's abstract method</w:t>
      </w:r>
      <w:r w:rsidRPr="005E780E">
        <w:rPr>
          <w:rFonts w:cstheme="minorHAnsi"/>
          <w:sz w:val="24"/>
          <w:szCs w:val="24"/>
          <w:lang w:val="en-IN"/>
        </w:rPr>
        <w:t>.</w:t>
      </w:r>
      <w:r w:rsidRPr="005E780E">
        <w:rPr>
          <w:rFonts w:cstheme="minorHAnsi"/>
          <w:sz w:val="24"/>
          <w:szCs w:val="24"/>
          <w:lang w:val="en-IN"/>
        </w:rPr>
        <w:t xml:space="preserve"> since any implementation of the interface will have an implementation </w:t>
      </w:r>
      <w:r w:rsidRPr="005E780E">
        <w:rPr>
          <w:rFonts w:cstheme="minorHAnsi"/>
          <w:sz w:val="24"/>
          <w:szCs w:val="24"/>
          <w:lang w:val="en-IN"/>
        </w:rPr>
        <w:t xml:space="preserve">from </w:t>
      </w:r>
      <w:r w:rsidRPr="005E780E">
        <w:rPr>
          <w:rFonts w:cstheme="minorHAnsi"/>
          <w:sz w:val="24"/>
          <w:szCs w:val="24"/>
          <w:lang w:val="en-IN"/>
        </w:rPr>
        <w:t xml:space="preserve">java.lang.Object or elsewhere.  </w:t>
      </w:r>
    </w:p>
    <w:p w14:paraId="7B486434" w14:textId="106886C8" w:rsidR="005E780E" w:rsidRPr="005E780E" w:rsidRDefault="005E780E" w:rsidP="005E780E">
      <w:pPr>
        <w:ind w:left="720" w:firstLine="720"/>
        <w:jc w:val="both"/>
        <w:rPr>
          <w:rFonts w:cstheme="minorHAnsi"/>
          <w:sz w:val="24"/>
          <w:szCs w:val="24"/>
          <w:lang w:val="en-IN"/>
        </w:rPr>
      </w:pPr>
      <w:r>
        <w:rPr>
          <w:rFonts w:cstheme="minorHAnsi"/>
          <w:sz w:val="24"/>
          <w:szCs w:val="24"/>
          <w:lang w:val="en-IN"/>
        </w:rPr>
        <w:t>Refer FunctionalInterface.java class documentation.</w:t>
      </w:r>
    </w:p>
    <w:sectPr w:rsidR="005E780E" w:rsidRPr="005E7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7DC1"/>
    <w:multiLevelType w:val="hybridMultilevel"/>
    <w:tmpl w:val="667AB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5560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69"/>
    <w:rsid w:val="000143CA"/>
    <w:rsid w:val="005E780E"/>
    <w:rsid w:val="0099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35D0"/>
  <w15:chartTrackingRefBased/>
  <w15:docId w15:val="{19B01943-E5FD-45D3-9D32-75015426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8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9646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6469"/>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996469"/>
    <w:rPr>
      <w:b/>
      <w:bCs/>
    </w:rPr>
  </w:style>
  <w:style w:type="paragraph" w:styleId="ListParagraph">
    <w:name w:val="List Paragraph"/>
    <w:basedOn w:val="Normal"/>
    <w:uiPriority w:val="34"/>
    <w:qFormat/>
    <w:rsid w:val="00996469"/>
    <w:pPr>
      <w:ind w:left="720"/>
      <w:contextualSpacing/>
    </w:pPr>
  </w:style>
  <w:style w:type="character" w:styleId="HTMLCode">
    <w:name w:val="HTML Code"/>
    <w:basedOn w:val="DefaultParagraphFont"/>
    <w:uiPriority w:val="99"/>
    <w:semiHidden/>
    <w:unhideWhenUsed/>
    <w:rsid w:val="009964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E780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5E78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72942">
      <w:bodyDiv w:val="1"/>
      <w:marLeft w:val="0"/>
      <w:marRight w:val="0"/>
      <w:marTop w:val="0"/>
      <w:marBottom w:val="0"/>
      <w:divBdr>
        <w:top w:val="none" w:sz="0" w:space="0" w:color="auto"/>
        <w:left w:val="none" w:sz="0" w:space="0" w:color="auto"/>
        <w:bottom w:val="none" w:sz="0" w:space="0" w:color="auto"/>
        <w:right w:val="none" w:sz="0" w:space="0" w:color="auto"/>
      </w:divBdr>
    </w:div>
    <w:div w:id="84525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Morla, Hemanth (GE Aerospace, consultant)</dc:creator>
  <cp:keywords/>
  <dc:description/>
  <cp:lastModifiedBy>Kumar Morla, Hemanth (GE Aerospace, consultant)</cp:lastModifiedBy>
  <cp:revision>3</cp:revision>
  <dcterms:created xsi:type="dcterms:W3CDTF">2024-05-24T06:50:00Z</dcterms:created>
  <dcterms:modified xsi:type="dcterms:W3CDTF">2024-06-01T15:00:00Z</dcterms:modified>
</cp:coreProperties>
</file>