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44786" w14:textId="3CDD4846" w:rsidR="00264649" w:rsidRPr="000E4515" w:rsidRDefault="000E4515" w:rsidP="000E4515">
      <w:pPr>
        <w:jc w:val="center"/>
        <w:rPr>
          <w:rFonts w:ascii="Times New Roman" w:hAnsi="Times New Roman" w:cs="Times New Roman"/>
          <w:b/>
          <w:bCs/>
          <w:sz w:val="28"/>
          <w:szCs w:val="28"/>
        </w:rPr>
      </w:pPr>
      <w:r w:rsidRPr="000E4515">
        <w:rPr>
          <w:rFonts w:ascii="Times New Roman" w:hAnsi="Times New Roman" w:cs="Times New Roman"/>
          <w:b/>
          <w:bCs/>
          <w:sz w:val="28"/>
          <w:szCs w:val="28"/>
        </w:rPr>
        <w:t>APPLICATION: AI-BASED CHATBOT PROCESSING</w:t>
      </w:r>
    </w:p>
    <w:p w14:paraId="12833098" w14:textId="77777777" w:rsidR="000E4515" w:rsidRPr="000E4515" w:rsidRDefault="000E4515" w:rsidP="000E4515">
      <w:pPr>
        <w:spacing w:line="360" w:lineRule="auto"/>
        <w:jc w:val="both"/>
        <w:rPr>
          <w:rFonts w:ascii="Times New Roman" w:hAnsi="Times New Roman" w:cs="Times New Roman"/>
          <w:b/>
          <w:bCs/>
        </w:rPr>
      </w:pPr>
      <w:r w:rsidRPr="000E4515">
        <w:rPr>
          <w:rFonts w:ascii="Times New Roman" w:hAnsi="Times New Roman" w:cs="Times New Roman"/>
          <w:b/>
          <w:bCs/>
        </w:rPr>
        <w:t>1. Aim</w:t>
      </w:r>
    </w:p>
    <w:p w14:paraId="4DEBF70F" w14:textId="77777777" w:rsidR="000E4515" w:rsidRPr="000E4515" w:rsidRDefault="000E4515" w:rsidP="000E4515">
      <w:pPr>
        <w:spacing w:line="360" w:lineRule="auto"/>
        <w:jc w:val="both"/>
        <w:rPr>
          <w:rFonts w:ascii="Times New Roman" w:hAnsi="Times New Roman" w:cs="Times New Roman"/>
        </w:rPr>
      </w:pPr>
      <w:r w:rsidRPr="000E4515">
        <w:rPr>
          <w:rFonts w:ascii="Times New Roman" w:hAnsi="Times New Roman" w:cs="Times New Roman"/>
        </w:rPr>
        <w:t>To determine the time complexity of the recurrence relation using the Master Theorem and analyze the performance of an AI-based chatbot processing system.</w:t>
      </w:r>
    </w:p>
    <w:p w14:paraId="5134DDA8" w14:textId="77777777" w:rsidR="000E4515" w:rsidRPr="000E4515" w:rsidRDefault="000E4515" w:rsidP="000E4515">
      <w:pPr>
        <w:spacing w:line="360" w:lineRule="auto"/>
        <w:jc w:val="both"/>
        <w:rPr>
          <w:rFonts w:ascii="Times New Roman" w:hAnsi="Times New Roman" w:cs="Times New Roman"/>
          <w:b/>
          <w:bCs/>
        </w:rPr>
      </w:pPr>
      <w:r w:rsidRPr="000E4515">
        <w:rPr>
          <w:rFonts w:ascii="Times New Roman" w:hAnsi="Times New Roman" w:cs="Times New Roman"/>
          <w:b/>
          <w:bCs/>
        </w:rPr>
        <w:t>2. Problem Statement</w:t>
      </w:r>
    </w:p>
    <w:p w14:paraId="74284B4C" w14:textId="77777777" w:rsidR="000E4515" w:rsidRPr="000E4515" w:rsidRDefault="000E4515" w:rsidP="000E4515">
      <w:pPr>
        <w:spacing w:line="360" w:lineRule="auto"/>
        <w:jc w:val="both"/>
        <w:rPr>
          <w:rFonts w:ascii="Times New Roman" w:hAnsi="Times New Roman" w:cs="Times New Roman"/>
        </w:rPr>
      </w:pPr>
      <w:r w:rsidRPr="000E4515">
        <w:rPr>
          <w:rFonts w:ascii="Times New Roman" w:hAnsi="Times New Roman" w:cs="Times New Roman"/>
        </w:rPr>
        <w:t>An AI chatbot processes user queries using the recurrence relation:</w:t>
      </w:r>
    </w:p>
    <w:p w14:paraId="48DD9792" w14:textId="0EA078D6" w:rsidR="000E4515" w:rsidRPr="000E4515" w:rsidRDefault="000E4515" w:rsidP="000E4515">
      <w:pPr>
        <w:spacing w:line="360" w:lineRule="auto"/>
        <w:jc w:val="both"/>
        <w:rPr>
          <w:rFonts w:ascii="Times New Roman" w:hAnsi="Times New Roman" w:cs="Times New Roman"/>
        </w:rPr>
      </w:pPr>
      <m:oMathPara>
        <m:oMath>
          <m:r>
            <m:rPr>
              <m:sty m:val="p"/>
            </m:rPr>
            <w:rPr>
              <w:rFonts w:ascii="Cambria Math" w:hAnsi="Cambria Math" w:cs="Times New Roman"/>
            </w:rPr>
            <m:t>T(n)=T(n/2)+log⁡n</m:t>
          </m:r>
        </m:oMath>
      </m:oMathPara>
    </w:p>
    <w:p w14:paraId="780CAAB4" w14:textId="77777777" w:rsidR="000E4515" w:rsidRPr="000E4515" w:rsidRDefault="000E4515" w:rsidP="000E4515">
      <w:pPr>
        <w:spacing w:line="360" w:lineRule="auto"/>
        <w:jc w:val="both"/>
        <w:rPr>
          <w:rFonts w:ascii="Times New Roman" w:hAnsi="Times New Roman" w:cs="Times New Roman"/>
        </w:rPr>
      </w:pPr>
      <w:r w:rsidRPr="000E4515">
        <w:rPr>
          <w:rFonts w:ascii="Times New Roman" w:hAnsi="Times New Roman" w:cs="Times New Roman"/>
        </w:rPr>
        <w:t>Apply the Master Theorem to determine the time complexity. Identify the parameters and justify the selected case. Discuss its impact on response time as user queries increase.</w:t>
      </w:r>
    </w:p>
    <w:p w14:paraId="2B4AD23C" w14:textId="77777777" w:rsidR="000E4515" w:rsidRPr="000E4515" w:rsidRDefault="000E4515" w:rsidP="000E4515">
      <w:pPr>
        <w:spacing w:line="360" w:lineRule="auto"/>
        <w:jc w:val="both"/>
        <w:rPr>
          <w:rFonts w:ascii="Times New Roman" w:hAnsi="Times New Roman" w:cs="Times New Roman"/>
          <w:b/>
          <w:bCs/>
        </w:rPr>
      </w:pPr>
      <w:r w:rsidRPr="000E4515">
        <w:rPr>
          <w:rFonts w:ascii="Times New Roman" w:hAnsi="Times New Roman" w:cs="Times New Roman"/>
          <w:b/>
          <w:bCs/>
        </w:rPr>
        <w:t>3. Theory</w:t>
      </w:r>
    </w:p>
    <w:p w14:paraId="7070023D" w14:textId="77777777" w:rsidR="000E4515" w:rsidRPr="000E4515" w:rsidRDefault="000E4515" w:rsidP="000E4515">
      <w:pPr>
        <w:spacing w:line="360" w:lineRule="auto"/>
        <w:jc w:val="both"/>
        <w:rPr>
          <w:rFonts w:ascii="Times New Roman" w:hAnsi="Times New Roman" w:cs="Times New Roman"/>
        </w:rPr>
      </w:pPr>
      <w:r w:rsidRPr="000E4515">
        <w:rPr>
          <w:rFonts w:ascii="Times New Roman" w:hAnsi="Times New Roman" w:cs="Times New Roman"/>
        </w:rPr>
        <w:t>The Master Theorem is used to solve recurrence relations of the form:</w:t>
      </w:r>
    </w:p>
    <w:p w14:paraId="1412D214" w14:textId="6DF818D8" w:rsidR="000E4515" w:rsidRPr="000E4515" w:rsidRDefault="000E4515" w:rsidP="000E4515">
      <w:pPr>
        <w:spacing w:line="360" w:lineRule="auto"/>
        <w:jc w:val="both"/>
        <w:rPr>
          <w:rFonts w:ascii="Times New Roman" w:hAnsi="Times New Roman" w:cs="Times New Roman"/>
        </w:rPr>
      </w:pPr>
      <m:oMathPara>
        <m:oMath>
          <m:r>
            <m:rPr>
              <m:sty m:val="p"/>
            </m:rPr>
            <w:rPr>
              <w:rFonts w:ascii="Cambria Math" w:hAnsi="Cambria Math" w:cs="Times New Roman"/>
            </w:rPr>
            <m:t>T(n)=aT(n/b)+f(n)</m:t>
          </m:r>
        </m:oMath>
      </m:oMathPara>
    </w:p>
    <w:p w14:paraId="3111FCBE" w14:textId="77777777" w:rsidR="000E4515" w:rsidRPr="000E4515" w:rsidRDefault="000E4515" w:rsidP="000E4515">
      <w:pPr>
        <w:spacing w:line="360" w:lineRule="auto"/>
        <w:jc w:val="both"/>
        <w:rPr>
          <w:rFonts w:ascii="Times New Roman" w:hAnsi="Times New Roman" w:cs="Times New Roman"/>
        </w:rPr>
      </w:pPr>
      <w:r w:rsidRPr="000E4515">
        <w:rPr>
          <w:rFonts w:ascii="Times New Roman" w:hAnsi="Times New Roman" w:cs="Times New Roman"/>
        </w:rPr>
        <w:t>Where:</w:t>
      </w:r>
    </w:p>
    <w:p w14:paraId="1A19D6B3" w14:textId="77777777" w:rsidR="000E4515" w:rsidRPr="000E4515" w:rsidRDefault="000E4515" w:rsidP="000E4515">
      <w:pPr>
        <w:numPr>
          <w:ilvl w:val="0"/>
          <w:numId w:val="1"/>
        </w:numPr>
        <w:spacing w:line="360" w:lineRule="auto"/>
        <w:jc w:val="both"/>
        <w:rPr>
          <w:rFonts w:ascii="Times New Roman" w:hAnsi="Times New Roman" w:cs="Times New Roman"/>
        </w:rPr>
      </w:pPr>
      <w:r w:rsidRPr="000E4515">
        <w:rPr>
          <w:rFonts w:ascii="Times New Roman" w:hAnsi="Times New Roman" w:cs="Times New Roman"/>
          <w:b/>
          <w:bCs/>
        </w:rPr>
        <w:t>a</w:t>
      </w:r>
      <w:r w:rsidRPr="000E4515">
        <w:rPr>
          <w:rFonts w:ascii="Times New Roman" w:hAnsi="Times New Roman" w:cs="Times New Roman"/>
        </w:rPr>
        <w:t xml:space="preserve"> = Number of recursive subproblems </w:t>
      </w:r>
    </w:p>
    <w:p w14:paraId="6C4E440D" w14:textId="77777777" w:rsidR="000E4515" w:rsidRPr="000E4515" w:rsidRDefault="000E4515" w:rsidP="000E4515">
      <w:pPr>
        <w:numPr>
          <w:ilvl w:val="0"/>
          <w:numId w:val="1"/>
        </w:numPr>
        <w:spacing w:line="360" w:lineRule="auto"/>
        <w:jc w:val="both"/>
        <w:rPr>
          <w:rFonts w:ascii="Times New Roman" w:hAnsi="Times New Roman" w:cs="Times New Roman"/>
        </w:rPr>
      </w:pPr>
      <w:r w:rsidRPr="000E4515">
        <w:rPr>
          <w:rFonts w:ascii="Times New Roman" w:hAnsi="Times New Roman" w:cs="Times New Roman"/>
          <w:b/>
          <w:bCs/>
        </w:rPr>
        <w:t>b</w:t>
      </w:r>
      <w:r w:rsidRPr="000E4515">
        <w:rPr>
          <w:rFonts w:ascii="Times New Roman" w:hAnsi="Times New Roman" w:cs="Times New Roman"/>
        </w:rPr>
        <w:t xml:space="preserve"> = Factor by which the problem size is reduced </w:t>
      </w:r>
    </w:p>
    <w:p w14:paraId="6133A70C" w14:textId="77777777" w:rsidR="000E4515" w:rsidRPr="000E4515" w:rsidRDefault="000E4515" w:rsidP="000E4515">
      <w:pPr>
        <w:numPr>
          <w:ilvl w:val="0"/>
          <w:numId w:val="1"/>
        </w:numPr>
        <w:spacing w:line="360" w:lineRule="auto"/>
        <w:jc w:val="both"/>
        <w:rPr>
          <w:rFonts w:ascii="Times New Roman" w:hAnsi="Times New Roman" w:cs="Times New Roman"/>
        </w:rPr>
      </w:pPr>
      <w:r w:rsidRPr="000E4515">
        <w:rPr>
          <w:rFonts w:ascii="Times New Roman" w:hAnsi="Times New Roman" w:cs="Times New Roman"/>
          <w:b/>
          <w:bCs/>
        </w:rPr>
        <w:t>f(n)</w:t>
      </w:r>
      <w:r w:rsidRPr="000E4515">
        <w:rPr>
          <w:rFonts w:ascii="Times New Roman" w:hAnsi="Times New Roman" w:cs="Times New Roman"/>
        </w:rPr>
        <w:t xml:space="preserve"> = Cost of dividing and combining the subproblems  </w:t>
      </w:r>
      <w:r w:rsidRPr="000E4515">
        <w:rPr>
          <w:rFonts w:ascii="Times New Roman" w:hAnsi="Times New Roman" w:cs="Times New Roman"/>
          <w:b/>
          <w:bCs/>
        </w:rPr>
        <w:t xml:space="preserve"> </w:t>
      </w:r>
    </w:p>
    <w:p w14:paraId="393FC688" w14:textId="1E37E407" w:rsidR="000E4515" w:rsidRPr="000E4515" w:rsidRDefault="000E4515" w:rsidP="000E4515">
      <w:pPr>
        <w:spacing w:line="360" w:lineRule="auto"/>
        <w:jc w:val="both"/>
        <w:rPr>
          <w:rFonts w:ascii="Times New Roman" w:hAnsi="Times New Roman" w:cs="Times New Roman"/>
        </w:rPr>
      </w:pPr>
      <w:r w:rsidRPr="000E4515">
        <w:rPr>
          <w:rFonts w:ascii="Times New Roman" w:hAnsi="Times New Roman" w:cs="Times New Roman"/>
          <w:b/>
          <w:bCs/>
        </w:rPr>
        <w:t>4. Master Theorem Analysis</w:t>
      </w:r>
    </w:p>
    <w:p w14:paraId="5EB011B7" w14:textId="77777777" w:rsidR="000E4515" w:rsidRPr="000E4515" w:rsidRDefault="000E4515" w:rsidP="000E4515">
      <w:pPr>
        <w:spacing w:line="360" w:lineRule="auto"/>
        <w:jc w:val="both"/>
        <w:rPr>
          <w:rFonts w:ascii="Times New Roman" w:hAnsi="Times New Roman" w:cs="Times New Roman"/>
          <w:b/>
          <w:bCs/>
        </w:rPr>
      </w:pPr>
      <w:r w:rsidRPr="000E4515">
        <w:rPr>
          <w:rFonts w:ascii="Times New Roman" w:hAnsi="Times New Roman" w:cs="Times New Roman"/>
          <w:b/>
          <w:bCs/>
        </w:rPr>
        <w:t>Given,</w:t>
      </w:r>
    </w:p>
    <w:p w14:paraId="23A4902B" w14:textId="69238F65" w:rsidR="000E4515" w:rsidRPr="000E4515" w:rsidRDefault="000E4515" w:rsidP="000E4515">
      <w:pPr>
        <w:spacing w:line="360" w:lineRule="auto"/>
        <w:jc w:val="both"/>
        <w:rPr>
          <w:rFonts w:ascii="Times New Roman" w:hAnsi="Times New Roman" w:cs="Times New Roman"/>
          <w:b/>
          <w:bCs/>
        </w:rPr>
      </w:pPr>
      <m:oMathPara>
        <m:oMath>
          <m:r>
            <m:rPr>
              <m:sty m:val="b"/>
            </m:rPr>
            <w:rPr>
              <w:rFonts w:ascii="Cambria Math" w:hAnsi="Cambria Math" w:cs="Times New Roman"/>
            </w:rPr>
            <m:t>T(n)=T(n/2)+log⁡n</m:t>
          </m:r>
          <m:r>
            <m:rPr>
              <m:sty m:val="b"/>
            </m:rPr>
            <w:rPr>
              <w:rFonts w:ascii="Times New Roman" w:hAnsi="Times New Roman" w:cs="Times New Roman"/>
            </w:rPr>
            <w:br/>
          </m:r>
        </m:oMath>
      </m:oMathPara>
    </w:p>
    <w:p w14:paraId="7B3B90AB" w14:textId="77777777" w:rsidR="000E4515" w:rsidRPr="000E4515" w:rsidRDefault="000E4515" w:rsidP="000E4515">
      <w:pPr>
        <w:spacing w:line="360" w:lineRule="auto"/>
        <w:jc w:val="both"/>
        <w:rPr>
          <w:rFonts w:ascii="Times New Roman" w:hAnsi="Times New Roman" w:cs="Times New Roman"/>
          <w:b/>
          <w:bCs/>
        </w:rPr>
      </w:pPr>
      <w:r w:rsidRPr="000E4515">
        <w:rPr>
          <w:rFonts w:ascii="Times New Roman" w:hAnsi="Times New Roman" w:cs="Times New Roman"/>
          <w:b/>
          <w:bCs/>
        </w:rPr>
        <w:t>Parameters</w:t>
      </w:r>
    </w:p>
    <w:p w14:paraId="3729E22A" w14:textId="77777777" w:rsidR="000E4515" w:rsidRPr="000E4515" w:rsidRDefault="000E4515" w:rsidP="000E4515">
      <w:pPr>
        <w:numPr>
          <w:ilvl w:val="0"/>
          <w:numId w:val="2"/>
        </w:numPr>
        <w:spacing w:line="360" w:lineRule="auto"/>
        <w:jc w:val="both"/>
        <w:rPr>
          <w:rFonts w:ascii="Times New Roman" w:hAnsi="Times New Roman" w:cs="Times New Roman"/>
          <w:b/>
          <w:bCs/>
        </w:rPr>
      </w:pPr>
      <w:r w:rsidRPr="000E4515">
        <w:rPr>
          <w:rFonts w:ascii="Times New Roman" w:hAnsi="Times New Roman" w:cs="Times New Roman"/>
          <w:b/>
          <w:bCs/>
        </w:rPr>
        <w:t xml:space="preserve">a = 1 </w:t>
      </w:r>
    </w:p>
    <w:p w14:paraId="5CD62A6A" w14:textId="77777777" w:rsidR="000E4515" w:rsidRPr="000E4515" w:rsidRDefault="000E4515" w:rsidP="000E4515">
      <w:pPr>
        <w:numPr>
          <w:ilvl w:val="0"/>
          <w:numId w:val="2"/>
        </w:numPr>
        <w:spacing w:line="360" w:lineRule="auto"/>
        <w:jc w:val="both"/>
        <w:rPr>
          <w:rFonts w:ascii="Times New Roman" w:hAnsi="Times New Roman" w:cs="Times New Roman"/>
          <w:b/>
          <w:bCs/>
        </w:rPr>
      </w:pPr>
      <w:r w:rsidRPr="000E4515">
        <w:rPr>
          <w:rFonts w:ascii="Times New Roman" w:hAnsi="Times New Roman" w:cs="Times New Roman"/>
          <w:b/>
          <w:bCs/>
        </w:rPr>
        <w:t xml:space="preserve">b = 2 </w:t>
      </w:r>
    </w:p>
    <w:p w14:paraId="1F261773" w14:textId="77777777" w:rsidR="000E4515" w:rsidRPr="000E4515" w:rsidRDefault="000E4515" w:rsidP="000E4515">
      <w:pPr>
        <w:numPr>
          <w:ilvl w:val="0"/>
          <w:numId w:val="2"/>
        </w:numPr>
        <w:spacing w:line="360" w:lineRule="auto"/>
        <w:jc w:val="both"/>
        <w:rPr>
          <w:rFonts w:ascii="Times New Roman" w:hAnsi="Times New Roman" w:cs="Times New Roman"/>
          <w:b/>
          <w:bCs/>
        </w:rPr>
      </w:pPr>
      <w:r w:rsidRPr="000E4515">
        <w:rPr>
          <w:rFonts w:ascii="Times New Roman" w:hAnsi="Times New Roman" w:cs="Times New Roman"/>
          <w:b/>
          <w:bCs/>
        </w:rPr>
        <w:lastRenderedPageBreak/>
        <w:t xml:space="preserve">f(n) = log n </w:t>
      </w:r>
    </w:p>
    <w:p w14:paraId="135E62AF" w14:textId="77777777" w:rsidR="000E4515" w:rsidRPr="000E4515" w:rsidRDefault="000E4515" w:rsidP="000E4515">
      <w:pPr>
        <w:spacing w:line="360" w:lineRule="auto"/>
        <w:jc w:val="both"/>
        <w:rPr>
          <w:rFonts w:ascii="Times New Roman" w:hAnsi="Times New Roman" w:cs="Times New Roman"/>
          <w:b/>
          <w:bCs/>
        </w:rPr>
      </w:pPr>
      <w:r w:rsidRPr="000E4515">
        <w:rPr>
          <w:rFonts w:ascii="Times New Roman" w:hAnsi="Times New Roman" w:cs="Times New Roman"/>
          <w:b/>
          <w:bCs/>
        </w:rPr>
        <w:t>Calculate,</w:t>
      </w:r>
    </w:p>
    <w:p w14:paraId="26FC8720" w14:textId="1D17233A" w:rsidR="000E4515" w:rsidRPr="000E4515" w:rsidRDefault="00FB0D60" w:rsidP="000E4515">
      <w:pPr>
        <w:spacing w:line="360" w:lineRule="auto"/>
        <w:jc w:val="both"/>
        <w:rPr>
          <w:rFonts w:ascii="Times New Roman" w:hAnsi="Times New Roman" w:cs="Times New Roman"/>
          <w:b/>
          <w:bCs/>
        </w:rPr>
      </w:pPr>
      <m:oMathPara>
        <m:oMath>
          <m:sSup>
            <m:sSupPr>
              <m:ctrlPr>
                <w:rPr>
                  <w:rFonts w:ascii="Cambria Math" w:hAnsi="Cambria Math" w:cs="Times New Roman"/>
                  <w:b/>
                  <w:bCs/>
                </w:rPr>
              </m:ctrlPr>
            </m:sSupPr>
            <m:e>
              <m:r>
                <m:rPr>
                  <m:sty m:val="b"/>
                </m:rPr>
                <w:rPr>
                  <w:rFonts w:ascii="Cambria Math" w:hAnsi="Cambria Math" w:cs="Times New Roman"/>
                </w:rPr>
                <m:t>n</m:t>
              </m:r>
            </m:e>
            <m:sup>
              <m:sSub>
                <m:sSubPr>
                  <m:ctrlPr>
                    <w:rPr>
                      <w:rFonts w:ascii="Cambria Math" w:hAnsi="Cambria Math" w:cs="Times New Roman"/>
                      <w:b/>
                      <w:bCs/>
                    </w:rPr>
                  </m:ctrlPr>
                </m:sSubPr>
                <m:e>
                  <m:r>
                    <m:rPr>
                      <m:sty m:val="b"/>
                    </m:rPr>
                    <w:rPr>
                      <w:rFonts w:ascii="Cambria Math" w:hAnsi="Cambria Math" w:cs="Times New Roman"/>
                    </w:rPr>
                    <m:t>log⁡</m:t>
                  </m:r>
                </m:e>
                <m:sub>
                  <m:r>
                    <m:rPr>
                      <m:sty m:val="b"/>
                    </m:rPr>
                    <w:rPr>
                      <w:rFonts w:ascii="Cambria Math" w:hAnsi="Cambria Math" w:cs="Times New Roman"/>
                    </w:rPr>
                    <m:t>b</m:t>
                  </m:r>
                </m:sub>
              </m:sSub>
              <m:r>
                <m:rPr>
                  <m:sty m:val="b"/>
                </m:rPr>
                <w:rPr>
                  <w:rFonts w:ascii="Cambria Math" w:hAnsi="Cambria Math" w:cs="Times New Roman"/>
                </w:rPr>
                <m:t>a</m:t>
              </m:r>
            </m:sup>
          </m:sSup>
          <m:r>
            <m:rPr>
              <m:sty m:val="b"/>
            </m:rPr>
            <w:rPr>
              <w:rFonts w:ascii="Times New Roman" w:hAnsi="Times New Roman" w:cs="Times New Roman"/>
            </w:rPr>
            <w:br/>
          </m:r>
        </m:oMath>
        <m:oMath>
          <m:sSup>
            <m:sSupPr>
              <m:ctrlPr>
                <w:rPr>
                  <w:rFonts w:ascii="Cambria Math" w:hAnsi="Cambria Math" w:cs="Times New Roman"/>
                  <w:b/>
                  <w:bCs/>
                </w:rPr>
              </m:ctrlPr>
            </m:sSupPr>
            <m:e>
              <m:r>
                <m:rPr>
                  <m:sty m:val="b"/>
                </m:rPr>
                <w:rPr>
                  <w:rFonts w:ascii="Cambria Math" w:hAnsi="Cambria Math" w:cs="Times New Roman"/>
                </w:rPr>
                <m:t>n</m:t>
              </m:r>
            </m:e>
            <m:sup>
              <m:sSub>
                <m:sSubPr>
                  <m:ctrlPr>
                    <w:rPr>
                      <w:rFonts w:ascii="Cambria Math" w:hAnsi="Cambria Math" w:cs="Times New Roman"/>
                      <w:b/>
                      <w:bCs/>
                    </w:rPr>
                  </m:ctrlPr>
                </m:sSubPr>
                <m:e>
                  <m:r>
                    <m:rPr>
                      <m:sty m:val="b"/>
                    </m:rPr>
                    <w:rPr>
                      <w:rFonts w:ascii="Cambria Math" w:hAnsi="Cambria Math" w:cs="Times New Roman"/>
                    </w:rPr>
                    <m:t>log⁡</m:t>
                  </m:r>
                </m:e>
                <m:sub>
                  <m:r>
                    <m:rPr>
                      <m:sty m:val="b"/>
                    </m:rPr>
                    <w:rPr>
                      <w:rFonts w:ascii="Cambria Math" w:hAnsi="Cambria Math" w:cs="Times New Roman"/>
                    </w:rPr>
                    <m:t>2</m:t>
                  </m:r>
                </m:sub>
              </m:sSub>
              <m:r>
                <m:rPr>
                  <m:sty m:val="b"/>
                </m:rPr>
                <w:rPr>
                  <w:rFonts w:ascii="Cambria Math" w:hAnsi="Cambria Math" w:cs="Times New Roman"/>
                </w:rPr>
                <m:t>1</m:t>
              </m:r>
            </m:sup>
          </m:sSup>
          <m:r>
            <m:rPr>
              <m:sty m:val="b"/>
            </m:rPr>
            <w:rPr>
              <w:rFonts w:ascii="Cambria Math" w:hAnsi="Cambria Math" w:cs="Times New Roman"/>
            </w:rPr>
            <m:t>=</m:t>
          </m:r>
          <m:sSup>
            <m:sSupPr>
              <m:ctrlPr>
                <w:rPr>
                  <w:rFonts w:ascii="Cambria Math" w:hAnsi="Cambria Math" w:cs="Times New Roman"/>
                  <w:b/>
                  <w:bCs/>
                </w:rPr>
              </m:ctrlPr>
            </m:sSupPr>
            <m:e>
              <m:r>
                <m:rPr>
                  <m:sty m:val="b"/>
                </m:rPr>
                <w:rPr>
                  <w:rFonts w:ascii="Cambria Math" w:hAnsi="Cambria Math" w:cs="Times New Roman"/>
                </w:rPr>
                <m:t>n</m:t>
              </m:r>
            </m:e>
            <m:sup>
              <m:r>
                <m:rPr>
                  <m:sty m:val="b"/>
                </m:rPr>
                <w:rPr>
                  <w:rFonts w:ascii="Cambria Math" w:hAnsi="Cambria Math" w:cs="Times New Roman"/>
                </w:rPr>
                <m:t>0</m:t>
              </m:r>
            </m:sup>
          </m:sSup>
          <m:r>
            <m:rPr>
              <m:sty m:val="b"/>
            </m:rPr>
            <w:rPr>
              <w:rFonts w:ascii="Cambria Math" w:hAnsi="Cambria Math" w:cs="Times New Roman"/>
            </w:rPr>
            <m:t>=1</m:t>
          </m:r>
          <m:r>
            <m:rPr>
              <m:sty m:val="b"/>
            </m:rPr>
            <w:rPr>
              <w:rFonts w:ascii="Times New Roman" w:hAnsi="Times New Roman" w:cs="Times New Roman"/>
            </w:rPr>
            <w:br/>
          </m:r>
        </m:oMath>
      </m:oMathPara>
    </w:p>
    <w:p w14:paraId="40D8AF44" w14:textId="77777777" w:rsidR="000E4515" w:rsidRPr="000E4515" w:rsidRDefault="000E4515" w:rsidP="000E4515">
      <w:pPr>
        <w:spacing w:line="360" w:lineRule="auto"/>
        <w:jc w:val="both"/>
        <w:rPr>
          <w:rFonts w:ascii="Times New Roman" w:hAnsi="Times New Roman" w:cs="Times New Roman"/>
          <w:b/>
          <w:bCs/>
        </w:rPr>
      </w:pPr>
      <w:r w:rsidRPr="000E4515">
        <w:rPr>
          <w:rFonts w:ascii="Times New Roman" w:hAnsi="Times New Roman" w:cs="Times New Roman"/>
          <w:b/>
          <w:bCs/>
        </w:rPr>
        <w:t>Since</w:t>
      </w:r>
    </w:p>
    <w:p w14:paraId="6A137006" w14:textId="4F8CF268" w:rsidR="000E4515" w:rsidRPr="000E4515" w:rsidRDefault="000E4515" w:rsidP="000E4515">
      <w:pPr>
        <w:spacing w:line="360" w:lineRule="auto"/>
        <w:jc w:val="both"/>
        <w:rPr>
          <w:rFonts w:ascii="Times New Roman" w:hAnsi="Times New Roman" w:cs="Times New Roman"/>
        </w:rPr>
      </w:pPr>
      <m:oMathPara>
        <m:oMath>
          <m:r>
            <m:rPr>
              <m:sty m:val="b"/>
            </m:rPr>
            <w:rPr>
              <w:rFonts w:ascii="Cambria Math" w:hAnsi="Cambria Math" w:cs="Times New Roman"/>
            </w:rPr>
            <m:t>f(n)=Θ(</m:t>
          </m:r>
          <m:sSup>
            <m:sSupPr>
              <m:ctrlPr>
                <w:rPr>
                  <w:rFonts w:ascii="Cambria Math" w:hAnsi="Cambria Math" w:cs="Times New Roman"/>
                  <w:b/>
                  <w:bCs/>
                </w:rPr>
              </m:ctrlPr>
            </m:sSupPr>
            <m:e>
              <m:r>
                <m:rPr>
                  <m:sty m:val="b"/>
                </m:rPr>
                <w:rPr>
                  <w:rFonts w:ascii="Cambria Math" w:hAnsi="Cambria Math" w:cs="Times New Roman"/>
                </w:rPr>
                <m:t>n</m:t>
              </m:r>
            </m:e>
            <m:sup>
              <m:r>
                <m:rPr>
                  <m:sty m:val="b"/>
                </m:rPr>
                <w:rPr>
                  <w:rFonts w:ascii="Cambria Math" w:hAnsi="Cambria Math" w:cs="Times New Roman"/>
                </w:rPr>
                <m:t>0</m:t>
              </m:r>
            </m:sup>
          </m:sSup>
          <m:r>
            <m:rPr>
              <m:sty m:val="b"/>
            </m:rPr>
            <w:rPr>
              <w:rFonts w:ascii="Cambria Math" w:hAnsi="Cambria Math" w:cs="Times New Roman"/>
            </w:rPr>
            <m:t>log⁡n)</m:t>
          </m:r>
          <m:r>
            <m:rPr>
              <m:sty m:val="b"/>
            </m:rPr>
            <w:rPr>
              <w:rFonts w:ascii="Times New Roman" w:hAnsi="Times New Roman" w:cs="Times New Roman"/>
            </w:rPr>
            <w:br/>
          </m:r>
        </m:oMath>
      </m:oMathPara>
      <w:r w:rsidRPr="000E4515">
        <w:rPr>
          <w:rFonts w:ascii="Times New Roman" w:hAnsi="Times New Roman" w:cs="Times New Roman"/>
        </w:rPr>
        <w:t xml:space="preserve">Master Theorem </w:t>
      </w:r>
      <w:r w:rsidRPr="000E4515">
        <w:rPr>
          <w:rFonts w:ascii="Times New Roman" w:hAnsi="Times New Roman" w:cs="Times New Roman"/>
          <w:b/>
          <w:bCs/>
        </w:rPr>
        <w:t>Case 2</w:t>
      </w:r>
      <w:r w:rsidRPr="000E4515">
        <w:rPr>
          <w:rFonts w:ascii="Times New Roman" w:hAnsi="Times New Roman" w:cs="Times New Roman"/>
        </w:rPr>
        <w:t xml:space="preserve"> is applicable.</w:t>
      </w:r>
    </w:p>
    <w:p w14:paraId="06BD927D" w14:textId="77777777" w:rsidR="000E4515" w:rsidRPr="000E4515" w:rsidRDefault="000E4515" w:rsidP="000E4515">
      <w:pPr>
        <w:spacing w:line="360" w:lineRule="auto"/>
        <w:jc w:val="both"/>
        <w:rPr>
          <w:rFonts w:ascii="Times New Roman" w:hAnsi="Times New Roman" w:cs="Times New Roman"/>
        </w:rPr>
      </w:pPr>
      <w:r w:rsidRPr="000E4515">
        <w:rPr>
          <w:rFonts w:ascii="Times New Roman" w:hAnsi="Times New Roman" w:cs="Times New Roman"/>
        </w:rPr>
        <w:t>Therefore,</w:t>
      </w:r>
    </w:p>
    <w:p w14:paraId="4F867781" w14:textId="06676E6A" w:rsidR="000E4515" w:rsidRPr="000E4515" w:rsidRDefault="00FB0D60" w:rsidP="000E4515">
      <w:pPr>
        <w:spacing w:line="360" w:lineRule="auto"/>
        <w:jc w:val="both"/>
        <w:rPr>
          <w:rFonts w:ascii="Times New Roman" w:hAnsi="Times New Roman" w:cs="Times New Roman"/>
        </w:rPr>
      </w:pPr>
      <m:oMathPara>
        <m:oMath>
          <m:borderBox>
            <m:borderBoxPr>
              <m:ctrlPr>
                <w:rPr>
                  <w:rFonts w:ascii="Cambria Math" w:hAnsi="Cambria Math" w:cs="Times New Roman"/>
                </w:rPr>
              </m:ctrlPr>
            </m:borderBoxPr>
            <m:e>
              <m:r>
                <m:rPr>
                  <m:sty m:val="p"/>
                </m:rPr>
                <w:rPr>
                  <w:rFonts w:ascii="Cambria Math" w:hAnsi="Cambria Math" w:cs="Times New Roman"/>
                </w:rPr>
                <m:t>T(n)=Θ((log⁡n</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e>
          </m:borderBox>
          <m:r>
            <m:rPr>
              <m:sty m:val="p"/>
            </m:rPr>
            <w:rPr>
              <w:rFonts w:ascii="Times New Roman" w:hAnsi="Times New Roman" w:cs="Times New Roman"/>
            </w:rPr>
            <w:br/>
          </m:r>
        </m:oMath>
      </m:oMathPara>
    </w:p>
    <w:p w14:paraId="74A370F8" w14:textId="77777777" w:rsidR="000E4515" w:rsidRPr="000E4515" w:rsidRDefault="000E4515" w:rsidP="000E4515">
      <w:pPr>
        <w:spacing w:line="360" w:lineRule="auto"/>
        <w:jc w:val="both"/>
        <w:rPr>
          <w:rFonts w:ascii="Times New Roman" w:hAnsi="Times New Roman" w:cs="Times New Roman"/>
          <w:b/>
          <w:bCs/>
        </w:rPr>
      </w:pPr>
      <w:r w:rsidRPr="000E4515">
        <w:rPr>
          <w:rFonts w:ascii="Times New Roman" w:hAnsi="Times New Roman" w:cs="Times New Roman"/>
          <w:b/>
          <w:bCs/>
        </w:rPr>
        <w:t>5. Time Complexity</w:t>
      </w:r>
    </w:p>
    <w:p w14:paraId="3D31C385" w14:textId="77777777" w:rsidR="000E4515" w:rsidRPr="000E4515" w:rsidRDefault="000E4515" w:rsidP="000E4515">
      <w:pPr>
        <w:spacing w:line="360" w:lineRule="auto"/>
        <w:jc w:val="both"/>
        <w:rPr>
          <w:rFonts w:ascii="Times New Roman" w:hAnsi="Times New Roman" w:cs="Times New Roman"/>
        </w:rPr>
      </w:pPr>
      <w:r w:rsidRPr="000E4515">
        <w:rPr>
          <w:rFonts w:ascii="Times New Roman" w:hAnsi="Times New Roman" w:cs="Times New Roman"/>
          <w:b/>
          <w:bCs/>
        </w:rPr>
        <w:t>Time Complexity</w:t>
      </w:r>
    </w:p>
    <w:p w14:paraId="39268EAC" w14:textId="52CE6D9D" w:rsidR="000E4515" w:rsidRPr="000E4515" w:rsidRDefault="00FB0D60" w:rsidP="000E4515">
      <w:pPr>
        <w:spacing w:line="360" w:lineRule="auto"/>
        <w:jc w:val="both"/>
        <w:rPr>
          <w:rFonts w:ascii="Times New Roman" w:hAnsi="Times New Roman" w:cs="Times New Roman"/>
        </w:rPr>
      </w:pPr>
      <m:oMathPara>
        <m:oMath>
          <m:borderBox>
            <m:borderBoxPr>
              <m:ctrlPr>
                <w:rPr>
                  <w:rFonts w:ascii="Cambria Math" w:hAnsi="Cambria Math" w:cs="Times New Roman"/>
                </w:rPr>
              </m:ctrlPr>
            </m:borderBoxPr>
            <m:e>
              <m:r>
                <m:rPr>
                  <m:sty m:val="p"/>
                </m:rPr>
                <w:rPr>
                  <w:rFonts w:ascii="Cambria Math" w:hAnsi="Cambria Math" w:cs="Times New Roman"/>
                </w:rPr>
                <m:t>Θ((log⁡n</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e>
          </m:borderBox>
          <m:r>
            <m:rPr>
              <m:sty m:val="p"/>
            </m:rPr>
            <w:rPr>
              <w:rFonts w:ascii="Times New Roman" w:hAnsi="Times New Roman" w:cs="Times New Roman"/>
            </w:rPr>
            <w:br/>
          </m:r>
        </m:oMath>
      </m:oMathPara>
    </w:p>
    <w:p w14:paraId="7AFD0B55" w14:textId="2A0F5DD9" w:rsidR="000E4515" w:rsidRPr="000E4515" w:rsidRDefault="000E4515" w:rsidP="000E4515">
      <w:pPr>
        <w:spacing w:line="360" w:lineRule="auto"/>
        <w:jc w:val="both"/>
        <w:rPr>
          <w:rFonts w:ascii="Times New Roman" w:hAnsi="Times New Roman" w:cs="Times New Roman"/>
        </w:rPr>
      </w:pPr>
      <w:r w:rsidRPr="000E4515">
        <w:rPr>
          <w:rFonts w:ascii="Times New Roman" w:hAnsi="Times New Roman" w:cs="Times New Roman"/>
        </w:rPr>
        <w:t>The chatbot processes user queries efficiently because the problem size is reduced by half at every recursive step. The response time increases very slowly even as the number of user queries becomes very large.</w:t>
      </w:r>
    </w:p>
    <w:p w14:paraId="58A8AAC6" w14:textId="77777777" w:rsidR="000E4515" w:rsidRPr="000E4515" w:rsidRDefault="000E4515" w:rsidP="000E4515">
      <w:pPr>
        <w:spacing w:line="360" w:lineRule="auto"/>
        <w:jc w:val="both"/>
        <w:rPr>
          <w:rFonts w:ascii="Times New Roman" w:hAnsi="Times New Roman" w:cs="Times New Roman"/>
          <w:b/>
          <w:bCs/>
        </w:rPr>
      </w:pPr>
      <w:r w:rsidRPr="000E4515">
        <w:rPr>
          <w:rFonts w:ascii="Times New Roman" w:hAnsi="Times New Roman" w:cs="Times New Roman"/>
          <w:b/>
          <w:bCs/>
        </w:rPr>
        <w:t>6. Space Complexity</w:t>
      </w:r>
    </w:p>
    <w:p w14:paraId="59AC412C" w14:textId="77777777" w:rsidR="000E4515" w:rsidRPr="000E4515" w:rsidRDefault="000E4515" w:rsidP="000E4515">
      <w:pPr>
        <w:spacing w:line="360" w:lineRule="auto"/>
        <w:jc w:val="both"/>
        <w:rPr>
          <w:rFonts w:ascii="Times New Roman" w:hAnsi="Times New Roman" w:cs="Times New Roman"/>
        </w:rPr>
      </w:pPr>
      <w:r w:rsidRPr="000E4515">
        <w:rPr>
          <w:rFonts w:ascii="Times New Roman" w:hAnsi="Times New Roman" w:cs="Times New Roman"/>
        </w:rPr>
        <w:t>Each recursive call reduces the input size by half.</w:t>
      </w:r>
    </w:p>
    <w:p w14:paraId="404D2D9F" w14:textId="77777777" w:rsidR="000E4515" w:rsidRPr="000E4515" w:rsidRDefault="000E4515" w:rsidP="000E4515">
      <w:pPr>
        <w:spacing w:line="360" w:lineRule="auto"/>
        <w:jc w:val="both"/>
        <w:rPr>
          <w:rFonts w:ascii="Times New Roman" w:hAnsi="Times New Roman" w:cs="Times New Roman"/>
        </w:rPr>
      </w:pPr>
      <w:r w:rsidRPr="000E4515">
        <w:rPr>
          <w:rFonts w:ascii="Times New Roman" w:hAnsi="Times New Roman" w:cs="Times New Roman"/>
        </w:rPr>
        <w:t>Recursion depth:</w:t>
      </w:r>
    </w:p>
    <w:p w14:paraId="6BDBF12B" w14:textId="2A9010D2" w:rsidR="000E4515" w:rsidRPr="000E4515" w:rsidRDefault="00FB0D60" w:rsidP="000E4515">
      <w:pPr>
        <w:spacing w:line="360" w:lineRule="auto"/>
        <w:jc w:val="both"/>
        <w:rPr>
          <w:rFonts w:ascii="Times New Roman" w:hAnsi="Times New Roman" w:cs="Times New Roman"/>
        </w:rPr>
      </w:pPr>
      <m:oMathPara>
        <m:oMath>
          <m:sSub>
            <m:sSubPr>
              <m:ctrlPr>
                <w:rPr>
                  <w:rFonts w:ascii="Cambria Math" w:hAnsi="Cambria Math" w:cs="Times New Roman"/>
                </w:rPr>
              </m:ctrlPr>
            </m:sSubPr>
            <m:e>
              <m:r>
                <m:rPr>
                  <m:sty m:val="p"/>
                </m:rPr>
                <w:rPr>
                  <w:rFonts w:ascii="Cambria Math" w:hAnsi="Cambria Math" w:cs="Times New Roman"/>
                </w:rPr>
                <m:t>log⁡</m:t>
              </m:r>
            </m:e>
            <m:sub>
              <m:r>
                <m:rPr>
                  <m:sty m:val="p"/>
                </m:rPr>
                <w:rPr>
                  <w:rFonts w:ascii="Cambria Math" w:hAnsi="Cambria Math" w:cs="Times New Roman"/>
                </w:rPr>
                <m:t>2</m:t>
              </m:r>
            </m:sub>
          </m:sSub>
          <m:r>
            <m:rPr>
              <m:sty m:val="p"/>
            </m:rPr>
            <w:rPr>
              <w:rFonts w:ascii="Cambria Math" w:hAnsi="Cambria Math" w:cs="Times New Roman"/>
            </w:rPr>
            <m:t>n</m:t>
          </m:r>
        </m:oMath>
      </m:oMathPara>
    </w:p>
    <w:p w14:paraId="6FBFF89A" w14:textId="77777777" w:rsidR="000E4515" w:rsidRPr="000E4515" w:rsidRDefault="000E4515" w:rsidP="000E4515">
      <w:pPr>
        <w:spacing w:line="360" w:lineRule="auto"/>
        <w:jc w:val="both"/>
        <w:rPr>
          <w:rFonts w:ascii="Times New Roman" w:hAnsi="Times New Roman" w:cs="Times New Roman"/>
        </w:rPr>
      </w:pPr>
      <w:r w:rsidRPr="000E4515">
        <w:rPr>
          <w:rFonts w:ascii="Times New Roman" w:hAnsi="Times New Roman" w:cs="Times New Roman"/>
        </w:rPr>
        <w:t>Hence,</w:t>
      </w:r>
    </w:p>
    <w:p w14:paraId="504E12B1" w14:textId="1ED4D41E" w:rsidR="000E4515" w:rsidRPr="000E4515" w:rsidRDefault="00FB0D60" w:rsidP="000E4515">
      <w:pPr>
        <w:spacing w:line="360" w:lineRule="auto"/>
        <w:jc w:val="both"/>
        <w:rPr>
          <w:rFonts w:ascii="Times New Roman" w:hAnsi="Times New Roman" w:cs="Times New Roman"/>
        </w:rPr>
      </w:pPr>
      <m:oMathPara>
        <m:oMath>
          <m:borderBox>
            <m:borderBoxPr>
              <m:ctrlPr>
                <w:rPr>
                  <w:rFonts w:ascii="Cambria Math" w:hAnsi="Cambria Math" w:cs="Times New Roman"/>
                </w:rPr>
              </m:ctrlPr>
            </m:borderBoxPr>
            <m:e>
              <m:r>
                <m:rPr>
                  <m:nor/>
                </m:rPr>
                <w:rPr>
                  <w:rFonts w:ascii="Times New Roman" w:hAnsi="Times New Roman" w:cs="Times New Roman"/>
                </w:rPr>
                <m:t>Space Complexity</m:t>
              </m:r>
              <m:r>
                <m:rPr>
                  <m:sty m:val="p"/>
                </m:rPr>
                <w:rPr>
                  <w:rFonts w:ascii="Cambria Math" w:hAnsi="Cambria Math" w:cs="Times New Roman"/>
                </w:rPr>
                <m:t>=Θ(log⁡n)</m:t>
              </m:r>
            </m:e>
          </m:borderBox>
        </m:oMath>
      </m:oMathPara>
    </w:p>
    <w:p w14:paraId="5E2FECC3" w14:textId="77777777" w:rsidR="000E4515" w:rsidRPr="000E4515" w:rsidRDefault="000E4515" w:rsidP="000E4515">
      <w:pPr>
        <w:spacing w:line="360" w:lineRule="auto"/>
        <w:jc w:val="both"/>
        <w:rPr>
          <w:rFonts w:ascii="Times New Roman" w:hAnsi="Times New Roman" w:cs="Times New Roman"/>
          <w:b/>
          <w:bCs/>
        </w:rPr>
      </w:pPr>
      <w:r w:rsidRPr="000E4515">
        <w:rPr>
          <w:rFonts w:ascii="Times New Roman" w:hAnsi="Times New Roman" w:cs="Times New Roman"/>
          <w:b/>
          <w:bCs/>
        </w:rPr>
        <w:t>7. Performance Analysis</w:t>
      </w:r>
    </w:p>
    <w:p w14:paraId="6F9AD439" w14:textId="77777777" w:rsidR="000E4515" w:rsidRPr="000E4515" w:rsidRDefault="000E4515" w:rsidP="000E4515">
      <w:pPr>
        <w:numPr>
          <w:ilvl w:val="0"/>
          <w:numId w:val="3"/>
        </w:numPr>
        <w:spacing w:line="360" w:lineRule="auto"/>
        <w:jc w:val="both"/>
        <w:rPr>
          <w:rFonts w:ascii="Times New Roman" w:hAnsi="Times New Roman" w:cs="Times New Roman"/>
        </w:rPr>
      </w:pPr>
      <w:r w:rsidRPr="000E4515">
        <w:rPr>
          <w:rFonts w:ascii="Times New Roman" w:hAnsi="Times New Roman" w:cs="Times New Roman"/>
        </w:rPr>
        <w:t xml:space="preserve">The chatbot divides each query into smaller subproblems. </w:t>
      </w:r>
    </w:p>
    <w:p w14:paraId="21CC7151" w14:textId="77777777" w:rsidR="000E4515" w:rsidRPr="000E4515" w:rsidRDefault="000E4515" w:rsidP="000E4515">
      <w:pPr>
        <w:numPr>
          <w:ilvl w:val="0"/>
          <w:numId w:val="3"/>
        </w:numPr>
        <w:spacing w:line="360" w:lineRule="auto"/>
        <w:jc w:val="both"/>
        <w:rPr>
          <w:rFonts w:ascii="Times New Roman" w:hAnsi="Times New Roman" w:cs="Times New Roman"/>
        </w:rPr>
      </w:pPr>
      <w:r w:rsidRPr="000E4515">
        <w:rPr>
          <w:rFonts w:ascii="Times New Roman" w:hAnsi="Times New Roman" w:cs="Times New Roman"/>
        </w:rPr>
        <w:t xml:space="preserve">Only logarithmic additional work is performed at every recursive step. </w:t>
      </w:r>
    </w:p>
    <w:p w14:paraId="3B23E567" w14:textId="77777777" w:rsidR="000E4515" w:rsidRPr="000E4515" w:rsidRDefault="000E4515" w:rsidP="000E4515">
      <w:pPr>
        <w:numPr>
          <w:ilvl w:val="0"/>
          <w:numId w:val="3"/>
        </w:numPr>
        <w:spacing w:line="360" w:lineRule="auto"/>
        <w:jc w:val="both"/>
        <w:rPr>
          <w:rFonts w:ascii="Times New Roman" w:hAnsi="Times New Roman" w:cs="Times New Roman"/>
        </w:rPr>
      </w:pPr>
      <w:r w:rsidRPr="000E4515">
        <w:rPr>
          <w:rFonts w:ascii="Times New Roman" w:hAnsi="Times New Roman" w:cs="Times New Roman"/>
        </w:rPr>
        <w:t xml:space="preserve">The response time grows slowly with increasing user requests. </w:t>
      </w:r>
    </w:p>
    <w:p w14:paraId="6E1D4E0E" w14:textId="35EBF17D" w:rsidR="000E4515" w:rsidRPr="000E4515" w:rsidRDefault="000E4515" w:rsidP="000E4515">
      <w:pPr>
        <w:numPr>
          <w:ilvl w:val="0"/>
          <w:numId w:val="3"/>
        </w:numPr>
        <w:spacing w:line="360" w:lineRule="auto"/>
        <w:jc w:val="both"/>
        <w:rPr>
          <w:rFonts w:ascii="Times New Roman" w:hAnsi="Times New Roman" w:cs="Times New Roman"/>
        </w:rPr>
      </w:pPr>
      <w:r w:rsidRPr="000E4515">
        <w:rPr>
          <w:rFonts w:ascii="Times New Roman" w:hAnsi="Times New Roman" w:cs="Times New Roman"/>
        </w:rPr>
        <w:t xml:space="preserve">This makes the chatbot suitable for handling a large number of users efficiently. </w:t>
      </w:r>
    </w:p>
    <w:p w14:paraId="75486B3D" w14:textId="77777777" w:rsidR="000E4515" w:rsidRPr="000E4515" w:rsidRDefault="000E4515" w:rsidP="000E4515">
      <w:pPr>
        <w:spacing w:line="360" w:lineRule="auto"/>
        <w:jc w:val="both"/>
        <w:rPr>
          <w:rFonts w:ascii="Times New Roman" w:hAnsi="Times New Roman" w:cs="Times New Roman"/>
          <w:b/>
          <w:bCs/>
        </w:rPr>
      </w:pPr>
      <w:r w:rsidRPr="000E4515">
        <w:rPr>
          <w:rFonts w:ascii="Times New Roman" w:hAnsi="Times New Roman" w:cs="Times New Roman"/>
          <w:b/>
          <w:bCs/>
        </w:rPr>
        <w:t>8. Algorithm</w:t>
      </w:r>
    </w:p>
    <w:p w14:paraId="7647029C" w14:textId="77777777" w:rsidR="000E4515" w:rsidRPr="000E4515" w:rsidRDefault="000E4515" w:rsidP="000E4515">
      <w:pPr>
        <w:numPr>
          <w:ilvl w:val="0"/>
          <w:numId w:val="4"/>
        </w:numPr>
        <w:spacing w:line="360" w:lineRule="auto"/>
        <w:jc w:val="both"/>
        <w:rPr>
          <w:rFonts w:ascii="Times New Roman" w:hAnsi="Times New Roman" w:cs="Times New Roman"/>
        </w:rPr>
      </w:pPr>
      <w:r w:rsidRPr="000E4515">
        <w:rPr>
          <w:rFonts w:ascii="Times New Roman" w:hAnsi="Times New Roman" w:cs="Times New Roman"/>
        </w:rPr>
        <w:t xml:space="preserve">Identify the values of </w:t>
      </w:r>
      <w:r w:rsidRPr="000E4515">
        <w:rPr>
          <w:rFonts w:ascii="Times New Roman" w:hAnsi="Times New Roman" w:cs="Times New Roman"/>
          <w:b/>
          <w:bCs/>
        </w:rPr>
        <w:t>a</w:t>
      </w:r>
      <w:r w:rsidRPr="000E4515">
        <w:rPr>
          <w:rFonts w:ascii="Times New Roman" w:hAnsi="Times New Roman" w:cs="Times New Roman"/>
        </w:rPr>
        <w:t xml:space="preserve">, </w:t>
      </w:r>
      <w:r w:rsidRPr="000E4515">
        <w:rPr>
          <w:rFonts w:ascii="Times New Roman" w:hAnsi="Times New Roman" w:cs="Times New Roman"/>
          <w:b/>
          <w:bCs/>
        </w:rPr>
        <w:t>b</w:t>
      </w:r>
      <w:r w:rsidRPr="000E4515">
        <w:rPr>
          <w:rFonts w:ascii="Times New Roman" w:hAnsi="Times New Roman" w:cs="Times New Roman"/>
        </w:rPr>
        <w:t xml:space="preserve">, and </w:t>
      </w:r>
      <w:r w:rsidRPr="000E4515">
        <w:rPr>
          <w:rFonts w:ascii="Times New Roman" w:hAnsi="Times New Roman" w:cs="Times New Roman"/>
          <w:b/>
          <w:bCs/>
        </w:rPr>
        <w:t>f(n)</w:t>
      </w:r>
      <w:r w:rsidRPr="000E4515">
        <w:rPr>
          <w:rFonts w:ascii="Times New Roman" w:hAnsi="Times New Roman" w:cs="Times New Roman"/>
        </w:rPr>
        <w:t xml:space="preserve">. </w:t>
      </w:r>
    </w:p>
    <w:p w14:paraId="1D3C19D4" w14:textId="3C119EE3" w:rsidR="000E4515" w:rsidRPr="000E4515" w:rsidRDefault="000E4515" w:rsidP="000E4515">
      <w:pPr>
        <w:numPr>
          <w:ilvl w:val="0"/>
          <w:numId w:val="4"/>
        </w:numPr>
        <w:spacing w:line="360" w:lineRule="auto"/>
        <w:jc w:val="both"/>
        <w:rPr>
          <w:rFonts w:ascii="Times New Roman" w:hAnsi="Times New Roman" w:cs="Times New Roman"/>
        </w:rPr>
      </w:pPr>
      <w:r w:rsidRPr="000E4515">
        <w:rPr>
          <w:rFonts w:ascii="Times New Roman" w:hAnsi="Times New Roman" w:cs="Times New Roman"/>
        </w:rPr>
        <w:t xml:space="preserve">Compute </w:t>
      </w:r>
      <m:oMath>
        <m:sSup>
          <m:sSupPr>
            <m:ctrlPr>
              <w:rPr>
                <w:rFonts w:ascii="Cambria Math" w:hAnsi="Cambria Math" w:cs="Times New Roman"/>
              </w:rPr>
            </m:ctrlPr>
          </m:sSupPr>
          <m:e>
            <m:r>
              <m:rPr>
                <m:sty m:val="p"/>
              </m:rPr>
              <w:rPr>
                <w:rFonts w:ascii="Cambria Math" w:hAnsi="Cambria Math" w:cs="Times New Roman"/>
              </w:rPr>
              <m:t>n</m:t>
            </m:r>
          </m:e>
          <m:sup>
            <m:sSub>
              <m:sSubPr>
                <m:ctrlPr>
                  <w:rPr>
                    <w:rFonts w:ascii="Cambria Math" w:hAnsi="Cambria Math" w:cs="Times New Roman"/>
                  </w:rPr>
                </m:ctrlPr>
              </m:sSubPr>
              <m:e>
                <m:r>
                  <m:rPr>
                    <m:sty m:val="p"/>
                  </m:rPr>
                  <w:rPr>
                    <w:rFonts w:ascii="Cambria Math" w:hAnsi="Cambria Math" w:cs="Times New Roman"/>
                  </w:rPr>
                  <m:t>log⁡</m:t>
                </m:r>
              </m:e>
              <m:sub>
                <m:r>
                  <m:rPr>
                    <m:sty m:val="p"/>
                  </m:rPr>
                  <w:rPr>
                    <w:rFonts w:ascii="Cambria Math" w:hAnsi="Cambria Math" w:cs="Times New Roman"/>
                  </w:rPr>
                  <m:t>b</m:t>
                </m:r>
              </m:sub>
            </m:sSub>
            <m:r>
              <m:rPr>
                <m:sty m:val="p"/>
              </m:rPr>
              <w:rPr>
                <w:rFonts w:ascii="Cambria Math" w:hAnsi="Cambria Math" w:cs="Times New Roman"/>
              </w:rPr>
              <m:t>a</m:t>
            </m:r>
          </m:sup>
        </m:sSup>
      </m:oMath>
      <w:r w:rsidRPr="000E4515">
        <w:rPr>
          <w:rFonts w:ascii="Times New Roman" w:hAnsi="Times New Roman" w:cs="Times New Roman"/>
        </w:rPr>
        <w:t xml:space="preserve">. </w:t>
      </w:r>
    </w:p>
    <w:p w14:paraId="25B796EF" w14:textId="7CF3485D" w:rsidR="000E4515" w:rsidRPr="000E4515" w:rsidRDefault="000E4515" w:rsidP="000E4515">
      <w:pPr>
        <w:numPr>
          <w:ilvl w:val="0"/>
          <w:numId w:val="4"/>
        </w:numPr>
        <w:spacing w:line="360" w:lineRule="auto"/>
        <w:jc w:val="both"/>
        <w:rPr>
          <w:rFonts w:ascii="Times New Roman" w:hAnsi="Times New Roman" w:cs="Times New Roman"/>
        </w:rPr>
      </w:pPr>
      <w:r w:rsidRPr="000E4515">
        <w:rPr>
          <w:rFonts w:ascii="Times New Roman" w:hAnsi="Times New Roman" w:cs="Times New Roman"/>
        </w:rPr>
        <w:t xml:space="preserve">Compare </w:t>
      </w:r>
      <m:oMath>
        <m:r>
          <m:rPr>
            <m:sty m:val="p"/>
          </m:rPr>
          <w:rPr>
            <w:rFonts w:ascii="Cambria Math" w:hAnsi="Cambria Math" w:cs="Times New Roman"/>
          </w:rPr>
          <m:t>f(n)</m:t>
        </m:r>
      </m:oMath>
      <w:r w:rsidRPr="000E4515">
        <w:rPr>
          <w:rFonts w:ascii="Times New Roman" w:hAnsi="Times New Roman" w:cs="Times New Roman"/>
        </w:rPr>
        <w:t xml:space="preserve">with </w:t>
      </w:r>
      <m:oMath>
        <m:sSup>
          <m:sSupPr>
            <m:ctrlPr>
              <w:rPr>
                <w:rFonts w:ascii="Cambria Math" w:hAnsi="Cambria Math" w:cs="Times New Roman"/>
              </w:rPr>
            </m:ctrlPr>
          </m:sSupPr>
          <m:e>
            <m:r>
              <m:rPr>
                <m:sty m:val="p"/>
              </m:rPr>
              <w:rPr>
                <w:rFonts w:ascii="Cambria Math" w:hAnsi="Cambria Math" w:cs="Times New Roman"/>
              </w:rPr>
              <m:t>n</m:t>
            </m:r>
          </m:e>
          <m:sup>
            <m:sSub>
              <m:sSubPr>
                <m:ctrlPr>
                  <w:rPr>
                    <w:rFonts w:ascii="Cambria Math" w:hAnsi="Cambria Math" w:cs="Times New Roman"/>
                  </w:rPr>
                </m:ctrlPr>
              </m:sSubPr>
              <m:e>
                <m:r>
                  <m:rPr>
                    <m:sty m:val="p"/>
                  </m:rPr>
                  <w:rPr>
                    <w:rFonts w:ascii="Cambria Math" w:hAnsi="Cambria Math" w:cs="Times New Roman"/>
                  </w:rPr>
                  <m:t>log⁡</m:t>
                </m:r>
              </m:e>
              <m:sub>
                <m:r>
                  <m:rPr>
                    <m:sty m:val="p"/>
                  </m:rPr>
                  <w:rPr>
                    <w:rFonts w:ascii="Cambria Math" w:hAnsi="Cambria Math" w:cs="Times New Roman"/>
                  </w:rPr>
                  <m:t>b</m:t>
                </m:r>
              </m:sub>
            </m:sSub>
            <m:r>
              <m:rPr>
                <m:sty m:val="p"/>
              </m:rPr>
              <w:rPr>
                <w:rFonts w:ascii="Cambria Math" w:hAnsi="Cambria Math" w:cs="Times New Roman"/>
              </w:rPr>
              <m:t>a</m:t>
            </m:r>
          </m:sup>
        </m:sSup>
      </m:oMath>
      <w:r w:rsidRPr="000E4515">
        <w:rPr>
          <w:rFonts w:ascii="Times New Roman" w:hAnsi="Times New Roman" w:cs="Times New Roman"/>
        </w:rPr>
        <w:t xml:space="preserve">. </w:t>
      </w:r>
    </w:p>
    <w:p w14:paraId="0F261C27" w14:textId="77777777" w:rsidR="000E4515" w:rsidRPr="000E4515" w:rsidRDefault="000E4515" w:rsidP="000E4515">
      <w:pPr>
        <w:numPr>
          <w:ilvl w:val="0"/>
          <w:numId w:val="4"/>
        </w:numPr>
        <w:spacing w:line="360" w:lineRule="auto"/>
        <w:jc w:val="both"/>
        <w:rPr>
          <w:rFonts w:ascii="Times New Roman" w:hAnsi="Times New Roman" w:cs="Times New Roman"/>
        </w:rPr>
      </w:pPr>
      <w:r w:rsidRPr="000E4515">
        <w:rPr>
          <w:rFonts w:ascii="Times New Roman" w:hAnsi="Times New Roman" w:cs="Times New Roman"/>
        </w:rPr>
        <w:t xml:space="preserve">Select the appropriate Master Theorem case. </w:t>
      </w:r>
    </w:p>
    <w:p w14:paraId="1FB6E89D" w14:textId="09EBCDAC" w:rsidR="000E4515" w:rsidRPr="000E4515" w:rsidRDefault="000E4515" w:rsidP="000E4515">
      <w:pPr>
        <w:numPr>
          <w:ilvl w:val="0"/>
          <w:numId w:val="4"/>
        </w:numPr>
        <w:spacing w:line="360" w:lineRule="auto"/>
        <w:jc w:val="both"/>
        <w:rPr>
          <w:rFonts w:ascii="Times New Roman" w:hAnsi="Times New Roman" w:cs="Times New Roman"/>
        </w:rPr>
      </w:pPr>
      <w:r w:rsidRPr="000E4515">
        <w:rPr>
          <w:rFonts w:ascii="Times New Roman" w:hAnsi="Times New Roman" w:cs="Times New Roman"/>
        </w:rPr>
        <w:t xml:space="preserve">Determine the time and space complexity. </w:t>
      </w:r>
    </w:p>
    <w:p w14:paraId="7ACCE310" w14:textId="0602E532" w:rsidR="000E4515" w:rsidRPr="000E4515" w:rsidRDefault="000E4515" w:rsidP="000E4515">
      <w:pPr>
        <w:spacing w:line="360" w:lineRule="auto"/>
        <w:jc w:val="both"/>
        <w:rPr>
          <w:rFonts w:ascii="Times New Roman" w:hAnsi="Times New Roman" w:cs="Times New Roman"/>
          <w:b/>
          <w:bCs/>
        </w:rPr>
      </w:pPr>
      <w:r w:rsidRPr="000E4515">
        <w:rPr>
          <w:rFonts w:ascii="Times New Roman" w:hAnsi="Times New Roman" w:cs="Times New Roman"/>
          <w:b/>
          <w:bCs/>
        </w:rPr>
        <w:t>9. Source Code</w:t>
      </w:r>
    </w:p>
    <w:p w14:paraId="3173AD39" w14:textId="77777777" w:rsidR="003111FF" w:rsidRDefault="003111FF" w:rsidP="000E4515">
      <w:pPr>
        <w:spacing w:line="360" w:lineRule="auto"/>
        <w:jc w:val="both"/>
        <w:rPr>
          <w:rFonts w:ascii="Times New Roman" w:hAnsi="Times New Roman" w:cs="Times New Roman"/>
          <w:b/>
          <w:bCs/>
        </w:rPr>
      </w:pPr>
      <w:r w:rsidRPr="003111FF">
        <w:rPr>
          <w:rFonts w:ascii="Times New Roman" w:hAnsi="Times New Roman" w:cs="Times New Roman"/>
          <w:b/>
          <w:bCs/>
        </w:rPr>
        <w:drawing>
          <wp:inline distT="0" distB="0" distL="0" distR="0" wp14:anchorId="02618DAE" wp14:editId="7712B5DE">
            <wp:extent cx="5943600" cy="2723515"/>
            <wp:effectExtent l="0" t="0" r="0" b="635"/>
            <wp:docPr id="162856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56140" name=""/>
                    <pic:cNvPicPr/>
                  </pic:nvPicPr>
                  <pic:blipFill>
                    <a:blip r:embed="rId5"/>
                    <a:stretch>
                      <a:fillRect/>
                    </a:stretch>
                  </pic:blipFill>
                  <pic:spPr>
                    <a:xfrm>
                      <a:off x="0" y="0"/>
                      <a:ext cx="5943600" cy="2723515"/>
                    </a:xfrm>
                    <a:prstGeom prst="rect">
                      <a:avLst/>
                    </a:prstGeom>
                  </pic:spPr>
                </pic:pic>
              </a:graphicData>
            </a:graphic>
          </wp:inline>
        </w:drawing>
      </w:r>
    </w:p>
    <w:p w14:paraId="692339DF" w14:textId="77777777" w:rsidR="003111FF" w:rsidRDefault="003111FF" w:rsidP="000E4515">
      <w:pPr>
        <w:spacing w:line="360" w:lineRule="auto"/>
        <w:jc w:val="both"/>
        <w:rPr>
          <w:rFonts w:ascii="Times New Roman" w:hAnsi="Times New Roman" w:cs="Times New Roman"/>
          <w:b/>
          <w:bCs/>
        </w:rPr>
      </w:pPr>
    </w:p>
    <w:p w14:paraId="6ED0C65B" w14:textId="77777777" w:rsidR="003111FF" w:rsidRDefault="003111FF" w:rsidP="000E4515">
      <w:pPr>
        <w:spacing w:line="360" w:lineRule="auto"/>
        <w:jc w:val="both"/>
        <w:rPr>
          <w:rFonts w:ascii="Times New Roman" w:hAnsi="Times New Roman" w:cs="Times New Roman"/>
          <w:b/>
          <w:bCs/>
        </w:rPr>
      </w:pPr>
    </w:p>
    <w:p w14:paraId="42C54F0E" w14:textId="77777777" w:rsidR="003111FF" w:rsidRDefault="003111FF" w:rsidP="000E4515">
      <w:pPr>
        <w:spacing w:line="360" w:lineRule="auto"/>
        <w:jc w:val="both"/>
        <w:rPr>
          <w:rFonts w:ascii="Times New Roman" w:hAnsi="Times New Roman" w:cs="Times New Roman"/>
          <w:b/>
          <w:bCs/>
        </w:rPr>
      </w:pPr>
    </w:p>
    <w:p w14:paraId="755FC70D" w14:textId="5A567B4E" w:rsidR="000E4515" w:rsidRDefault="000E4515" w:rsidP="000E4515">
      <w:pPr>
        <w:spacing w:line="360" w:lineRule="auto"/>
        <w:jc w:val="both"/>
        <w:rPr>
          <w:rFonts w:ascii="Times New Roman" w:hAnsi="Times New Roman" w:cs="Times New Roman"/>
          <w:b/>
          <w:bCs/>
        </w:rPr>
      </w:pPr>
      <w:r w:rsidRPr="000E4515">
        <w:rPr>
          <w:rFonts w:ascii="Times New Roman" w:hAnsi="Times New Roman" w:cs="Times New Roman"/>
          <w:b/>
          <w:bCs/>
        </w:rPr>
        <w:t>10. Output</w:t>
      </w:r>
    </w:p>
    <w:p w14:paraId="7BDF9EEA" w14:textId="10635447" w:rsidR="000E4515" w:rsidRPr="000E4515" w:rsidRDefault="000E4515" w:rsidP="000E4515">
      <w:pPr>
        <w:spacing w:line="360" w:lineRule="auto"/>
        <w:jc w:val="both"/>
        <w:rPr>
          <w:rFonts w:ascii="Times New Roman" w:hAnsi="Times New Roman" w:cs="Times New Roman"/>
          <w:b/>
          <w:bCs/>
        </w:rPr>
      </w:pPr>
      <w:r w:rsidRPr="000E4515">
        <w:rPr>
          <w:rFonts w:ascii="Times New Roman" w:hAnsi="Times New Roman" w:cs="Times New Roman"/>
          <w:b/>
          <w:bCs/>
          <w:noProof/>
        </w:rPr>
        <w:drawing>
          <wp:inline distT="0" distB="0" distL="0" distR="0" wp14:anchorId="0F6C4FD5" wp14:editId="6E1786B7">
            <wp:extent cx="5943600" cy="2762885"/>
            <wp:effectExtent l="0" t="0" r="0" b="0"/>
            <wp:docPr id="7003093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762885"/>
                    </a:xfrm>
                    <a:prstGeom prst="rect">
                      <a:avLst/>
                    </a:prstGeom>
                    <a:noFill/>
                    <a:ln>
                      <a:noFill/>
                    </a:ln>
                  </pic:spPr>
                </pic:pic>
              </a:graphicData>
            </a:graphic>
          </wp:inline>
        </w:drawing>
      </w:r>
    </w:p>
    <w:p w14:paraId="4CE07004" w14:textId="77777777" w:rsidR="000E4515" w:rsidRPr="000E4515" w:rsidRDefault="000E4515" w:rsidP="000E4515">
      <w:pPr>
        <w:spacing w:line="360" w:lineRule="auto"/>
        <w:jc w:val="both"/>
        <w:rPr>
          <w:rFonts w:ascii="Times New Roman" w:hAnsi="Times New Roman" w:cs="Times New Roman"/>
          <w:b/>
          <w:bCs/>
        </w:rPr>
      </w:pPr>
      <w:r w:rsidRPr="000E4515">
        <w:rPr>
          <w:rFonts w:ascii="Times New Roman" w:hAnsi="Times New Roman" w:cs="Times New Roman"/>
          <w:b/>
          <w:bCs/>
        </w:rPr>
        <w:t>11. Result</w:t>
      </w:r>
    </w:p>
    <w:p w14:paraId="593630C7" w14:textId="77777777" w:rsidR="000E4515" w:rsidRPr="000E4515" w:rsidRDefault="000E4515" w:rsidP="000E4515">
      <w:pPr>
        <w:spacing w:line="360" w:lineRule="auto"/>
        <w:jc w:val="both"/>
        <w:rPr>
          <w:rFonts w:ascii="Times New Roman" w:hAnsi="Times New Roman" w:cs="Times New Roman"/>
        </w:rPr>
      </w:pPr>
      <w:r w:rsidRPr="000E4515">
        <w:rPr>
          <w:rFonts w:ascii="Times New Roman" w:hAnsi="Times New Roman" w:cs="Times New Roman"/>
        </w:rPr>
        <w:t xml:space="preserve">Master Theorem </w:t>
      </w:r>
      <w:r w:rsidRPr="000E4515">
        <w:rPr>
          <w:rFonts w:ascii="Times New Roman" w:hAnsi="Times New Roman" w:cs="Times New Roman"/>
          <w:b/>
          <w:bCs/>
        </w:rPr>
        <w:t>Case 2</w:t>
      </w:r>
      <w:r w:rsidRPr="000E4515">
        <w:rPr>
          <w:rFonts w:ascii="Times New Roman" w:hAnsi="Times New Roman" w:cs="Times New Roman"/>
        </w:rPr>
        <w:t xml:space="preserve"> is applicable.</w:t>
      </w:r>
    </w:p>
    <w:p w14:paraId="0EFA2EA5" w14:textId="77777777" w:rsidR="000E4515" w:rsidRPr="000E4515" w:rsidRDefault="000E4515" w:rsidP="000E4515">
      <w:pPr>
        <w:spacing w:line="360" w:lineRule="auto"/>
        <w:jc w:val="both"/>
        <w:rPr>
          <w:rFonts w:ascii="Times New Roman" w:hAnsi="Times New Roman" w:cs="Times New Roman"/>
        </w:rPr>
      </w:pPr>
      <w:r w:rsidRPr="000E4515">
        <w:rPr>
          <w:rFonts w:ascii="Times New Roman" w:hAnsi="Times New Roman" w:cs="Times New Roman"/>
          <w:b/>
          <w:bCs/>
        </w:rPr>
        <w:t>Time Complexity</w:t>
      </w:r>
    </w:p>
    <w:p w14:paraId="2EDC1615" w14:textId="065D6A0A" w:rsidR="000E4515" w:rsidRPr="000E4515" w:rsidRDefault="00FB0D60" w:rsidP="000E4515">
      <w:pPr>
        <w:spacing w:line="360" w:lineRule="auto"/>
        <w:jc w:val="both"/>
        <w:rPr>
          <w:rFonts w:ascii="Times New Roman" w:hAnsi="Times New Roman" w:cs="Times New Roman"/>
        </w:rPr>
      </w:pPr>
      <m:oMathPara>
        <m:oMath>
          <m:borderBox>
            <m:borderBoxPr>
              <m:ctrlPr>
                <w:rPr>
                  <w:rFonts w:ascii="Cambria Math" w:hAnsi="Cambria Math" w:cs="Times New Roman"/>
                </w:rPr>
              </m:ctrlPr>
            </m:borderBoxPr>
            <m:e>
              <m:r>
                <m:rPr>
                  <m:sty m:val="p"/>
                </m:rPr>
                <w:rPr>
                  <w:rFonts w:ascii="Cambria Math" w:hAnsi="Cambria Math" w:cs="Times New Roman"/>
                </w:rPr>
                <m:t>Θ((log⁡n</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e>
          </m:borderBox>
          <m:r>
            <m:rPr>
              <m:sty m:val="p"/>
            </m:rPr>
            <w:rPr>
              <w:rFonts w:ascii="Times New Roman" w:hAnsi="Times New Roman" w:cs="Times New Roman"/>
            </w:rPr>
            <w:br/>
          </m:r>
        </m:oMath>
      </m:oMathPara>
    </w:p>
    <w:p w14:paraId="4C47E890" w14:textId="77777777" w:rsidR="000E4515" w:rsidRPr="000E4515" w:rsidRDefault="000E4515" w:rsidP="000E4515">
      <w:pPr>
        <w:spacing w:line="360" w:lineRule="auto"/>
        <w:jc w:val="both"/>
        <w:rPr>
          <w:rFonts w:ascii="Times New Roman" w:hAnsi="Times New Roman" w:cs="Times New Roman"/>
        </w:rPr>
      </w:pPr>
      <w:r w:rsidRPr="000E4515">
        <w:rPr>
          <w:rFonts w:ascii="Times New Roman" w:hAnsi="Times New Roman" w:cs="Times New Roman"/>
          <w:b/>
          <w:bCs/>
        </w:rPr>
        <w:t>Space Complexity</w:t>
      </w:r>
    </w:p>
    <w:p w14:paraId="7DB1BA58" w14:textId="1E98644E" w:rsidR="000E4515" w:rsidRPr="000E4515" w:rsidRDefault="00FB0D60" w:rsidP="000E4515">
      <w:pPr>
        <w:spacing w:line="360" w:lineRule="auto"/>
        <w:jc w:val="both"/>
        <w:rPr>
          <w:rFonts w:ascii="Times New Roman" w:hAnsi="Times New Roman" w:cs="Times New Roman"/>
        </w:rPr>
      </w:pPr>
      <m:oMathPara>
        <m:oMath>
          <m:borderBox>
            <m:borderBoxPr>
              <m:ctrlPr>
                <w:rPr>
                  <w:rFonts w:ascii="Cambria Math" w:hAnsi="Cambria Math" w:cs="Times New Roman"/>
                </w:rPr>
              </m:ctrlPr>
            </m:borderBoxPr>
            <m:e>
              <m:r>
                <m:rPr>
                  <m:sty m:val="p"/>
                </m:rPr>
                <w:rPr>
                  <w:rFonts w:ascii="Cambria Math" w:hAnsi="Cambria Math" w:cs="Times New Roman"/>
                </w:rPr>
                <m:t>Θ(log⁡n)</m:t>
              </m:r>
            </m:e>
          </m:borderBox>
          <m:r>
            <m:rPr>
              <m:sty m:val="p"/>
            </m:rPr>
            <w:rPr>
              <w:rFonts w:ascii="Times New Roman" w:hAnsi="Times New Roman" w:cs="Times New Roman"/>
            </w:rPr>
            <w:br/>
          </m:r>
        </m:oMath>
      </m:oMathPara>
    </w:p>
    <w:p w14:paraId="03578687" w14:textId="2D59BD74" w:rsidR="000E4515" w:rsidRPr="000E4515" w:rsidRDefault="000E4515" w:rsidP="000E4515">
      <w:pPr>
        <w:spacing w:line="360" w:lineRule="auto"/>
        <w:jc w:val="both"/>
        <w:rPr>
          <w:rFonts w:ascii="Times New Roman" w:hAnsi="Times New Roman" w:cs="Times New Roman"/>
          <w:b/>
          <w:bCs/>
        </w:rPr>
      </w:pPr>
      <w:r w:rsidRPr="000E4515">
        <w:rPr>
          <w:rFonts w:ascii="Times New Roman" w:hAnsi="Times New Roman" w:cs="Times New Roman"/>
          <w:b/>
          <w:bCs/>
        </w:rPr>
        <w:t>12. Conclusion</w:t>
      </w:r>
    </w:p>
    <w:p w14:paraId="4FD08D75" w14:textId="359FEDB8" w:rsidR="000E4515" w:rsidRPr="000E4515" w:rsidRDefault="000E4515" w:rsidP="000E4515">
      <w:pPr>
        <w:spacing w:line="360" w:lineRule="auto"/>
        <w:jc w:val="both"/>
        <w:rPr>
          <w:rFonts w:ascii="Times New Roman" w:hAnsi="Times New Roman" w:cs="Times New Roman"/>
        </w:rPr>
      </w:pPr>
      <w:r w:rsidRPr="000E4515">
        <w:rPr>
          <w:rFonts w:ascii="Times New Roman" w:hAnsi="Times New Roman" w:cs="Times New Roman"/>
        </w:rPr>
        <w:t xml:space="preserve">The AI-Based Chatbot Processing System follows the recurrence relation </w:t>
      </w:r>
      <m:oMath>
        <m:r>
          <m:rPr>
            <m:sty m:val="p"/>
          </m:rPr>
          <w:rPr>
            <w:rFonts w:ascii="Cambria Math" w:hAnsi="Cambria Math" w:cs="Times New Roman"/>
          </w:rPr>
          <m:t>T(n)=T(n/2)+log⁡n</m:t>
        </m:r>
      </m:oMath>
      <w:r w:rsidRPr="000E4515">
        <w:rPr>
          <w:rFonts w:ascii="Times New Roman" w:hAnsi="Times New Roman" w:cs="Times New Roman"/>
        </w:rPr>
        <w:t xml:space="preserve">. Applying the Master Theorem shows that the algorithm has </w:t>
      </w:r>
      <w:r w:rsidRPr="000E4515">
        <w:rPr>
          <w:rFonts w:ascii="Times New Roman" w:hAnsi="Times New Roman" w:cs="Times New Roman"/>
          <w:b/>
          <w:bCs/>
        </w:rPr>
        <w:t xml:space="preserve">Time Complexity </w:t>
      </w:r>
      <m:oMath>
        <m:r>
          <m:rPr>
            <m:sty m:val="p"/>
          </m:rPr>
          <w:rPr>
            <w:rFonts w:ascii="Cambria Math" w:hAnsi="Cambria Math" w:cs="Times New Roman"/>
          </w:rPr>
          <m:t>Θ((log⁡n</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oMath>
      <w:r w:rsidRPr="000E4515">
        <w:rPr>
          <w:rFonts w:ascii="Times New Roman" w:hAnsi="Times New Roman" w:cs="Times New Roman"/>
        </w:rPr>
        <w:t xml:space="preserve">and </w:t>
      </w:r>
      <w:r w:rsidRPr="000E4515">
        <w:rPr>
          <w:rFonts w:ascii="Times New Roman" w:hAnsi="Times New Roman" w:cs="Times New Roman"/>
          <w:b/>
          <w:bCs/>
        </w:rPr>
        <w:t xml:space="preserve">Space Complexity </w:t>
      </w:r>
      <m:oMath>
        <m:r>
          <m:rPr>
            <m:sty m:val="p"/>
          </m:rPr>
          <w:rPr>
            <w:rFonts w:ascii="Cambria Math" w:hAnsi="Cambria Math" w:cs="Times New Roman"/>
          </w:rPr>
          <m:t>Θ(log⁡n)</m:t>
        </m:r>
      </m:oMath>
      <w:r w:rsidRPr="000E4515">
        <w:rPr>
          <w:rFonts w:ascii="Times New Roman" w:hAnsi="Times New Roman" w:cs="Times New Roman"/>
        </w:rPr>
        <w:t>. Therefore, the chatbot scales efficiently and provides fast responses even for a large number of user queries.</w:t>
      </w:r>
    </w:p>
    <w:p w14:paraId="2EE9A82E" w14:textId="0ECFA5FC" w:rsidR="000E4515" w:rsidRPr="000E4515" w:rsidRDefault="000E4515" w:rsidP="000E4515">
      <w:pPr>
        <w:spacing w:line="360" w:lineRule="auto"/>
        <w:jc w:val="both"/>
        <w:rPr>
          <w:rFonts w:ascii="Times New Roman" w:hAnsi="Times New Roman" w:cs="Times New Roman"/>
        </w:rPr>
      </w:pPr>
    </w:p>
    <w:p w14:paraId="3030BF21" w14:textId="77777777" w:rsidR="000E4515" w:rsidRPr="000E4515" w:rsidRDefault="000E4515" w:rsidP="000E4515">
      <w:pPr>
        <w:spacing w:line="360" w:lineRule="auto"/>
        <w:jc w:val="both"/>
        <w:rPr>
          <w:rFonts w:ascii="Times New Roman" w:hAnsi="Times New Roman" w:cs="Times New Roman"/>
        </w:rPr>
      </w:pPr>
    </w:p>
    <w:p w14:paraId="1FAE33EB" w14:textId="77777777" w:rsidR="000E4515" w:rsidRPr="000E4515" w:rsidRDefault="000E4515" w:rsidP="000E4515">
      <w:pPr>
        <w:spacing w:line="360" w:lineRule="auto"/>
        <w:jc w:val="both"/>
        <w:rPr>
          <w:rFonts w:ascii="Times New Roman" w:hAnsi="Times New Roman" w:cs="Times New Roman"/>
        </w:rPr>
      </w:pPr>
    </w:p>
    <w:p w14:paraId="1B43FE05" w14:textId="77777777" w:rsidR="000E4515" w:rsidRPr="000E4515" w:rsidRDefault="000E4515" w:rsidP="000E4515">
      <w:pPr>
        <w:spacing w:line="360" w:lineRule="auto"/>
        <w:jc w:val="both"/>
        <w:rPr>
          <w:rFonts w:ascii="Times New Roman" w:hAnsi="Times New Roman" w:cs="Times New Roman"/>
        </w:rPr>
      </w:pPr>
    </w:p>
    <w:sectPr w:rsidR="000E4515" w:rsidRPr="000E45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E1758"/>
    <w:multiLevelType w:val="multilevel"/>
    <w:tmpl w:val="5BC4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AD4251"/>
    <w:multiLevelType w:val="multilevel"/>
    <w:tmpl w:val="9A3C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8D055B"/>
    <w:multiLevelType w:val="multilevel"/>
    <w:tmpl w:val="673A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917FF9"/>
    <w:multiLevelType w:val="multilevel"/>
    <w:tmpl w:val="77DA4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9625195">
    <w:abstractNumId w:val="1"/>
  </w:num>
  <w:num w:numId="2" w16cid:durableId="47998676">
    <w:abstractNumId w:val="2"/>
  </w:num>
  <w:num w:numId="3" w16cid:durableId="132528274">
    <w:abstractNumId w:val="0"/>
  </w:num>
  <w:num w:numId="4" w16cid:durableId="4358280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515"/>
    <w:rsid w:val="000E4515"/>
    <w:rsid w:val="00117CED"/>
    <w:rsid w:val="00264649"/>
    <w:rsid w:val="003111FF"/>
    <w:rsid w:val="00472085"/>
    <w:rsid w:val="005B7F90"/>
    <w:rsid w:val="006F7C8E"/>
    <w:rsid w:val="008613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125F6"/>
  <w15:chartTrackingRefBased/>
  <w15:docId w15:val="{2922139C-BAD7-41A1-BF1F-DF3742B61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45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45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45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45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45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45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45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45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45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45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45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45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45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45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45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45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45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4515"/>
    <w:rPr>
      <w:rFonts w:eastAsiaTheme="majorEastAsia" w:cstheme="majorBidi"/>
      <w:color w:val="272727" w:themeColor="text1" w:themeTint="D8"/>
    </w:rPr>
  </w:style>
  <w:style w:type="paragraph" w:styleId="Title">
    <w:name w:val="Title"/>
    <w:basedOn w:val="Normal"/>
    <w:next w:val="Normal"/>
    <w:link w:val="TitleChar"/>
    <w:uiPriority w:val="10"/>
    <w:qFormat/>
    <w:rsid w:val="000E45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45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45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45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4515"/>
    <w:pPr>
      <w:spacing w:before="160"/>
      <w:jc w:val="center"/>
    </w:pPr>
    <w:rPr>
      <w:i/>
      <w:iCs/>
      <w:color w:val="404040" w:themeColor="text1" w:themeTint="BF"/>
    </w:rPr>
  </w:style>
  <w:style w:type="character" w:customStyle="1" w:styleId="QuoteChar">
    <w:name w:val="Quote Char"/>
    <w:basedOn w:val="DefaultParagraphFont"/>
    <w:link w:val="Quote"/>
    <w:uiPriority w:val="29"/>
    <w:rsid w:val="000E4515"/>
    <w:rPr>
      <w:i/>
      <w:iCs/>
      <w:color w:val="404040" w:themeColor="text1" w:themeTint="BF"/>
    </w:rPr>
  </w:style>
  <w:style w:type="paragraph" w:styleId="ListParagraph">
    <w:name w:val="List Paragraph"/>
    <w:basedOn w:val="Normal"/>
    <w:uiPriority w:val="34"/>
    <w:qFormat/>
    <w:rsid w:val="000E4515"/>
    <w:pPr>
      <w:ind w:left="720"/>
      <w:contextualSpacing/>
    </w:pPr>
  </w:style>
  <w:style w:type="character" w:styleId="IntenseEmphasis">
    <w:name w:val="Intense Emphasis"/>
    <w:basedOn w:val="DefaultParagraphFont"/>
    <w:uiPriority w:val="21"/>
    <w:qFormat/>
    <w:rsid w:val="000E4515"/>
    <w:rPr>
      <w:i/>
      <w:iCs/>
      <w:color w:val="2F5496" w:themeColor="accent1" w:themeShade="BF"/>
    </w:rPr>
  </w:style>
  <w:style w:type="paragraph" w:styleId="IntenseQuote">
    <w:name w:val="Intense Quote"/>
    <w:basedOn w:val="Normal"/>
    <w:next w:val="Normal"/>
    <w:link w:val="IntenseQuoteChar"/>
    <w:uiPriority w:val="30"/>
    <w:qFormat/>
    <w:rsid w:val="000E45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4515"/>
    <w:rPr>
      <w:i/>
      <w:iCs/>
      <w:color w:val="2F5496" w:themeColor="accent1" w:themeShade="BF"/>
    </w:rPr>
  </w:style>
  <w:style w:type="character" w:styleId="IntenseReference">
    <w:name w:val="Intense Reference"/>
    <w:basedOn w:val="DefaultParagraphFont"/>
    <w:uiPriority w:val="32"/>
    <w:qFormat/>
    <w:rsid w:val="000E45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355</Words>
  <Characters>2025</Characters>
  <Application>Microsoft Office Word</Application>
  <DocSecurity>0</DocSecurity>
  <Lines>16</Lines>
  <Paragraphs>4</Paragraphs>
  <ScaleCrop>false</ScaleCrop>
  <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kumar</dc:creator>
  <cp:keywords/>
  <dc:description/>
  <cp:lastModifiedBy>Hemanth kumar</cp:lastModifiedBy>
  <cp:revision>2</cp:revision>
  <dcterms:created xsi:type="dcterms:W3CDTF">2026-07-16T17:11:00Z</dcterms:created>
  <dcterms:modified xsi:type="dcterms:W3CDTF">2026-08-03T06:06:00Z</dcterms:modified>
</cp:coreProperties>
</file>