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 1- 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Key elements of Comprehensive Test Plan for SauceDemo Application: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Scope : </w:t>
      </w:r>
      <w:r w:rsidDel="00000000" w:rsidR="00000000" w:rsidRPr="00000000">
        <w:rPr>
          <w:rtl w:val="0"/>
        </w:rPr>
        <w:t xml:space="preserve">This e-commerce website allows users to register or log in as new or existing customers, browse the homepage, manage their shopping cart (add/remove items), and complete product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  </w:t>
      </w:r>
      <w:r w:rsidDel="00000000" w:rsidR="00000000" w:rsidRPr="00000000">
        <w:rPr>
          <w:rtl w:val="0"/>
        </w:rPr>
        <w:t xml:space="preserve">The objective of this test plan is to validate that all core functionalities (authentication, product browsing, cart management, and checkout) work as expected, ensuring a seamless user experience.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1)Verifying the Login Flow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2)Verifying the Signup Flow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3)Verifying the Home page of the website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4)Verifying the Search Option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5)Verifying the Add/Remove from Cart including Checkout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Types: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1) Smoke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2) System Testing -Functional 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3) Usability Testing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3) Sanity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4) Regression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Browser: Chrome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Device: Win 10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Website: SauceDemo Shopify demo 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https://sauce-demo.myshopify.com/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QA Engineer for test case design and execution, Developer for bug fixes, and Test Lead for review and reporting.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Importance of defining Test scope and Test Objectives: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Defining the </w:t>
      </w:r>
      <w:r w:rsidDel="00000000" w:rsidR="00000000" w:rsidRPr="00000000">
        <w:rPr>
          <w:b w:val="1"/>
          <w:rtl w:val="0"/>
        </w:rPr>
        <w:t xml:space="preserve">test scope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 objectives</w:t>
      </w:r>
      <w:r w:rsidDel="00000000" w:rsidR="00000000" w:rsidRPr="00000000">
        <w:rPr>
          <w:rtl w:val="0"/>
        </w:rPr>
        <w:t xml:space="preserve"> is important because scope sets the boundaries of what will be tested, while objectives explain why the testing is done and what it should achieve.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Different types of Testing outlined for this application: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1)Smoke Testing:</w:t>
      </w:r>
      <w:r w:rsidDel="00000000" w:rsidR="00000000" w:rsidRPr="00000000">
        <w:rPr>
          <w:rtl w:val="0"/>
        </w:rPr>
        <w:t xml:space="preserve"> A quick check of the most critical functionalities (login, add to cart, checkout)    to ensure the build is stable enough for further testing.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 2) System Testing -Functional Testing:</w:t>
      </w:r>
      <w:r w:rsidDel="00000000" w:rsidR="00000000" w:rsidRPr="00000000">
        <w:rPr>
          <w:rtl w:val="0"/>
        </w:rPr>
        <w:t xml:space="preserve"> Essential to check end-to-end functional flows in an e-commerce site.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 3) Usability Testing: </w:t>
      </w:r>
      <w:r w:rsidDel="00000000" w:rsidR="00000000" w:rsidRPr="00000000">
        <w:rPr>
          <w:rtl w:val="0"/>
        </w:rPr>
        <w:t xml:space="preserve">Ensures a good user experience, important for shopping sites.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4) Sanity Testing:</w:t>
      </w:r>
      <w:r w:rsidDel="00000000" w:rsidR="00000000" w:rsidRPr="00000000">
        <w:rPr>
          <w:rtl w:val="0"/>
        </w:rPr>
        <w:t xml:space="preserve"> Useful since the demo app may get updates or fixes, and you want quick validation.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5) Regression Testing: </w:t>
      </w:r>
      <w:r w:rsidDel="00000000" w:rsidR="00000000" w:rsidRPr="00000000">
        <w:rPr>
          <w:rtl w:val="0"/>
        </w:rPr>
        <w:t xml:space="preserve">Very important for e-commerce flows where one change can impact many areas.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6) </w:t>
      </w:r>
      <w:r w:rsidDel="00000000" w:rsidR="00000000" w:rsidRPr="00000000">
        <w:rPr>
          <w:b w:val="1"/>
          <w:rtl w:val="0"/>
        </w:rPr>
        <w:t xml:space="preserve">Manual Testing: </w:t>
      </w:r>
      <w:r w:rsidDel="00000000" w:rsidR="00000000" w:rsidRPr="00000000">
        <w:rPr>
          <w:rtl w:val="0"/>
        </w:rPr>
        <w:t xml:space="preserve">Testing performed by QA engineers without automation, by manually executing test cases to validate functionality, usability, and user experience.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PART-2</w:t>
        <w:br w:type="textWrapping"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Five user functionalities: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1)Verifying the Login/Logout Flow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2)Verifying the Signup Flow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3)Verifying the Home page of the website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4)Verifying the Search Option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5)Verifying the Add/Remove from Cart including Checkout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Scenarios: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Verifying the Login Flow: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that the </w:t>
      </w:r>
      <w:r w:rsidDel="00000000" w:rsidR="00000000" w:rsidRPr="00000000">
        <w:rPr>
          <w:rtl w:val="0"/>
        </w:rPr>
        <w:t xml:space="preserve">user able</w:t>
      </w:r>
      <w:r w:rsidDel="00000000" w:rsidR="00000000" w:rsidRPr="00000000">
        <w:rPr>
          <w:rtl w:val="0"/>
        </w:rPr>
        <w:t xml:space="preserve"> to login. 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 Preconditions: </w:t>
      </w:r>
      <w:r w:rsidDel="00000000" w:rsidR="00000000" w:rsidRPr="00000000">
        <w:rPr>
          <w:rtl w:val="0"/>
        </w:rPr>
        <w:t xml:space="preserve">Internet access-NAVIGATE to the website 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must have an signed-up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Navigate to the My Account page.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Test 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TC001 – Verify login with valid credentials.</w:t>
        <w:br w:type="textWrapping"/>
        <w:t xml:space="preserve">   TC002 – Verify error message for invalid email address.</w:t>
        <w:br w:type="textWrapping"/>
        <w:t xml:space="preserve">   TC003 – Verify error message for invalid password.</w:t>
        <w:br w:type="textWrapping"/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TC004 – Verify error message when both fields are empty.</w:t>
        <w:br w:type="textWrapping"/>
        <w:t xml:space="preserve">TC005 – Verify error message when password is blank and email is provided.</w:t>
        <w:br w:type="textWrapping"/>
        <w:t xml:space="preserve">TC006 – Verify error message when email is blank and password is provided.</w:t>
        <w:br w:type="textWrapping"/>
        <w:t xml:space="preserve">TC007 – Verify email format validation when “@” is missing.</w:t>
        <w:br w:type="textWrapping"/>
        <w:t xml:space="preserve">TC008 – Verify Forgot Password link.</w:t>
        <w:br w:type="textWrapping"/>
        <w:t xml:space="preserve">TC009 – Verify email format validation “@” on reset password page.</w:t>
        <w:br w:type="textWrapping"/>
        <w:t xml:space="preserve">TC010 – Verify Submit button on reset password page.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TC011 – Verify Cancel button on reset password page.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TC012 - Verify the successful logout button and return to the homepage.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2. Verifying the Signup Flow: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able to fill all the required fields(name,mail,password).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gets the invalid messages if the field is NOT filled properly(email format (without “@”, without “.com”), password strength rules (minimum length, special chars).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If an email must be unique, creating an existing email should throw an error.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Confirm successful signup leads to an account page.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3)Verifying the Home page of the website: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Verify that the homepage has its official logo and is clearly visible.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Verify that featured products are visible (e.g. “Grey Jacket”, “Noir Jacket” etc.).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Verify that footer links (About Us, payment methods logos) are displayed.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Verify that when you click “Catalog” or product names, you get to the correct product pages.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4)Verifying the Search Option: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Verify that the search engine works properly for the given input and shows the results.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Verify that the number of products searched are correctly displayed with   image/name/price.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Verify that  search with gibberish (e.g. “xyz123”) and see “no results” message.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5)Verifying the Add/Remove from Cart including Checkout: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can select the item and is able to filter the product (size/colour).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can select the add cart and be able to see the product in my cart.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can remove the item from the cart when it's NOT required.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Verify that the user can navigate to the checkout page and be able to see the required  fields for payment.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Positive and Negative Test scenarios: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Verifying the Login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into the account only if the user provides the valid(mail/password) credentials.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links works fine and navigate  to reset password page.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Accepts the mail address in the reset password page and sends the message to the mail address.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the login if the user entered invalid (mail/password).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the error message if any of the fields is NOT filled.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an invalid email format (e.g., user.com, @test)  system shows “i.e @missing”.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4: Difference between Test Scenario and Test Case: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Level of Detail: Test cases are detailed and provide step-by-step instructions, while test scenarios are high-level descriptions.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Test scenarios outline what needs to be tested, whereas test cases provide how to perform those tests.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Focus: Test scenarios focus on features or functionalities as a whole, while test cases focus on specific conditions and outcomes.</w:t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5: How to handle steps involving browser interaction: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1.Open browser &amp; navigate to the website.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2.Enter a valid username and password.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3.Click login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4.Click Add to Cart on a product .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5.Click cart icon.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6.Click Checkout.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uce-demo.myshopify.com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