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5AB08FD" w14:paraId="5DAB6C7B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ABA0E18" wp14:textId="77777777">
      <w:pPr>
        <w:pStyle w:val="Heading1"/>
        <w:suppressLineNumbers w:val="0"/>
        <w:bidi w:val="0"/>
        <w:spacing w:before="360" w:beforeAutospacing="off" w:after="80" w:afterAutospacing="off" w:line="240" w:lineRule="auto"/>
        <w:ind w:left="0" w:right="0"/>
        <w:jc w:val="left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 xml:space="preserve">DB SIRE – Project &amp; Banking Domain </w:t>
      </w:r>
      <w:r w:rsidRPr="25AB08FD" w:rsidR="25AB08FD">
        <w:rPr>
          <w:rStyle w:val="Normal"/>
          <w:b w:val="1"/>
          <w:bCs w:val="1"/>
          <w:sz w:val="24"/>
          <w:szCs w:val="24"/>
        </w:rPr>
        <w:t>Explanation</w:t>
      </w:r>
    </w:p>
    <w:p xmlns:wp14="http://schemas.microsoft.com/office/word/2010/wordml" w:rsidP="25AB08FD" w14:paraId="02EB378F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45B4B85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1. Project Overview</w:t>
      </w:r>
    </w:p>
    <w:p xmlns:wp14="http://schemas.microsoft.com/office/word/2010/wordml" w:rsidP="25AB08FD" w14:paraId="707F5388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DB SIRE (Deutsche Bank Settlements Information and Reconciliation Engine)</w:t>
      </w:r>
      <w:r w:rsidRPr="25AB08FD" w:rsidR="25AB08FD">
        <w:rPr>
          <w:rStyle w:val="Normal"/>
          <w:sz w:val="24"/>
          <w:szCs w:val="24"/>
        </w:rPr>
        <w:t xml:space="preserve"> is an </w:t>
      </w:r>
      <w:r w:rsidRPr="25AB08FD" w:rsidR="25AB08FD">
        <w:rPr>
          <w:rStyle w:val="Normal"/>
          <w:b w:val="1"/>
          <w:bCs w:val="1"/>
          <w:sz w:val="24"/>
          <w:szCs w:val="24"/>
        </w:rPr>
        <w:t>internal legacy web application</w:t>
      </w:r>
      <w:r w:rsidRPr="25AB08FD" w:rsidR="25AB08FD">
        <w:rPr>
          <w:rStyle w:val="Normal"/>
          <w:sz w:val="24"/>
          <w:szCs w:val="24"/>
        </w:rPr>
        <w:t xml:space="preserve"> used by </w:t>
      </w:r>
      <w:r w:rsidRPr="25AB08FD" w:rsidR="25AB08FD">
        <w:rPr>
          <w:rStyle w:val="Normal"/>
          <w:b w:val="1"/>
          <w:bCs w:val="1"/>
          <w:sz w:val="24"/>
          <w:szCs w:val="24"/>
        </w:rPr>
        <w:t>Deutsche Bank</w:t>
      </w:r>
      <w:r w:rsidRPr="25AB08FD" w:rsidR="25AB08FD">
        <w:rPr>
          <w:rStyle w:val="Normal"/>
          <w:sz w:val="24"/>
          <w:szCs w:val="24"/>
        </w:rPr>
        <w:t xml:space="preserve"> in the </w:t>
      </w:r>
      <w:r w:rsidRPr="25AB08FD" w:rsidR="25AB08FD">
        <w:rPr>
          <w:rStyle w:val="Normal"/>
          <w:b w:val="1"/>
          <w:bCs w:val="1"/>
          <w:sz w:val="24"/>
          <w:szCs w:val="24"/>
        </w:rPr>
        <w:t>Corporate Banking – Settlements and Securities domain</w:t>
      </w:r>
      <w:r w:rsidRPr="25AB08FD" w:rsidR="25AB08FD">
        <w:rPr>
          <w:rStyle w:val="Normal"/>
          <w:sz w:val="24"/>
          <w:szCs w:val="24"/>
        </w:rPr>
        <w:t>.</w:t>
      </w:r>
    </w:p>
    <w:p xmlns:wp14="http://schemas.microsoft.com/office/word/2010/wordml" w:rsidP="25AB08FD" w14:paraId="6FC54CD8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The application is </w:t>
      </w:r>
      <w:r w:rsidRPr="25AB08FD" w:rsidR="25AB08FD">
        <w:rPr>
          <w:rStyle w:val="Normal"/>
          <w:sz w:val="24"/>
          <w:szCs w:val="24"/>
        </w:rPr>
        <w:t>mainly used</w:t>
      </w:r>
      <w:r w:rsidRPr="25AB08FD" w:rsidR="25AB08FD">
        <w:rPr>
          <w:rStyle w:val="Normal"/>
          <w:sz w:val="24"/>
          <w:szCs w:val="24"/>
        </w:rPr>
        <w:t xml:space="preserve"> by </w:t>
      </w:r>
      <w:r w:rsidRPr="25AB08FD" w:rsidR="25AB08FD">
        <w:rPr>
          <w:rStyle w:val="Normal"/>
          <w:b w:val="1"/>
          <w:bCs w:val="1"/>
          <w:sz w:val="24"/>
          <w:szCs w:val="24"/>
        </w:rPr>
        <w:t>back‑office operations teams</w:t>
      </w:r>
      <w:r w:rsidRPr="25AB08FD" w:rsidR="25AB08FD">
        <w:rPr>
          <w:rStyle w:val="Normal"/>
          <w:sz w:val="24"/>
          <w:szCs w:val="24"/>
        </w:rPr>
        <w:t xml:space="preserve"> to </w:t>
      </w:r>
      <w:r w:rsidRPr="25AB08FD" w:rsidR="25AB08FD">
        <w:rPr>
          <w:rStyle w:val="Normal"/>
          <w:b w:val="1"/>
          <w:bCs w:val="1"/>
          <w:sz w:val="24"/>
          <w:szCs w:val="24"/>
        </w:rPr>
        <w:t>manage, investigate, correct, and reprocess failed or exceptional settlement instructions</w:t>
      </w:r>
      <w:r w:rsidRPr="25AB08FD" w:rsidR="25AB08FD">
        <w:rPr>
          <w:rStyle w:val="Normal"/>
          <w:sz w:val="24"/>
          <w:szCs w:val="24"/>
        </w:rPr>
        <w:t>.</w:t>
      </w:r>
    </w:p>
    <w:p xmlns:wp14="http://schemas.microsoft.com/office/word/2010/wordml" w:rsidP="25AB08FD" w14:paraId="636AF865" wp14:textId="77777777">
      <w:p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sz w:val="24"/>
          <w:szCs w:val="24"/>
        </w:rPr>
        <w:t xml:space="preserve">It is </w:t>
      </w:r>
      <w:r w:rsidRPr="7FA4CDD6" w:rsidR="25AB08FD">
        <w:rPr>
          <w:rStyle w:val="Normal"/>
          <w:b w:val="1"/>
          <w:bCs w:val="1"/>
          <w:sz w:val="24"/>
          <w:szCs w:val="24"/>
        </w:rPr>
        <w:t>not client‑facing</w:t>
      </w:r>
      <w:r w:rsidRPr="7FA4CDD6" w:rsidR="25AB08FD">
        <w:rPr>
          <w:rStyle w:val="Normal"/>
          <w:sz w:val="24"/>
          <w:szCs w:val="24"/>
        </w:rPr>
        <w:t xml:space="preserve"> and is used only within the bank</w:t>
      </w:r>
      <w:r w:rsidRPr="7FA4CDD6" w:rsidR="25AB08FD">
        <w:rPr>
          <w:rStyle w:val="Normal"/>
          <w:sz w:val="24"/>
          <w:szCs w:val="24"/>
        </w:rPr>
        <w:t>.</w:t>
      </w:r>
    </w:p>
    <w:p w:rsidR="2B8A5F4A" w:rsidP="7FA4CDD6" w:rsidRDefault="2B8A5F4A" w14:paraId="646C67C3" w14:textId="20A065EE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External Counterparty / CSD</w:t>
      </w:r>
    </w:p>
    <w:p w:rsidR="2B8A5F4A" w:rsidP="7FA4CDD6" w:rsidRDefault="2B8A5F4A" w14:paraId="469FD95A" w14:textId="7CCA2E50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↓</w:t>
      </w:r>
    </w:p>
    <w:p w:rsidR="2B8A5F4A" w:rsidP="7FA4CDD6" w:rsidRDefault="2B8A5F4A" w14:paraId="7D597219" w14:textId="22B7DC55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SWIFT Messages (MT578, MT54x, etc.)</w:t>
      </w:r>
    </w:p>
    <w:p w:rsidR="2B8A5F4A" w:rsidP="7FA4CDD6" w:rsidRDefault="2B8A5F4A" w14:paraId="73520894" w14:textId="4FAD2D38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↓</w:t>
      </w:r>
    </w:p>
    <w:p w:rsidR="2B8A5F4A" w:rsidP="7FA4CDD6" w:rsidRDefault="2B8A5F4A" w14:paraId="1293A6FE" w14:textId="7D012A15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Message Broker Application</w:t>
      </w:r>
    </w:p>
    <w:p w:rsidR="2B8A5F4A" w:rsidP="7FA4CDD6" w:rsidRDefault="2B8A5F4A" w14:paraId="23CF9984" w14:textId="694148B6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↔</w:t>
      </w:r>
    </w:p>
    <w:p w:rsidR="2B8A5F4A" w:rsidP="7FA4CDD6" w:rsidRDefault="2B8A5F4A" w14:paraId="16EFCAE8" w14:textId="7F0A62B3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DB SIRE</w:t>
      </w:r>
    </w:p>
    <w:p w:rsidR="2B8A5F4A" w:rsidP="7FA4CDD6" w:rsidRDefault="2B8A5F4A" w14:paraId="041FDBFB" w14:textId="115F42EC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↓</w:t>
      </w:r>
    </w:p>
    <w:p w:rsidR="2B8A5F4A" w:rsidP="7FA4CDD6" w:rsidRDefault="2B8A5F4A" w14:paraId="51D0F528" w14:textId="2E9BB3A1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Settlement Processing</w:t>
      </w:r>
    </w:p>
    <w:p w:rsidR="2B8A5F4A" w:rsidP="7FA4CDD6" w:rsidRDefault="2B8A5F4A" w14:paraId="6D14AB91" w14:textId="4C1459DA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↓</w:t>
      </w:r>
    </w:p>
    <w:p w:rsidR="2B8A5F4A" w:rsidP="7FA4CDD6" w:rsidRDefault="2B8A5F4A" w14:paraId="5A5FB037" w14:textId="6D26470C">
      <w:pPr>
        <w:spacing w:before="0" w:after="0" w:line="24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B8A5F4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   </w:t>
      </w:r>
      <w:r w:rsidRPr="7FA4CDD6" w:rsidR="2B8A5F4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CSD (NBBE, Euroclear, etc.)</w:t>
      </w:r>
    </w:p>
    <w:p w:rsidR="7FA4CDD6" w:rsidP="7FA4CDD6" w:rsidRDefault="7FA4CDD6" w14:paraId="1035BE71" w14:textId="31FB7D57">
      <w:pPr>
        <w:spacing w:line="240" w:lineRule="auto"/>
        <w:rPr>
          <w:rStyle w:val="Normal"/>
          <w:sz w:val="24"/>
          <w:szCs w:val="24"/>
        </w:rPr>
      </w:pPr>
    </w:p>
    <w:p xmlns:wp14="http://schemas.microsoft.com/office/word/2010/wordml" w:rsidP="25AB08FD" w14:paraId="6A05A809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A347AD9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2. Technology Overview</w:t>
      </w:r>
    </w:p>
    <w:p xmlns:wp14="http://schemas.microsoft.com/office/word/2010/wordml" w:rsidP="25AB08FD" w14:paraId="0F06DD37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DB SIRE is a </w:t>
      </w:r>
      <w:r w:rsidRPr="25AB08FD" w:rsidR="25AB08FD">
        <w:rPr>
          <w:rStyle w:val="Normal"/>
          <w:b w:val="1"/>
          <w:bCs w:val="1"/>
          <w:sz w:val="24"/>
          <w:szCs w:val="24"/>
        </w:rPr>
        <w:t>legacy system</w:t>
      </w:r>
      <w:r w:rsidRPr="25AB08FD" w:rsidR="25AB08FD">
        <w:rPr>
          <w:rStyle w:val="Normal"/>
          <w:sz w:val="24"/>
          <w:szCs w:val="24"/>
        </w:rPr>
        <w:t xml:space="preserve"> built using:</w:t>
      </w:r>
    </w:p>
    <w:p xmlns:wp14="http://schemas.microsoft.com/office/word/2010/wordml" w:rsidP="25AB08FD" w14:paraId="1C4101A1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Java</w:t>
      </w:r>
    </w:p>
    <w:p xmlns:wp14="http://schemas.microsoft.com/office/word/2010/wordml" w:rsidP="25AB08FD" w14:paraId="7114DF8B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Struts (v1 / v2)</w:t>
      </w:r>
    </w:p>
    <w:p xmlns:wp14="http://schemas.microsoft.com/office/word/2010/wordml" w:rsidP="25AB08FD" w14:paraId="41EE2B12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JSP / HTML</w:t>
      </w:r>
    </w:p>
    <w:p xmlns:wp14="http://schemas.microsoft.com/office/word/2010/wordml" w:rsidP="25AB08FD" w14:paraId="524731C5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Oracle Database</w:t>
      </w:r>
    </w:p>
    <w:p xmlns:wp14="http://schemas.microsoft.com/office/word/2010/wordml" w:rsidP="25AB08FD" w14:paraId="582C05DB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It works as a </w:t>
      </w:r>
      <w:r w:rsidRPr="25AB08FD" w:rsidR="25AB08FD">
        <w:rPr>
          <w:rStyle w:val="Normal"/>
          <w:b w:val="1"/>
          <w:bCs w:val="1"/>
          <w:sz w:val="24"/>
          <w:szCs w:val="24"/>
        </w:rPr>
        <w:t>front‑end operational system</w:t>
      </w:r>
      <w:r w:rsidRPr="25AB08FD" w:rsidR="25AB08FD">
        <w:rPr>
          <w:rStyle w:val="Normal"/>
          <w:sz w:val="24"/>
          <w:szCs w:val="24"/>
        </w:rPr>
        <w:t xml:space="preserve"> connected to a </w:t>
      </w:r>
      <w:r w:rsidRPr="25AB08FD" w:rsidR="25AB08FD">
        <w:rPr>
          <w:rStyle w:val="Normal"/>
          <w:b w:val="1"/>
          <w:bCs w:val="1"/>
          <w:sz w:val="24"/>
          <w:szCs w:val="24"/>
        </w:rPr>
        <w:t>core settlement engine</w:t>
      </w:r>
      <w:r w:rsidRPr="25AB08FD" w:rsidR="25AB08FD">
        <w:rPr>
          <w:rStyle w:val="Normal"/>
          <w:sz w:val="24"/>
          <w:szCs w:val="24"/>
        </w:rPr>
        <w:t xml:space="preserve"> and several upstream systems.</w:t>
      </w:r>
    </w:p>
    <w:p xmlns:wp14="http://schemas.microsoft.com/office/word/2010/wordml" w:rsidP="25AB08FD" w14:paraId="5A39BBE3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454F9EA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3. Business Context – Trade Settlement Basics</w:t>
      </w:r>
    </w:p>
    <w:p xmlns:wp14="http://schemas.microsoft.com/office/word/2010/wordml" w:rsidP="25AB08FD" w14:paraId="7CFD4187" wp14:textId="77777777">
      <w:pPr>
        <w:pStyle w:val="Heading3"/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What is Trade Settlement?</w:t>
      </w:r>
    </w:p>
    <w:p xmlns:wp14="http://schemas.microsoft.com/office/word/2010/wordml" w:rsidP="25AB08FD" w14:paraId="1B8341D4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Trade settlement is the process where </w:t>
      </w:r>
      <w:r w:rsidRPr="25AB08FD" w:rsidR="25AB08FD">
        <w:rPr>
          <w:rStyle w:val="Normal"/>
          <w:b w:val="1"/>
          <w:bCs w:val="1"/>
          <w:sz w:val="24"/>
          <w:szCs w:val="24"/>
        </w:rPr>
        <w:t>securities are exchanged for cash</w:t>
      </w:r>
      <w:r w:rsidRPr="25AB08FD" w:rsidR="25AB08FD">
        <w:rPr>
          <w:rStyle w:val="Normal"/>
          <w:sz w:val="24"/>
          <w:szCs w:val="24"/>
        </w:rPr>
        <w:t xml:space="preserve"> between buyer and seller after a trade is executed.</w:t>
      </w:r>
    </w:p>
    <w:p xmlns:wp14="http://schemas.microsoft.com/office/word/2010/wordml" w:rsidP="25AB08FD" w14:paraId="25FBF3A4" wp14:textId="77777777">
      <w:pPr>
        <w:pStyle w:val="Heading3"/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Key Dates</w:t>
      </w:r>
    </w:p>
    <w:p xmlns:wp14="http://schemas.microsoft.com/office/word/2010/wordml" w:rsidP="25AB08FD" w14:paraId="5DBCA69C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Trade Date (T)</w:t>
      </w:r>
      <w:r w:rsidRPr="25AB08FD" w:rsidR="25AB08FD">
        <w:rPr>
          <w:rStyle w:val="Normal"/>
          <w:sz w:val="24"/>
          <w:szCs w:val="24"/>
        </w:rPr>
        <w:t xml:space="preserve"> → Date on which trade is agreed</w:t>
      </w:r>
    </w:p>
    <w:p xmlns:wp14="http://schemas.microsoft.com/office/word/2010/wordml" w:rsidP="25AB08FD" w14:paraId="3029828C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Settlement Date (T+1 / T+2)</w:t>
      </w:r>
      <w:r w:rsidRPr="25AB08FD" w:rsidR="25AB08FD">
        <w:rPr>
          <w:rStyle w:val="Normal"/>
          <w:sz w:val="24"/>
          <w:szCs w:val="24"/>
        </w:rPr>
        <w:t xml:space="preserve"> → Date on which securities and cash are exchanged</w:t>
      </w:r>
    </w:p>
    <w:p xmlns:wp14="http://schemas.microsoft.com/office/word/2010/wordml" w:rsidP="25AB08FD" w14:paraId="656D13DB" wp14:textId="77777777">
      <w:pPr>
        <w:pStyle w:val="Heading3"/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What Happens If Settlement Fails?</w:t>
      </w:r>
    </w:p>
    <w:p xmlns:wp14="http://schemas.microsoft.com/office/word/2010/wordml" w:rsidP="25AB08FD" w14:paraId="51AC3BE8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If there is any issue (data mismatch, missing confirmation, validation error):</w:t>
      </w:r>
    </w:p>
    <w:p xmlns:wp14="http://schemas.microsoft.com/office/word/2010/wordml" w:rsidP="25AB08FD" w14:paraId="48620AD5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The trade </w:t>
      </w:r>
      <w:r w:rsidRPr="25AB08FD" w:rsidR="25AB08FD">
        <w:rPr>
          <w:rStyle w:val="Normal"/>
          <w:b w:val="1"/>
          <w:bCs w:val="1"/>
          <w:sz w:val="24"/>
          <w:szCs w:val="24"/>
        </w:rPr>
        <w:t>does not settle</w:t>
      </w:r>
    </w:p>
    <w:p xmlns:wp14="http://schemas.microsoft.com/office/word/2010/wordml" w:rsidP="25AB08FD" w14:paraId="072F5BC8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It moves to an </w:t>
      </w:r>
      <w:r w:rsidRPr="25AB08FD" w:rsidR="25AB08FD">
        <w:rPr>
          <w:rStyle w:val="Normal"/>
          <w:b w:val="1"/>
          <w:bCs w:val="1"/>
          <w:sz w:val="24"/>
          <w:szCs w:val="24"/>
        </w:rPr>
        <w:t>Error Queue</w:t>
      </w:r>
    </w:p>
    <w:p xmlns:wp14="http://schemas.microsoft.com/office/word/2010/wordml" w:rsidP="25AB08FD" w14:paraId="6B2B94C4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Manual intervention is </w:t>
      </w:r>
      <w:r w:rsidRPr="25AB08FD" w:rsidR="25AB08FD">
        <w:rPr>
          <w:rStyle w:val="Normal"/>
          <w:sz w:val="24"/>
          <w:szCs w:val="24"/>
        </w:rPr>
        <w:t>required</w:t>
      </w:r>
    </w:p>
    <w:p xmlns:wp14="http://schemas.microsoft.com/office/word/2010/wordml" w:rsidP="25AB08FD" w14:paraId="41C8F396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w:rsidR="25AB08FD" w:rsidP="25AB08FD" w:rsidRDefault="25AB08FD" w14:paraId="205B18E5" w14:textId="07AF89AD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25AB08FD" w14:paraId="533CFB69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 xml:space="preserve">4. How DB SIRE Fits </w:t>
      </w:r>
      <w:r w:rsidRPr="25AB08FD" w:rsidR="25AB08FD">
        <w:rPr>
          <w:rStyle w:val="Normal"/>
          <w:b w:val="1"/>
          <w:bCs w:val="1"/>
          <w:sz w:val="24"/>
          <w:szCs w:val="24"/>
        </w:rPr>
        <w:t>Into</w:t>
      </w:r>
      <w:r w:rsidRPr="25AB08FD" w:rsidR="25AB08FD">
        <w:rPr>
          <w:rStyle w:val="Normal"/>
          <w:b w:val="1"/>
          <w:bCs w:val="1"/>
          <w:sz w:val="24"/>
          <w:szCs w:val="24"/>
        </w:rPr>
        <w:t xml:space="preserve"> the Settlement Flow</w:t>
      </w:r>
    </w:p>
    <w:p xmlns:wp14="http://schemas.microsoft.com/office/word/2010/wordml" w:rsidP="25AB08FD" w14:paraId="57C716DE" wp14:textId="77777777">
      <w:pPr>
        <w:pStyle w:val="Heading3"/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High‑Level Flow</w:t>
      </w:r>
    </w:p>
    <w:p xmlns:wp14="http://schemas.microsoft.com/office/word/2010/wordml" w:rsidP="25AB08FD" w14:paraId="6263E58C" wp14:textId="77777777">
      <w:pPr>
        <w:pStyle w:val="ListParagraph"/>
        <w:numPr>
          <w:ilvl w:val="0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Trade is executed in the market</w:t>
      </w:r>
    </w:p>
    <w:p xmlns:wp14="http://schemas.microsoft.com/office/word/2010/wordml" w:rsidP="25AB08FD" w14:paraId="6F85E691" wp14:textId="77777777">
      <w:pPr>
        <w:pStyle w:val="ListParagraph"/>
        <w:numPr>
          <w:ilvl w:val="0"/>
          <w:numId w:val="7"/>
        </w:num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Settlement instructions are exchanged using </w:t>
      </w:r>
      <w:r w:rsidRPr="25AB08FD" w:rsidR="25AB08FD">
        <w:rPr>
          <w:rStyle w:val="Normal"/>
          <w:b w:val="1"/>
          <w:bCs w:val="1"/>
          <w:sz w:val="24"/>
          <w:szCs w:val="24"/>
        </w:rPr>
        <w:t>SWIFT messages</w:t>
      </w:r>
    </w:p>
    <w:p xmlns:wp14="http://schemas.microsoft.com/office/word/2010/wordml" w:rsidP="25AB08FD" w14:paraId="7E800A91" wp14:textId="77777777">
      <w:pPr>
        <w:pStyle w:val="ListParagraph"/>
        <w:numPr>
          <w:ilvl w:val="0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Instructions enter the settlement engine</w:t>
      </w:r>
    </w:p>
    <w:p xmlns:wp14="http://schemas.microsoft.com/office/word/2010/wordml" w:rsidP="25AB08FD" w14:paraId="2E102FA2" wp14:textId="77777777">
      <w:pPr>
        <w:pStyle w:val="ListParagraph"/>
        <w:numPr>
          <w:ilvl w:val="0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If validation fails → instruction moves to DB SIRE</w:t>
      </w:r>
    </w:p>
    <w:p xmlns:wp14="http://schemas.microsoft.com/office/word/2010/wordml" w:rsidP="25AB08FD" w14:paraId="7A8AD0F8" wp14:textId="77777777">
      <w:pPr>
        <w:pStyle w:val="ListParagraph"/>
        <w:numPr>
          <w:ilvl w:val="0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Operations users:</w:t>
      </w:r>
    </w:p>
    <w:p xmlns:wp14="http://schemas.microsoft.com/office/word/2010/wordml" w:rsidP="25AB08FD" w14:paraId="54F2CF0F" wp14:textId="77777777">
      <w:pPr>
        <w:pStyle w:val="ListParagraph"/>
        <w:pStyle w:val="ListParagraph"/>
        <w:numPr>
          <w:ilvl w:val="1"/>
          <w:numId w:val="7"/>
        </w:numPr>
        <w:numPr>
          <w:ilvl w:val="1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Search the instruction</w:t>
      </w:r>
    </w:p>
    <w:p xmlns:wp14="http://schemas.microsoft.com/office/word/2010/wordml" w:rsidP="25AB08FD" w14:paraId="563C626E" wp14:textId="77777777">
      <w:pPr>
        <w:pStyle w:val="ListParagraph"/>
        <w:pStyle w:val="ListParagraph"/>
        <w:numPr>
          <w:ilvl w:val="1"/>
          <w:numId w:val="7"/>
        </w:numPr>
        <w:numPr>
          <w:ilvl w:val="1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Analyse</w:t>
      </w:r>
      <w:r w:rsidRPr="25AB08FD" w:rsidR="25AB08FD">
        <w:rPr>
          <w:rStyle w:val="Normal"/>
          <w:sz w:val="24"/>
          <w:szCs w:val="24"/>
        </w:rPr>
        <w:t xml:space="preserve"> the issue</w:t>
      </w:r>
    </w:p>
    <w:p xmlns:wp14="http://schemas.microsoft.com/office/word/2010/wordml" w:rsidP="25AB08FD" w14:paraId="32468080" wp14:textId="77777777">
      <w:pPr>
        <w:pStyle w:val="ListParagraph"/>
        <w:pStyle w:val="ListParagraph"/>
        <w:numPr>
          <w:ilvl w:val="1"/>
          <w:numId w:val="7"/>
        </w:numPr>
        <w:numPr>
          <w:ilvl w:val="1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Modify incorrect data</w:t>
      </w:r>
    </w:p>
    <w:p xmlns:wp14="http://schemas.microsoft.com/office/word/2010/wordml" w:rsidP="25AB08FD" w14:paraId="7970D937" wp14:textId="77777777">
      <w:pPr>
        <w:pStyle w:val="ListParagraph"/>
        <w:pStyle w:val="ListParagraph"/>
        <w:numPr>
          <w:ilvl w:val="1"/>
          <w:numId w:val="7"/>
        </w:numPr>
        <w:numPr>
          <w:ilvl w:val="1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Validate</w:t>
      </w:r>
    </w:p>
    <w:p xmlns:wp14="http://schemas.microsoft.com/office/word/2010/wordml" w:rsidP="25AB08FD" w14:paraId="756B8DCB" wp14:textId="77777777">
      <w:pPr>
        <w:pStyle w:val="ListParagraph"/>
        <w:pStyle w:val="ListParagraph"/>
        <w:numPr>
          <w:ilvl w:val="1"/>
          <w:numId w:val="7"/>
        </w:numPr>
        <w:numPr>
          <w:ilvl w:val="1"/>
          <w:numId w:val="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Reprocess for settlement</w:t>
      </w:r>
    </w:p>
    <w:p xmlns:wp14="http://schemas.microsoft.com/office/word/2010/wordml" w:rsidP="25AB08FD" w14:paraId="1FE2A64E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DB SIRE acts as a </w:t>
      </w:r>
      <w:r w:rsidRPr="25AB08FD" w:rsidR="25AB08FD">
        <w:rPr>
          <w:rStyle w:val="Normal"/>
          <w:b w:val="1"/>
          <w:bCs w:val="1"/>
          <w:sz w:val="24"/>
          <w:szCs w:val="24"/>
        </w:rPr>
        <w:t>control and correction layer</w:t>
      </w:r>
      <w:r w:rsidRPr="25AB08FD" w:rsidR="25AB08FD">
        <w:rPr>
          <w:rStyle w:val="Normal"/>
          <w:sz w:val="24"/>
          <w:szCs w:val="24"/>
        </w:rPr>
        <w:t xml:space="preserve"> for failed trades.</w:t>
      </w:r>
    </w:p>
    <w:p xmlns:wp14="http://schemas.microsoft.com/office/word/2010/wordml" w:rsidP="25AB08FD" w14:paraId="72A3D3EC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D802107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5. SWIFT Messages in DB SIRE</w:t>
      </w:r>
    </w:p>
    <w:p xmlns:wp14="http://schemas.microsoft.com/office/word/2010/wordml" w:rsidP="25AB08FD" w14:paraId="63E72AAF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SWIFT messages are </w:t>
      </w:r>
      <w:r w:rsidRPr="25AB08FD" w:rsidR="25AB08FD">
        <w:rPr>
          <w:rStyle w:val="Normal"/>
          <w:b w:val="1"/>
          <w:bCs w:val="1"/>
          <w:sz w:val="24"/>
          <w:szCs w:val="24"/>
        </w:rPr>
        <w:t>standard financial messages</w:t>
      </w:r>
      <w:r w:rsidRPr="25AB08FD" w:rsidR="25AB08FD">
        <w:rPr>
          <w:rStyle w:val="Normal"/>
          <w:sz w:val="24"/>
          <w:szCs w:val="24"/>
        </w:rPr>
        <w:t xml:space="preserve"> exchanged between banks.</w:t>
      </w:r>
    </w:p>
    <w:p xmlns:wp14="http://schemas.microsoft.com/office/word/2010/wordml" w:rsidP="25AB08FD" w14:paraId="793B3AFD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Common types used:</w:t>
      </w:r>
    </w:p>
    <w:p xmlns:wp14="http://schemas.microsoft.com/office/word/2010/wordml" w:rsidP="25AB08FD" w14:paraId="7D6A3ABB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MT54x series</w:t>
      </w:r>
      <w:r w:rsidRPr="25AB08FD" w:rsidR="25AB08FD">
        <w:rPr>
          <w:rStyle w:val="Normal"/>
          <w:sz w:val="24"/>
          <w:szCs w:val="24"/>
        </w:rPr>
        <w:t xml:space="preserve"> – Settlement instructions</w:t>
      </w:r>
    </w:p>
    <w:p xmlns:wp14="http://schemas.microsoft.com/office/word/2010/wordml" w:rsidP="25AB08FD" w14:paraId="0A8FDA63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MT578</w:t>
      </w:r>
      <w:r w:rsidRPr="25AB08FD" w:rsidR="25AB08FD">
        <w:rPr>
          <w:rStyle w:val="Normal"/>
          <w:sz w:val="24"/>
          <w:szCs w:val="24"/>
        </w:rPr>
        <w:t xml:space="preserve"> – Settlement status messages</w:t>
      </w:r>
    </w:p>
    <w:p xmlns:wp14="http://schemas.microsoft.com/office/word/2010/wordml" w:rsidP="25AB08FD" w14:paraId="2F6A2C78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These messages are received through a </w:t>
      </w:r>
      <w:r w:rsidRPr="25AB08FD" w:rsidR="25AB08FD">
        <w:rPr>
          <w:rStyle w:val="Normal"/>
          <w:b w:val="1"/>
          <w:bCs w:val="1"/>
          <w:sz w:val="24"/>
          <w:szCs w:val="24"/>
        </w:rPr>
        <w:t>Message Broker</w:t>
      </w:r>
      <w:r w:rsidRPr="25AB08FD" w:rsidR="25AB08FD">
        <w:rPr>
          <w:rStyle w:val="Normal"/>
          <w:sz w:val="24"/>
          <w:szCs w:val="24"/>
        </w:rPr>
        <w:t>, which sends data to DB SIRE.</w:t>
      </w:r>
    </w:p>
    <w:p xmlns:wp14="http://schemas.microsoft.com/office/word/2010/wordml" w:rsidP="25AB08FD" w14:paraId="0D0B940D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35B10A00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6. Key Fields in Settlement Instructions</w:t>
      </w:r>
    </w:p>
    <w:p xmlns:wp14="http://schemas.microsoft.com/office/word/2010/wordml" w:rsidP="25AB08FD" w14:paraId="07B624C0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Each settlement instruction </w:t>
      </w:r>
      <w:r w:rsidRPr="25AB08FD" w:rsidR="25AB08FD">
        <w:rPr>
          <w:rStyle w:val="Normal"/>
          <w:sz w:val="24"/>
          <w:szCs w:val="24"/>
        </w:rPr>
        <w:t>contains</w:t>
      </w:r>
      <w:r w:rsidRPr="25AB08FD" w:rsidR="25AB08FD">
        <w:rPr>
          <w:rStyle w:val="Normal"/>
          <w:sz w:val="24"/>
          <w:szCs w:val="24"/>
        </w:rPr>
        <w:t xml:space="preserve"> critical business data such as:</w:t>
      </w:r>
    </w:p>
    <w:p xmlns:wp14="http://schemas.microsoft.com/office/word/2010/wordml" w:rsidP="25AB08FD" w14:paraId="2B746B39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ISIN (unique security identifier)</w:t>
      </w:r>
    </w:p>
    <w:p xmlns:wp14="http://schemas.microsoft.com/office/word/2010/wordml" w:rsidP="25AB08FD" w14:paraId="091CA4FD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Quantity / Nominal amount</w:t>
      </w:r>
    </w:p>
    <w:p xmlns:wp14="http://schemas.microsoft.com/office/word/2010/wordml" w:rsidP="25AB08FD" w14:paraId="6260EA7A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Settlement amount</w:t>
      </w:r>
    </w:p>
    <w:p xmlns:wp14="http://schemas.microsoft.com/office/word/2010/wordml" w:rsidP="25AB08FD" w14:paraId="0EB3C4A3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Trade date</w:t>
      </w:r>
    </w:p>
    <w:p xmlns:wp14="http://schemas.microsoft.com/office/word/2010/wordml" w:rsidP="25AB08FD" w14:paraId="637BE973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Settlement date</w:t>
      </w:r>
    </w:p>
    <w:p xmlns:wp14="http://schemas.microsoft.com/office/word/2010/wordml" w:rsidP="25AB08FD" w14:paraId="6F9BA44A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Place of settlement (CSD)</w:t>
      </w:r>
    </w:p>
    <w:p xmlns:wp14="http://schemas.microsoft.com/office/word/2010/wordml" w:rsidP="25AB08FD" w14:paraId="28A935C6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Buyer and seller accounts</w:t>
      </w:r>
    </w:p>
    <w:p xmlns:wp14="http://schemas.microsoft.com/office/word/2010/wordml" w:rsidP="25AB08FD" w14:paraId="670184D1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Status and matching rate</w:t>
      </w:r>
    </w:p>
    <w:p xmlns:wp14="http://schemas.microsoft.com/office/word/2010/wordml" w:rsidP="25AB08FD" w14:paraId="577FE654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Even a </w:t>
      </w:r>
      <w:r w:rsidRPr="25AB08FD" w:rsidR="25AB08FD">
        <w:rPr>
          <w:rStyle w:val="Normal"/>
          <w:b w:val="1"/>
          <w:bCs w:val="1"/>
          <w:sz w:val="24"/>
          <w:szCs w:val="24"/>
        </w:rPr>
        <w:t>small mistake</w:t>
      </w:r>
      <w:r w:rsidRPr="25AB08FD" w:rsidR="25AB08FD">
        <w:rPr>
          <w:rStyle w:val="Normal"/>
          <w:sz w:val="24"/>
          <w:szCs w:val="24"/>
        </w:rPr>
        <w:t xml:space="preserve"> in these fields can cause settlement failure.</w:t>
      </w:r>
    </w:p>
    <w:p xmlns:wp14="http://schemas.microsoft.com/office/word/2010/wordml" w:rsidP="25AB08FD" w14:paraId="0E27B00A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w:rsidR="25AB08FD" w:rsidP="25AB08FD" w:rsidRDefault="25AB08FD" w14:paraId="3FDB402F" w14:textId="0DE39F6C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</w:p>
    <w:p w:rsidR="25AB08FD" w:rsidP="25AB08FD" w:rsidRDefault="25AB08FD" w14:paraId="41DA09DD" w14:textId="228BD764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25AB08FD" w14:paraId="6E545F6C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 Core Modules in DB SIRE</w:t>
      </w:r>
    </w:p>
    <w:p xmlns:wp14="http://schemas.microsoft.com/office/word/2010/wordml" w:rsidP="25AB08FD" w14:paraId="60061E4C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59C98023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7.1 Settlements – Error Queue</w:t>
      </w:r>
    </w:p>
    <w:p xmlns:wp14="http://schemas.microsoft.com/office/word/2010/wordml" w:rsidP="25AB08FD" w14:paraId="2B469CB0" wp14:textId="77777777">
      <w:p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b w:val="1"/>
          <w:bCs w:val="1"/>
          <w:sz w:val="24"/>
          <w:szCs w:val="24"/>
        </w:rPr>
        <w:t>Purpose</w:t>
      </w:r>
      <w:r>
        <w:br/>
      </w:r>
      <w:r w:rsidRPr="7FA4CDD6" w:rsidR="25AB08FD">
        <w:rPr>
          <w:rStyle w:val="Normal"/>
          <w:sz w:val="24"/>
          <w:szCs w:val="24"/>
        </w:rPr>
        <w:t>Holds settlement instructions that failed automated processing.</w:t>
      </w:r>
    </w:p>
    <w:p w:rsidR="2DA437AC" w:rsidP="7FA4CDD6" w:rsidRDefault="2DA437AC" w14:paraId="1E7D6444" w14:textId="0EEDEF9E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Instruction fails</w:t>
      </w:r>
    </w:p>
    <w:p w:rsidR="2DA437AC" w:rsidP="7FA4CDD6" w:rsidRDefault="2DA437AC" w14:paraId="1B82DF06" w14:textId="1BAFEE40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Appears in Error Queue</w:t>
      </w:r>
    </w:p>
    <w:p w:rsidR="2DA437AC" w:rsidP="7FA4CDD6" w:rsidRDefault="2DA437AC" w14:paraId="2485A87D" w14:textId="1BBE95C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Modify data</w:t>
      </w:r>
    </w:p>
    <w:p w:rsidR="2DA437AC" w:rsidP="7FA4CDD6" w:rsidRDefault="2DA437AC" w14:paraId="58970549" w14:textId="59A056E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Validate instruction</w:t>
      </w:r>
    </w:p>
    <w:p w:rsidR="2DA437AC" w:rsidP="7FA4CDD6" w:rsidRDefault="2DA437AC" w14:paraId="184E9D55" w14:textId="5656CEB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Resubmit for processing</w:t>
      </w:r>
    </w:p>
    <w:p w:rsidR="2DA437AC" w:rsidP="7FA4CDD6" w:rsidRDefault="2DA437AC" w14:paraId="726C20CC" w14:textId="295EACC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2DA437AC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6     </w:t>
      </w:r>
      <w:r w:rsidRPr="7FA4CDD6" w:rsidR="2DA437AC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Use filters to track error types</w:t>
      </w:r>
    </w:p>
    <w:p w:rsidR="7FA4CDD6" w:rsidP="7FA4CDD6" w:rsidRDefault="7FA4CDD6" w14:paraId="1FDD6D38" w14:textId="6FE70941">
      <w:pPr>
        <w:spacing w:line="240" w:lineRule="auto"/>
        <w:rPr>
          <w:rStyle w:val="Normal"/>
          <w:sz w:val="24"/>
          <w:szCs w:val="24"/>
        </w:rPr>
      </w:pPr>
    </w:p>
    <w:p xmlns:wp14="http://schemas.microsoft.com/office/word/2010/wordml" w:rsidP="25AB08FD" w14:paraId="37F163D8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Common failure reasons</w:t>
      </w:r>
    </w:p>
    <w:p xmlns:wp14="http://schemas.microsoft.com/office/word/2010/wordml" w:rsidP="25AB08FD" w14:paraId="6A39DD67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Invalid ISIN</w:t>
      </w:r>
    </w:p>
    <w:p xmlns:wp14="http://schemas.microsoft.com/office/word/2010/wordml" w:rsidP="25AB08FD" w14:paraId="64AB3273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Incorrect dates</w:t>
      </w:r>
    </w:p>
    <w:p xmlns:wp14="http://schemas.microsoft.com/office/word/2010/wordml" w:rsidP="25AB08FD" w14:paraId="263A525C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Missing account details</w:t>
      </w:r>
    </w:p>
    <w:p xmlns:wp14="http://schemas.microsoft.com/office/word/2010/wordml" w:rsidP="25AB08FD" w14:paraId="6CD14CC2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Insufficient stock balance</w:t>
      </w:r>
    </w:p>
    <w:p xmlns:wp14="http://schemas.microsoft.com/office/word/2010/wordml" w:rsidP="25AB08FD" w14:paraId="5945A35E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Counterparty mismatch</w:t>
      </w:r>
    </w:p>
    <w:p xmlns:wp14="http://schemas.microsoft.com/office/word/2010/wordml" w:rsidP="25AB08FD" w14:paraId="7671C5BD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User Actions</w:t>
      </w:r>
    </w:p>
    <w:p xmlns:wp14="http://schemas.microsoft.com/office/word/2010/wordml" w:rsidP="25AB08FD" w14:paraId="0EC77159" wp14:textId="77777777">
      <w:pPr>
        <w:pStyle w:val="ListParagraph"/>
        <w:numPr>
          <w:ilvl w:val="0"/>
          <w:numId w:val="1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Search using filters</w:t>
      </w:r>
    </w:p>
    <w:p xmlns:wp14="http://schemas.microsoft.com/office/word/2010/wordml" w:rsidP="25AB08FD" w14:paraId="1CADD5AD" wp14:textId="77777777">
      <w:pPr>
        <w:pStyle w:val="ListParagraph"/>
        <w:numPr>
          <w:ilvl w:val="0"/>
          <w:numId w:val="1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Open instruction</w:t>
      </w:r>
    </w:p>
    <w:p xmlns:wp14="http://schemas.microsoft.com/office/word/2010/wordml" w:rsidP="25AB08FD" w14:paraId="085D8E55" wp14:textId="77777777">
      <w:pPr>
        <w:pStyle w:val="ListParagraph"/>
        <w:numPr>
          <w:ilvl w:val="0"/>
          <w:numId w:val="1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Modify incorrect fields</w:t>
      </w:r>
    </w:p>
    <w:p xmlns:wp14="http://schemas.microsoft.com/office/word/2010/wordml" w:rsidP="25AB08FD" w14:paraId="49901DA6" wp14:textId="77777777">
      <w:pPr>
        <w:pStyle w:val="ListParagraph"/>
        <w:numPr>
          <w:ilvl w:val="0"/>
          <w:numId w:val="1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Validate</w:t>
      </w:r>
    </w:p>
    <w:p xmlns:wp14="http://schemas.microsoft.com/office/word/2010/wordml" w:rsidP="25AB08FD" w14:paraId="2D69D159" wp14:textId="77777777">
      <w:pPr>
        <w:pStyle w:val="ListParagraph"/>
        <w:numPr>
          <w:ilvl w:val="0"/>
          <w:numId w:val="1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Reprocess</w:t>
      </w:r>
    </w:p>
    <w:p xmlns:wp14="http://schemas.microsoft.com/office/word/2010/wordml" w:rsidP="25AB08FD" w14:paraId="364AD365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Important Rule</w:t>
      </w:r>
      <w:r w:rsidRPr="25AB08FD" w:rsidR="25AB08FD">
        <w:rPr>
          <w:rStyle w:val="Normal"/>
          <w:sz w:val="24"/>
          <w:szCs w:val="24"/>
        </w:rPr>
        <w:t xml:space="preserve"> Only validated instructions</w:t>
      </w:r>
      <w:r w:rsidRPr="25AB08FD" w:rsidR="25AB08FD">
        <w:rPr>
          <w:rStyle w:val="Normal"/>
          <w:sz w:val="24"/>
          <w:szCs w:val="24"/>
        </w:rPr>
        <w:t xml:space="preserve"> can be reprocessed.</w:t>
      </w:r>
    </w:p>
    <w:p xmlns:wp14="http://schemas.microsoft.com/office/word/2010/wordml" w:rsidP="25AB08FD" w14:paraId="44EAFD9C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7A8C882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7.2 Manual Entry</w:t>
      </w:r>
    </w:p>
    <w:p xmlns:wp14="http://schemas.microsoft.com/office/word/2010/wordml" w:rsidP="25AB08FD" w14:paraId="28F664E5" wp14:textId="77777777">
      <w:p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b w:val="1"/>
          <w:bCs w:val="1"/>
          <w:sz w:val="24"/>
          <w:szCs w:val="24"/>
        </w:rPr>
        <w:t>Purpose</w:t>
      </w:r>
      <w:r>
        <w:br/>
      </w:r>
      <w:r w:rsidRPr="7FA4CDD6" w:rsidR="25AB08FD">
        <w:rPr>
          <w:rStyle w:val="Normal"/>
          <w:sz w:val="24"/>
          <w:szCs w:val="24"/>
        </w:rPr>
        <w:t xml:space="preserve">Used when settlement instructions are </w:t>
      </w:r>
      <w:r w:rsidRPr="7FA4CDD6" w:rsidR="25AB08FD">
        <w:rPr>
          <w:rStyle w:val="Normal"/>
          <w:b w:val="1"/>
          <w:bCs w:val="1"/>
          <w:sz w:val="24"/>
          <w:szCs w:val="24"/>
        </w:rPr>
        <w:t>not received automatically</w:t>
      </w:r>
      <w:r w:rsidRPr="7FA4CDD6" w:rsidR="25AB08FD">
        <w:rPr>
          <w:rStyle w:val="Normal"/>
          <w:sz w:val="24"/>
          <w:szCs w:val="24"/>
        </w:rPr>
        <w:t>.</w:t>
      </w:r>
    </w:p>
    <w:p w:rsidR="5A7F6459" w:rsidP="7FA4CDD6" w:rsidRDefault="5A7F6459" w14:paraId="750441E2" w14:textId="12FF144C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5A7F6459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7FA4CDD6" w:rsidR="5A7F6459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Capture instruction manually</w:t>
      </w:r>
    </w:p>
    <w:p w:rsidR="5A7F6459" w:rsidP="7FA4CDD6" w:rsidRDefault="5A7F6459" w14:paraId="609AE196" w14:textId="2EA45545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5A7F6459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7FA4CDD6" w:rsidR="5A7F6459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Validate fields</w:t>
      </w:r>
    </w:p>
    <w:p w:rsidR="5A7F6459" w:rsidP="7FA4CDD6" w:rsidRDefault="5A7F6459" w14:paraId="78BFA7C7" w14:textId="766ED555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5A7F6459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7FA4CDD6" w:rsidR="5A7F6459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Instruction enters processing</w:t>
      </w:r>
    </w:p>
    <w:p w:rsidR="5A7F6459" w:rsidP="7FA4CDD6" w:rsidRDefault="5A7F6459" w14:paraId="149919CD" w14:textId="78DC580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5A7F6459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  <w:r w:rsidRPr="7FA4CDD6" w:rsidR="5A7F6459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Enquiry for tracking</w:t>
      </w:r>
    </w:p>
    <w:p w:rsidR="5A7F6459" w:rsidP="7FA4CDD6" w:rsidRDefault="5A7F6459" w14:paraId="2FDE221F" w14:textId="193854B9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5A7F6459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r w:rsidRPr="7FA4CDD6" w:rsidR="5A7F6459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Filter to refine results</w:t>
      </w:r>
    </w:p>
    <w:p w:rsidR="7FA4CDD6" w:rsidP="7FA4CDD6" w:rsidRDefault="7FA4CDD6" w14:paraId="74EEC073" w14:textId="76E241AA">
      <w:pPr>
        <w:spacing w:line="240" w:lineRule="auto"/>
        <w:rPr>
          <w:rStyle w:val="Normal"/>
          <w:sz w:val="24"/>
          <w:szCs w:val="24"/>
        </w:rPr>
      </w:pPr>
    </w:p>
    <w:p xmlns:wp14="http://schemas.microsoft.com/office/word/2010/wordml" w:rsidP="25AB08FD" w14:paraId="33C8E62E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Flow</w:t>
      </w:r>
    </w:p>
    <w:p xmlns:wp14="http://schemas.microsoft.com/office/word/2010/wordml" w:rsidP="25AB08FD" w14:paraId="5AFF2834" wp14:textId="77777777">
      <w:pPr>
        <w:pStyle w:val="ListParagraph"/>
        <w:numPr>
          <w:ilvl w:val="0"/>
          <w:numId w:val="1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User captures instruction manually</w:t>
      </w:r>
    </w:p>
    <w:p xmlns:wp14="http://schemas.microsoft.com/office/word/2010/wordml" w:rsidP="25AB08FD" w14:paraId="0D1643FE" wp14:textId="77777777">
      <w:pPr>
        <w:pStyle w:val="ListParagraph"/>
        <w:numPr>
          <w:ilvl w:val="0"/>
          <w:numId w:val="1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System </w:t>
      </w:r>
      <w:r w:rsidRPr="25AB08FD" w:rsidR="25AB08FD">
        <w:rPr>
          <w:rStyle w:val="Normal"/>
          <w:sz w:val="24"/>
          <w:szCs w:val="24"/>
        </w:rPr>
        <w:t>validates</w:t>
      </w:r>
      <w:r w:rsidRPr="25AB08FD" w:rsidR="25AB08FD">
        <w:rPr>
          <w:rStyle w:val="Normal"/>
          <w:sz w:val="24"/>
          <w:szCs w:val="24"/>
        </w:rPr>
        <w:t xml:space="preserve"> mandatory fields</w:t>
      </w:r>
    </w:p>
    <w:p xmlns:wp14="http://schemas.microsoft.com/office/word/2010/wordml" w:rsidP="25AB08FD" w14:paraId="543EDD57" wp14:textId="77777777">
      <w:pPr>
        <w:pStyle w:val="ListParagraph"/>
        <w:numPr>
          <w:ilvl w:val="0"/>
          <w:numId w:val="1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Instruction enters settlement processing</w:t>
      </w:r>
    </w:p>
    <w:p xmlns:wp14="http://schemas.microsoft.com/office/word/2010/wordml" w:rsidP="25AB08FD" w14:paraId="4827746D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Validations</w:t>
      </w:r>
    </w:p>
    <w:p xmlns:wp14="http://schemas.microsoft.com/office/word/2010/wordml" w:rsidP="25AB08FD" w14:paraId="374092A9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Mandatory fields</w:t>
      </w:r>
    </w:p>
    <w:p xmlns:wp14="http://schemas.microsoft.com/office/word/2010/wordml" w:rsidP="25AB08FD" w14:paraId="6C227D59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Date rules</w:t>
      </w:r>
    </w:p>
    <w:p xmlns:wp14="http://schemas.microsoft.com/office/word/2010/wordml" w:rsidP="25AB08FD" w14:paraId="626190AD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Duplicate detection</w:t>
      </w:r>
    </w:p>
    <w:p xmlns:wp14="http://schemas.microsoft.com/office/word/2010/wordml" w:rsidP="25AB08FD" w14:paraId="25A43BC8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Account existence</w:t>
      </w:r>
    </w:p>
    <w:p xmlns:wp14="http://schemas.microsoft.com/office/word/2010/wordml" w:rsidP="25AB08FD" w14:paraId="4B94D5A5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w:rsidR="25AB08FD" w:rsidP="25AB08FD" w:rsidRDefault="25AB08FD" w14:paraId="364756BB" w14:textId="4DF31484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25AB08FD" w14:paraId="55E3EBF0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7.3 Manual Hold &amp; Release</w:t>
      </w:r>
    </w:p>
    <w:p xmlns:wp14="http://schemas.microsoft.com/office/word/2010/wordml" w:rsidP="25AB08FD" w14:paraId="4E1AA1F3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Purpose</w:t>
      </w:r>
      <w:r>
        <w:br/>
      </w:r>
      <w:r w:rsidRPr="25AB08FD" w:rsidR="25AB08FD">
        <w:rPr>
          <w:rStyle w:val="Normal"/>
          <w:sz w:val="24"/>
          <w:szCs w:val="24"/>
        </w:rPr>
        <w:t xml:space="preserve">Used to </w:t>
      </w:r>
      <w:r w:rsidRPr="25AB08FD" w:rsidR="25AB08FD">
        <w:rPr>
          <w:rStyle w:val="Normal"/>
          <w:b w:val="1"/>
          <w:bCs w:val="1"/>
          <w:sz w:val="24"/>
          <w:szCs w:val="24"/>
        </w:rPr>
        <w:t>temporarily stop settlement</w:t>
      </w:r>
      <w:r w:rsidRPr="25AB08FD" w:rsidR="25AB08FD">
        <w:rPr>
          <w:rStyle w:val="Normal"/>
          <w:sz w:val="24"/>
          <w:szCs w:val="24"/>
        </w:rPr>
        <w:t xml:space="preserve"> due to:</w:t>
      </w:r>
    </w:p>
    <w:p xmlns:wp14="http://schemas.microsoft.com/office/word/2010/wordml" w:rsidP="25AB08FD" w14:paraId="19760777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Compliance</w:t>
      </w:r>
    </w:p>
    <w:p xmlns:wp14="http://schemas.microsoft.com/office/word/2010/wordml" w:rsidP="25AB08FD" w14:paraId="3AF579A0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Risk issues</w:t>
      </w:r>
    </w:p>
    <w:p xmlns:wp14="http://schemas.microsoft.com/office/word/2010/wordml" w:rsidP="25AB08FD" w14:paraId="48D63613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Funding problems</w:t>
      </w:r>
    </w:p>
    <w:p xmlns:wp14="http://schemas.microsoft.com/office/word/2010/wordml" w:rsidP="25AB08FD" w14:paraId="01BD0B7B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Client disputes</w:t>
      </w:r>
    </w:p>
    <w:p xmlns:wp14="http://schemas.microsoft.com/office/word/2010/wordml" w:rsidP="25AB08FD" w14:paraId="4407CFBB" wp14:textId="77777777">
      <w:p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b w:val="1"/>
          <w:bCs w:val="1"/>
          <w:sz w:val="24"/>
          <w:szCs w:val="24"/>
        </w:rPr>
        <w:t>Business Rule</w:t>
      </w:r>
      <w:r w:rsidRPr="7FA4CDD6" w:rsidR="25AB08FD">
        <w:rPr>
          <w:rStyle w:val="Normal"/>
          <w:sz w:val="24"/>
          <w:szCs w:val="24"/>
        </w:rPr>
        <w:t xml:space="preserve"> An instruction on </w:t>
      </w:r>
      <w:r w:rsidRPr="7FA4CDD6" w:rsidR="25AB08FD">
        <w:rPr>
          <w:rStyle w:val="Normal"/>
          <w:b w:val="1"/>
          <w:bCs w:val="1"/>
          <w:sz w:val="24"/>
          <w:szCs w:val="24"/>
        </w:rPr>
        <w:t>Hold must never settle</w:t>
      </w:r>
      <w:r w:rsidRPr="7FA4CDD6" w:rsidR="25AB08FD">
        <w:rPr>
          <w:rStyle w:val="Normal"/>
          <w:sz w:val="24"/>
          <w:szCs w:val="24"/>
        </w:rPr>
        <w:t xml:space="preserve"> until it is manually released.</w:t>
      </w:r>
    </w:p>
    <w:p w:rsidR="3504E2FE" w:rsidP="7FA4CDD6" w:rsidRDefault="3504E2FE" w14:paraId="4D41FD0B" w14:textId="50C5323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Instruction in pipeline</w:t>
      </w:r>
    </w:p>
    <w:p w:rsidR="3504E2FE" w:rsidP="7FA4CDD6" w:rsidRDefault="3504E2FE" w14:paraId="07EEB2A1" w14:textId="1E881E53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Apply Hold</w:t>
      </w:r>
    </w:p>
    <w:p w:rsidR="3504E2FE" w:rsidP="7FA4CDD6" w:rsidRDefault="3504E2FE" w14:paraId="4B652B5A" w14:textId="35D7E96C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Instruction frozen (cannot settle)</w:t>
      </w:r>
    </w:p>
    <w:p w:rsidR="3504E2FE" w:rsidP="7FA4CDD6" w:rsidRDefault="3504E2FE" w14:paraId="4B1DF4D7" w14:textId="5C2A200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Issue resolved</w:t>
      </w:r>
    </w:p>
    <w:p w:rsidR="3504E2FE" w:rsidP="7FA4CDD6" w:rsidRDefault="3504E2FE" w14:paraId="4516E54B" w14:textId="11CD53A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Apply Release</w:t>
      </w:r>
    </w:p>
    <w:p w:rsidR="3504E2FE" w:rsidP="7FA4CDD6" w:rsidRDefault="3504E2FE" w14:paraId="5A3B7146" w14:textId="32AB15AE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3504E2FE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6     </w:t>
      </w:r>
      <w:r w:rsidRPr="7FA4CDD6" w:rsidR="3504E2FE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Settlement resumes</w:t>
      </w:r>
    </w:p>
    <w:p w:rsidR="7FA4CDD6" w:rsidP="7FA4CDD6" w:rsidRDefault="7FA4CDD6" w14:paraId="1EF37ACD" w14:textId="59EBB032">
      <w:pPr>
        <w:spacing w:line="240" w:lineRule="auto"/>
        <w:rPr>
          <w:rStyle w:val="Normal"/>
          <w:sz w:val="24"/>
          <w:szCs w:val="24"/>
        </w:rPr>
      </w:pPr>
    </w:p>
    <w:p xmlns:wp14="http://schemas.microsoft.com/office/word/2010/wordml" w:rsidP="25AB08FD" w14:paraId="3DEEC669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0D2B3613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7.4 Alleged Instructions – Enquiry</w:t>
      </w:r>
    </w:p>
    <w:p xmlns:wp14="http://schemas.microsoft.com/office/word/2010/wordml" w:rsidP="25AB08FD" w14:paraId="7A8F36DC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What is an Alleged Instruction?</w:t>
      </w:r>
      <w:r>
        <w:br/>
      </w:r>
      <w:r w:rsidRPr="25AB08FD" w:rsidR="25AB08FD">
        <w:rPr>
          <w:rStyle w:val="Normal"/>
          <w:sz w:val="24"/>
          <w:szCs w:val="24"/>
        </w:rPr>
        <w:t xml:space="preserve">When a counterparty sends a settlement instruction, but the bank does </w:t>
      </w:r>
      <w:r w:rsidRPr="25AB08FD" w:rsidR="25AB08FD">
        <w:rPr>
          <w:rStyle w:val="Normal"/>
          <w:b w:val="1"/>
          <w:bCs w:val="1"/>
          <w:sz w:val="24"/>
          <w:szCs w:val="24"/>
        </w:rPr>
        <w:t>not yet have a matching internal instruction</w:t>
      </w:r>
      <w:r w:rsidRPr="25AB08FD" w:rsidR="25AB08FD">
        <w:rPr>
          <w:rStyle w:val="Normal"/>
          <w:sz w:val="24"/>
          <w:szCs w:val="24"/>
        </w:rPr>
        <w:t>.</w:t>
      </w:r>
    </w:p>
    <w:p xmlns:wp14="http://schemas.microsoft.com/office/word/2010/wordml" w:rsidP="25AB08FD" w14:paraId="088C1037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Why It Matters</w:t>
      </w:r>
      <w:r w:rsidRPr="25AB08FD" w:rsidR="25AB08FD">
        <w:rPr>
          <w:rStyle w:val="Normal"/>
          <w:sz w:val="24"/>
          <w:szCs w:val="24"/>
        </w:rPr>
        <w:t xml:space="preserve"> Unresolved alleged instructions can lead to:</w:t>
      </w:r>
    </w:p>
    <w:p xmlns:wp14="http://schemas.microsoft.com/office/word/2010/wordml" w:rsidP="25AB08FD" w14:paraId="26F36603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Failed settlements</w:t>
      </w:r>
    </w:p>
    <w:p xmlns:wp14="http://schemas.microsoft.com/office/word/2010/wordml" w:rsidP="25AB08FD" w14:paraId="009321DE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Financial penalties</w:t>
      </w:r>
    </w:p>
    <w:p xmlns:wp14="http://schemas.microsoft.com/office/word/2010/wordml" w:rsidP="25AB08FD" w14:paraId="7A13A52F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Reputation damage</w:t>
      </w:r>
    </w:p>
    <w:p xmlns:wp14="http://schemas.microsoft.com/office/word/2010/wordml" w:rsidP="25AB08FD" w14:paraId="12E73C1B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Action</w:t>
      </w:r>
      <w:r w:rsidRPr="25AB08FD" w:rsidR="25AB08FD">
        <w:rPr>
          <w:rStyle w:val="Normal"/>
          <w:sz w:val="24"/>
          <w:szCs w:val="24"/>
        </w:rPr>
        <w:t xml:space="preserve"> Users </w:t>
      </w:r>
      <w:r w:rsidRPr="25AB08FD" w:rsidR="25AB08FD">
        <w:rPr>
          <w:rStyle w:val="Normal"/>
          <w:sz w:val="24"/>
          <w:szCs w:val="24"/>
        </w:rPr>
        <w:t>monitor</w:t>
      </w:r>
      <w:r w:rsidRPr="25AB08FD" w:rsidR="25AB08FD">
        <w:rPr>
          <w:rStyle w:val="Normal"/>
          <w:sz w:val="24"/>
          <w:szCs w:val="24"/>
        </w:rPr>
        <w:t xml:space="preserve"> and resolve by matching or manual validation.</w:t>
      </w:r>
    </w:p>
    <w:p xmlns:wp14="http://schemas.microsoft.com/office/word/2010/wordml" w:rsidP="25AB08FD" w14:paraId="3656B9AB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202D218B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7.5 Stock Balance – Enquiry</w:t>
      </w:r>
    </w:p>
    <w:p xmlns:wp14="http://schemas.microsoft.com/office/word/2010/wordml" w:rsidP="25AB08FD" w14:paraId="23703022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Used to verify </w:t>
      </w:r>
      <w:r w:rsidRPr="25AB08FD" w:rsidR="25AB08FD">
        <w:rPr>
          <w:rStyle w:val="Normal"/>
          <w:b w:val="1"/>
          <w:bCs w:val="1"/>
          <w:sz w:val="24"/>
          <w:szCs w:val="24"/>
        </w:rPr>
        <w:t>available securities</w:t>
      </w:r>
      <w:r w:rsidRPr="25AB08FD" w:rsidR="25AB08FD">
        <w:rPr>
          <w:rStyle w:val="Normal"/>
          <w:sz w:val="24"/>
          <w:szCs w:val="24"/>
        </w:rPr>
        <w:t xml:space="preserve"> before settlement.</w:t>
      </w:r>
    </w:p>
    <w:p xmlns:wp14="http://schemas.microsoft.com/office/word/2010/wordml" w:rsidP="25AB08FD" w14:paraId="565FC265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Scenarios</w:t>
      </w:r>
    </w:p>
    <w:p xmlns:wp14="http://schemas.microsoft.com/office/word/2010/wordml" w:rsidP="25AB08FD" w14:paraId="6B1DE8DD" wp14:textId="77777777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Sufficient balance → settlement succeeds</w:t>
      </w:r>
    </w:p>
    <w:p xmlns:wp14="http://schemas.microsoft.com/office/word/2010/wordml" w:rsidP="25AB08FD" w14:paraId="1EEF30FA" wp14:textId="77777777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Insufficient balance → settlement fails or queues</w:t>
      </w:r>
    </w:p>
    <w:p xmlns:wp14="http://schemas.microsoft.com/office/word/2010/wordml" w:rsidP="25AB08FD" w14:paraId="45FB0818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6C657B2E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7.6 Corporate Actions – CA Error Queue</w:t>
      </w:r>
    </w:p>
    <w:p xmlns:wp14="http://schemas.microsoft.com/office/word/2010/wordml" w:rsidP="25AB08FD" w14:paraId="4B2295B3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Handles events like:</w:t>
      </w:r>
    </w:p>
    <w:p xmlns:wp14="http://schemas.microsoft.com/office/word/2010/wordml" w:rsidP="25AB08FD" w14:paraId="48137C78" wp14:textId="77777777">
      <w:pPr>
        <w:pStyle w:val="ListParagraph"/>
        <w:pStyle w:val="ListParagraph"/>
        <w:numPr>
          <w:ilvl w:val="0"/>
          <w:numId w:val="17"/>
        </w:numPr>
        <w:numPr>
          <w:ilvl w:val="0"/>
          <w:numId w:val="1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Dividends</w:t>
      </w:r>
    </w:p>
    <w:p xmlns:wp14="http://schemas.microsoft.com/office/word/2010/wordml" w:rsidP="25AB08FD" w14:paraId="44A80E62" wp14:textId="77777777">
      <w:pPr>
        <w:pStyle w:val="ListParagraph"/>
        <w:pStyle w:val="ListParagraph"/>
        <w:numPr>
          <w:ilvl w:val="0"/>
          <w:numId w:val="17"/>
        </w:numPr>
        <w:numPr>
          <w:ilvl w:val="0"/>
          <w:numId w:val="1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Stock splits</w:t>
      </w:r>
    </w:p>
    <w:p xmlns:wp14="http://schemas.microsoft.com/office/word/2010/wordml" w:rsidP="25AB08FD" w14:paraId="58A0D1EB" wp14:textId="77777777">
      <w:pPr>
        <w:pStyle w:val="ListParagraph"/>
        <w:pStyle w:val="ListParagraph"/>
        <w:numPr>
          <w:ilvl w:val="0"/>
          <w:numId w:val="17"/>
        </w:numPr>
        <w:numPr>
          <w:ilvl w:val="0"/>
          <w:numId w:val="1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Bonus issues</w:t>
      </w:r>
    </w:p>
    <w:p xmlns:wp14="http://schemas.microsoft.com/office/word/2010/wordml" w:rsidP="25AB08FD" w14:paraId="70AAE989" wp14:textId="77777777">
      <w:pPr>
        <w:pStyle w:val="ListParagraph"/>
        <w:pStyle w:val="ListParagraph"/>
        <w:numPr>
          <w:ilvl w:val="0"/>
          <w:numId w:val="17"/>
        </w:numPr>
        <w:numPr>
          <w:ilvl w:val="0"/>
          <w:numId w:val="17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Rights issues</w:t>
      </w:r>
    </w:p>
    <w:p xmlns:wp14="http://schemas.microsoft.com/office/word/2010/wordml" w:rsidP="25AB08FD" w14:paraId="0C702313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Failures occur due to:</w:t>
      </w:r>
    </w:p>
    <w:p xmlns:wp14="http://schemas.microsoft.com/office/word/2010/wordml" w:rsidP="25AB08FD" w14:paraId="4B59D632" wp14:textId="77777777">
      <w:pPr>
        <w:pStyle w:val="ListParagraph"/>
        <w:pStyle w:val="ListParagraph"/>
        <w:numPr>
          <w:ilvl w:val="0"/>
          <w:numId w:val="18"/>
        </w:numPr>
        <w:numPr>
          <w:ilvl w:val="0"/>
          <w:numId w:val="18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Incorrect dates</w:t>
      </w:r>
    </w:p>
    <w:p xmlns:wp14="http://schemas.microsoft.com/office/word/2010/wordml" w:rsidP="25AB08FD" w14:paraId="5CB3A999" wp14:textId="77777777">
      <w:pPr>
        <w:pStyle w:val="ListParagraph"/>
        <w:pStyle w:val="ListParagraph"/>
        <w:numPr>
          <w:ilvl w:val="0"/>
          <w:numId w:val="18"/>
        </w:numPr>
        <w:numPr>
          <w:ilvl w:val="0"/>
          <w:numId w:val="18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Wrong entitlement calculation</w:t>
      </w:r>
    </w:p>
    <w:p xmlns:wp14="http://schemas.microsoft.com/office/word/2010/wordml" w:rsidP="25AB08FD" w14:paraId="772B6BB3" wp14:textId="77777777">
      <w:pPr>
        <w:pStyle w:val="ListParagraph"/>
        <w:pStyle w:val="ListParagraph"/>
        <w:numPr>
          <w:ilvl w:val="0"/>
          <w:numId w:val="18"/>
        </w:numPr>
        <w:numPr>
          <w:ilvl w:val="0"/>
          <w:numId w:val="18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Account mapping errors</w:t>
      </w:r>
    </w:p>
    <w:p xmlns:wp14="http://schemas.microsoft.com/office/word/2010/wordml" w:rsidP="25AB08FD" w14:paraId="2165D466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Flow is </w:t>
      </w:r>
      <w:r w:rsidRPr="25AB08FD" w:rsidR="25AB08FD">
        <w:rPr>
          <w:rStyle w:val="Normal"/>
          <w:sz w:val="24"/>
          <w:szCs w:val="24"/>
        </w:rPr>
        <w:t>similar to</w:t>
      </w:r>
      <w:r w:rsidRPr="25AB08FD" w:rsidR="25AB08FD">
        <w:rPr>
          <w:rStyle w:val="Normal"/>
          <w:sz w:val="24"/>
          <w:szCs w:val="24"/>
        </w:rPr>
        <w:t xml:space="preserve"> Settlement Error Queue: </w:t>
      </w:r>
      <w:r w:rsidRPr="25AB08FD" w:rsidR="25AB08FD">
        <w:rPr>
          <w:rStyle w:val="Normal"/>
          <w:sz w:val="24"/>
          <w:szCs w:val="24"/>
        </w:rPr>
        <w:t>Modify</w:t>
      </w:r>
      <w:r w:rsidRPr="25AB08FD" w:rsidR="25AB08FD">
        <w:rPr>
          <w:rStyle w:val="Normal"/>
          <w:sz w:val="24"/>
          <w:szCs w:val="24"/>
        </w:rPr>
        <w:t xml:space="preserve"> → Validate → Reprocess</w:t>
      </w:r>
    </w:p>
    <w:p xmlns:wp14="http://schemas.microsoft.com/office/word/2010/wordml" w:rsidP="25AB08FD" w14:paraId="049F31CB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516105E6" wp14:textId="77777777">
      <w:pPr>
        <w:pStyle w:val="Heading3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7.7 Task Processing</w:t>
      </w:r>
    </w:p>
    <w:p xmlns:wp14="http://schemas.microsoft.com/office/word/2010/wordml" w:rsidP="25AB08FD" w14:paraId="7B288271" wp14:textId="2F317EB9">
      <w:p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sz w:val="24"/>
          <w:szCs w:val="24"/>
        </w:rPr>
        <w:t xml:space="preserve">Used for </w:t>
      </w:r>
      <w:r w:rsidRPr="7FA4CDD6" w:rsidR="25AB08FD">
        <w:rPr>
          <w:rStyle w:val="Normal"/>
          <w:b w:val="1"/>
          <w:bCs w:val="1"/>
          <w:sz w:val="24"/>
          <w:szCs w:val="24"/>
        </w:rPr>
        <w:t>manual review tasks</w:t>
      </w:r>
      <w:r w:rsidRPr="7FA4CDD6" w:rsidR="25AB08FD">
        <w:rPr>
          <w:rStyle w:val="Normal"/>
          <w:sz w:val="24"/>
          <w:szCs w:val="24"/>
        </w:rPr>
        <w:t xml:space="preserve"> generated by the system or users.</w:t>
      </w:r>
    </w:p>
    <w:p w:rsidR="64FB41FA" w:rsidP="7FA4CDD6" w:rsidRDefault="64FB41FA" w14:paraId="6A0564A8" w14:textId="0D858E1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64FB41F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7FA4CDD6" w:rsidR="64FB41F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Task created (system or user)</w:t>
      </w:r>
    </w:p>
    <w:p w:rsidR="64FB41FA" w:rsidP="7FA4CDD6" w:rsidRDefault="64FB41FA" w14:paraId="7AA1D795" w14:textId="65A6EEE1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64FB41F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7FA4CDD6" w:rsidR="64FB41F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Assigned to ops team</w:t>
      </w:r>
    </w:p>
    <w:p w:rsidR="64FB41FA" w:rsidP="7FA4CDD6" w:rsidRDefault="64FB41FA" w14:paraId="713365FF" w14:textId="094379E8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64FB41F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7FA4CDD6" w:rsidR="64FB41F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Processed</w:t>
      </w:r>
    </w:p>
    <w:p w:rsidR="64FB41FA" w:rsidP="7FA4CDD6" w:rsidRDefault="64FB41FA" w14:paraId="26302597" w14:textId="281A8B85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7FA4CDD6" w:rsidR="64FB41FA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  <w:r w:rsidRPr="7FA4CDD6" w:rsidR="64FB41FA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→ Task closed</w:t>
      </w:r>
    </w:p>
    <w:p w:rsidR="7FA4CDD6" w:rsidP="7FA4CDD6" w:rsidRDefault="7FA4CDD6" w14:paraId="3A30D3B5" w14:textId="41A4E036">
      <w:pPr>
        <w:spacing w:line="240" w:lineRule="auto"/>
        <w:rPr>
          <w:rStyle w:val="Normal"/>
          <w:sz w:val="24"/>
          <w:szCs w:val="24"/>
        </w:rPr>
      </w:pPr>
    </w:p>
    <w:p xmlns:wp14="http://schemas.microsoft.com/office/word/2010/wordml" w:rsidP="25AB08FD" w14:paraId="4ACDE741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Flow:</w:t>
      </w:r>
    </w:p>
    <w:p xmlns:wp14="http://schemas.microsoft.com/office/word/2010/wordml" w:rsidP="25AB08FD" w14:paraId="3654EB71" wp14:textId="77777777">
      <w:pPr>
        <w:pStyle w:val="ListParagraph"/>
        <w:numPr>
          <w:ilvl w:val="0"/>
          <w:numId w:val="1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Task creation</w:t>
      </w:r>
    </w:p>
    <w:p xmlns:wp14="http://schemas.microsoft.com/office/word/2010/wordml" w:rsidP="25AB08FD" w14:paraId="2210810C" wp14:textId="77777777">
      <w:pPr>
        <w:pStyle w:val="ListParagraph"/>
        <w:numPr>
          <w:ilvl w:val="0"/>
          <w:numId w:val="1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Assignment</w:t>
      </w:r>
    </w:p>
    <w:p xmlns:wp14="http://schemas.microsoft.com/office/word/2010/wordml" w:rsidP="25AB08FD" w14:paraId="43B2F649" wp14:textId="77777777">
      <w:pPr>
        <w:pStyle w:val="ListParagraph"/>
        <w:numPr>
          <w:ilvl w:val="0"/>
          <w:numId w:val="19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Processing</w:t>
      </w:r>
    </w:p>
    <w:p xmlns:wp14="http://schemas.microsoft.com/office/word/2010/wordml" w:rsidP="25AB08FD" w14:paraId="3B710C9D" wp14:noSpellErr="1" wp14:textId="2C28DFDE">
      <w:pPr>
        <w:pStyle w:val="ListParagraph"/>
        <w:numPr>
          <w:ilvl w:val="0"/>
          <w:numId w:val="19"/>
        </w:numPr>
        <w:spacing w:line="240" w:lineRule="auto"/>
        <w:rPr>
          <w:rStyle w:val="Normal"/>
          <w:sz w:val="24"/>
          <w:szCs w:val="24"/>
        </w:rPr>
      </w:pPr>
      <w:r w:rsidRPr="7FA4CDD6" w:rsidR="25AB08FD">
        <w:rPr>
          <w:rStyle w:val="Normal"/>
          <w:sz w:val="24"/>
          <w:szCs w:val="24"/>
        </w:rPr>
        <w:t>Closure</w:t>
      </w:r>
    </w:p>
    <w:p xmlns:wp14="http://schemas.microsoft.com/office/word/2010/wordml" w:rsidP="25AB08FD" w14:paraId="53128261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042F3D53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8. Filters and Enquiry Screens</w:t>
      </w:r>
    </w:p>
    <w:p xmlns:wp14="http://schemas.microsoft.com/office/word/2010/wordml" w:rsidP="25AB08FD" w14:paraId="4487F391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Filters are used heavily because of </w:t>
      </w:r>
      <w:r w:rsidRPr="25AB08FD" w:rsidR="25AB08FD">
        <w:rPr>
          <w:rStyle w:val="Normal"/>
          <w:b w:val="1"/>
          <w:bCs w:val="1"/>
          <w:sz w:val="24"/>
          <w:szCs w:val="24"/>
        </w:rPr>
        <w:t>large volumes of instructions</w:t>
      </w:r>
      <w:r w:rsidRPr="25AB08FD" w:rsidR="25AB08FD">
        <w:rPr>
          <w:rStyle w:val="Normal"/>
          <w:sz w:val="24"/>
          <w:szCs w:val="24"/>
        </w:rPr>
        <w:t>.</w:t>
      </w:r>
    </w:p>
    <w:p xmlns:wp14="http://schemas.microsoft.com/office/word/2010/wordml" w:rsidP="25AB08FD" w14:paraId="4897F1D8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Common filters:</w:t>
      </w:r>
    </w:p>
    <w:p xmlns:wp14="http://schemas.microsoft.com/office/word/2010/wordml" w:rsidP="25AB08FD" w14:paraId="04290B36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ISIN</w:t>
      </w:r>
    </w:p>
    <w:p xmlns:wp14="http://schemas.microsoft.com/office/word/2010/wordml" w:rsidP="25AB08FD" w14:paraId="5A400F58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Trade Date</w:t>
      </w:r>
    </w:p>
    <w:p xmlns:wp14="http://schemas.microsoft.com/office/word/2010/wordml" w:rsidP="25AB08FD" w14:paraId="6795499F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Settlement Date</w:t>
      </w:r>
    </w:p>
    <w:p xmlns:wp14="http://schemas.microsoft.com/office/word/2010/wordml" w:rsidP="25AB08FD" w14:paraId="1B9FBFDD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Status</w:t>
      </w:r>
    </w:p>
    <w:p xmlns:wp14="http://schemas.microsoft.com/office/word/2010/wordml" w:rsidP="25AB08FD" w14:paraId="5F20B979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Message Type</w:t>
      </w:r>
    </w:p>
    <w:p xmlns:wp14="http://schemas.microsoft.com/office/word/2010/wordml" w:rsidP="25AB08FD" w14:paraId="6B540F2A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Branch</w:t>
      </w:r>
    </w:p>
    <w:p xmlns:wp14="http://schemas.microsoft.com/office/word/2010/wordml" w:rsidP="25AB08FD" w14:paraId="60F8F166" wp14:textId="77777777">
      <w:pPr>
        <w:pStyle w:val="ListParagraph"/>
        <w:pStyle w:val="ListParagraph"/>
        <w:numPr>
          <w:ilvl w:val="0"/>
          <w:numId w:val="20"/>
        </w:numPr>
        <w:numPr>
          <w:ilvl w:val="0"/>
          <w:numId w:val="20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CSD</w:t>
      </w:r>
    </w:p>
    <w:p xmlns:wp14="http://schemas.microsoft.com/office/word/2010/wordml" w:rsidP="25AB08FD" w14:paraId="4FB3E2D4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Purpose:</w:t>
      </w:r>
    </w:p>
    <w:p xmlns:wp14="http://schemas.microsoft.com/office/word/2010/wordml" w:rsidP="25AB08FD" w14:paraId="1A3224FD" wp14:textId="77777777">
      <w:pPr>
        <w:pStyle w:val="ListParagraph"/>
        <w:pStyle w:val="ListParagraph"/>
        <w:numPr>
          <w:ilvl w:val="0"/>
          <w:numId w:val="21"/>
        </w:numPr>
        <w:numPr>
          <w:ilvl w:val="0"/>
          <w:numId w:val="2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Quickly </w:t>
      </w:r>
      <w:r w:rsidRPr="25AB08FD" w:rsidR="25AB08FD">
        <w:rPr>
          <w:rStyle w:val="Normal"/>
          <w:sz w:val="24"/>
          <w:szCs w:val="24"/>
        </w:rPr>
        <w:t>identify</w:t>
      </w:r>
      <w:r w:rsidRPr="25AB08FD" w:rsidR="25AB08FD">
        <w:rPr>
          <w:rStyle w:val="Normal"/>
          <w:sz w:val="24"/>
          <w:szCs w:val="24"/>
        </w:rPr>
        <w:t xml:space="preserve"> problematic instructions</w:t>
      </w:r>
    </w:p>
    <w:p xmlns:wp14="http://schemas.microsoft.com/office/word/2010/wordml" w:rsidP="25AB08FD" w14:paraId="532D4D7E" wp14:textId="77777777">
      <w:pPr>
        <w:pStyle w:val="ListParagraph"/>
        <w:pStyle w:val="ListParagraph"/>
        <w:numPr>
          <w:ilvl w:val="0"/>
          <w:numId w:val="21"/>
        </w:numPr>
        <w:numPr>
          <w:ilvl w:val="0"/>
          <w:numId w:val="21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Reduce operational effort</w:t>
      </w:r>
    </w:p>
    <w:p xmlns:wp14="http://schemas.microsoft.com/office/word/2010/wordml" w:rsidP="25AB08FD" w14:paraId="62486C05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53ED6F6C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9. End‑to‑End Workflow (Simple Explanation)</w:t>
      </w:r>
    </w:p>
    <w:p xmlns:wp14="http://schemas.microsoft.com/office/word/2010/wordml" w:rsidP="25AB08FD" w14:paraId="3E7730D7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Instruction enters from upstream system</w:t>
      </w:r>
    </w:p>
    <w:p xmlns:wp14="http://schemas.microsoft.com/office/word/2010/wordml" w:rsidP="25AB08FD" w14:paraId="1E027BFC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Validation fails</w:t>
      </w:r>
    </w:p>
    <w:p xmlns:wp14="http://schemas.microsoft.com/office/word/2010/wordml" w:rsidP="25AB08FD" w14:paraId="5D76A495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Instruction moves to Error Queue</w:t>
      </w:r>
    </w:p>
    <w:p xmlns:wp14="http://schemas.microsoft.com/office/word/2010/wordml" w:rsidP="25AB08FD" w14:paraId="1E321566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User searches using filters</w:t>
      </w:r>
    </w:p>
    <w:p xmlns:wp14="http://schemas.microsoft.com/office/word/2010/wordml" w:rsidP="25AB08FD" w14:paraId="0A016A7A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User opens instruction</w:t>
      </w:r>
    </w:p>
    <w:p xmlns:wp14="http://schemas.microsoft.com/office/word/2010/wordml" w:rsidP="25AB08FD" w14:paraId="33CC2316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Incorrect data is modified</w:t>
      </w:r>
    </w:p>
    <w:p xmlns:wp14="http://schemas.microsoft.com/office/word/2010/wordml" w:rsidP="25AB08FD" w14:paraId="74316B48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Validation is performed</w:t>
      </w:r>
    </w:p>
    <w:p xmlns:wp14="http://schemas.microsoft.com/office/word/2010/wordml" w:rsidP="25AB08FD" w14:paraId="36E9B677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Instruction is reprocessed</w:t>
      </w:r>
    </w:p>
    <w:p xmlns:wp14="http://schemas.microsoft.com/office/word/2010/wordml" w:rsidP="25AB08FD" w14:paraId="33062028" wp14:textId="77777777">
      <w:pPr>
        <w:pStyle w:val="ListParagraph"/>
        <w:numPr>
          <w:ilvl w:val="0"/>
          <w:numId w:val="22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Settlement completes successfully</w:t>
      </w:r>
    </w:p>
    <w:p xmlns:wp14="http://schemas.microsoft.com/office/word/2010/wordml" w:rsidP="25AB08FD" w14:paraId="4101652C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w:rsidR="25AB08FD" w:rsidP="25AB08FD" w:rsidRDefault="25AB08FD" w14:paraId="72FD9CA9" w14:textId="4D312C0C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</w:p>
    <w:p w:rsidR="25AB08FD" w:rsidP="25AB08FD" w:rsidRDefault="25AB08FD" w14:paraId="132E0338" w14:textId="4AA8A72F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25AB08FD" w14:paraId="499A19F1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10. Role &amp; Responsibilities (QA Perspective)</w:t>
      </w:r>
    </w:p>
    <w:p xmlns:wp14="http://schemas.microsoft.com/office/word/2010/wordml" w:rsidP="25AB08FD" w14:paraId="1F8E1EC3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Role: </w:t>
      </w:r>
      <w:r w:rsidRPr="25AB08FD" w:rsidR="25AB08FD">
        <w:rPr>
          <w:rStyle w:val="Normal"/>
          <w:b w:val="1"/>
          <w:bCs w:val="1"/>
          <w:sz w:val="24"/>
          <w:szCs w:val="24"/>
        </w:rPr>
        <w:t>QA Automation Engineer</w:t>
      </w:r>
    </w:p>
    <w:p xmlns:wp14="http://schemas.microsoft.com/office/word/2010/wordml" w:rsidP="25AB08FD" w14:paraId="0E304485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Responsibilities included:</w:t>
      </w:r>
    </w:p>
    <w:p xmlns:wp14="http://schemas.microsoft.com/office/word/2010/wordml" w:rsidP="25AB08FD" w14:paraId="2AD835B4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Understanding settlement business logic</w:t>
      </w:r>
    </w:p>
    <w:p xmlns:wp14="http://schemas.microsoft.com/office/word/2010/wordml" w:rsidP="25AB08FD" w14:paraId="41C3214D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Identifying</w:t>
      </w:r>
      <w:r w:rsidRPr="25AB08FD" w:rsidR="25AB08FD">
        <w:rPr>
          <w:rStyle w:val="Normal"/>
          <w:sz w:val="24"/>
          <w:szCs w:val="24"/>
        </w:rPr>
        <w:t xml:space="preserve"> high‑risk workflows</w:t>
      </w:r>
    </w:p>
    <w:p xmlns:wp14="http://schemas.microsoft.com/office/word/2010/wordml" w:rsidP="25AB08FD" w14:paraId="52113188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Writing and executing test cases</w:t>
      </w:r>
    </w:p>
    <w:p xmlns:wp14="http://schemas.microsoft.com/office/word/2010/wordml" w:rsidP="25AB08FD" w14:paraId="696D3BCE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Automating regression scenarios</w:t>
      </w:r>
    </w:p>
    <w:p xmlns:wp14="http://schemas.microsoft.com/office/word/2010/wordml" w:rsidP="25AB08FD" w14:paraId="2D10DF68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Validating error queue flows</w:t>
      </w:r>
    </w:p>
    <w:p xmlns:wp14="http://schemas.microsoft.com/office/word/2010/wordml" w:rsidP="25AB08FD" w14:paraId="127EDA20" wp14:textId="77777777">
      <w:pPr>
        <w:pStyle w:val="ListParagraph"/>
        <w:pStyle w:val="ListParagraph"/>
        <w:numPr>
          <w:ilvl w:val="0"/>
          <w:numId w:val="23"/>
        </w:numPr>
        <w:numPr>
          <w:ilvl w:val="0"/>
          <w:numId w:val="23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Defect reporting and retesting</w:t>
      </w:r>
    </w:p>
    <w:p xmlns:wp14="http://schemas.microsoft.com/office/word/2010/wordml" w:rsidP="25AB08FD" w14:paraId="71E11E0C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Automation Tools:</w:t>
      </w:r>
    </w:p>
    <w:p xmlns:wp14="http://schemas.microsoft.com/office/word/2010/wordml" w:rsidP="25AB08FD" w14:paraId="5AF810C2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Selenium WebDriver</w:t>
      </w:r>
    </w:p>
    <w:p xmlns:wp14="http://schemas.microsoft.com/office/word/2010/wordml" w:rsidP="25AB08FD" w14:paraId="0A0A9E26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Java</w:t>
      </w:r>
    </w:p>
    <w:p xmlns:wp14="http://schemas.microsoft.com/office/word/2010/wordml" w:rsidP="25AB08FD" w14:paraId="6B050A08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TestNG</w:t>
      </w:r>
    </w:p>
    <w:p xmlns:wp14="http://schemas.microsoft.com/office/word/2010/wordml" w:rsidP="25AB08FD" w14:paraId="2082AADB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Maven</w:t>
      </w:r>
    </w:p>
    <w:p xmlns:wp14="http://schemas.microsoft.com/office/word/2010/wordml" w:rsidP="25AB08FD" w14:paraId="28BCEF8F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Cucumber (BDD)</w:t>
      </w:r>
    </w:p>
    <w:p xmlns:wp14="http://schemas.microsoft.com/office/word/2010/wordml" w:rsidP="25AB08FD" w14:paraId="79379EDA" wp14:textId="77777777">
      <w:pPr>
        <w:pStyle w:val="ListParagraph"/>
        <w:pStyle w:val="ListParagraph"/>
        <w:numPr>
          <w:ilvl w:val="0"/>
          <w:numId w:val="24"/>
        </w:numPr>
        <w:numPr>
          <w:ilvl w:val="0"/>
          <w:numId w:val="24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Page Object Model</w:t>
      </w:r>
    </w:p>
    <w:p xmlns:wp14="http://schemas.microsoft.com/office/word/2010/wordml" w:rsidP="25AB08FD" w14:paraId="4B99056E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73908F4C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11. Why This Project Is Critical</w:t>
      </w:r>
    </w:p>
    <w:p xmlns:wp14="http://schemas.microsoft.com/office/word/2010/wordml" w:rsidP="25AB08FD" w14:paraId="0E186A6A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 xml:space="preserve">Settlement systems handle </w:t>
      </w:r>
      <w:r w:rsidRPr="25AB08FD" w:rsidR="25AB08FD">
        <w:rPr>
          <w:rStyle w:val="Normal"/>
          <w:b w:val="1"/>
          <w:bCs w:val="1"/>
          <w:sz w:val="24"/>
          <w:szCs w:val="24"/>
        </w:rPr>
        <w:t>real financial transactions</w:t>
      </w:r>
      <w:r w:rsidRPr="25AB08FD" w:rsidR="25AB08FD">
        <w:rPr>
          <w:rStyle w:val="Normal"/>
          <w:sz w:val="24"/>
          <w:szCs w:val="24"/>
        </w:rPr>
        <w:t>.</w:t>
      </w:r>
    </w:p>
    <w:p xmlns:wp14="http://schemas.microsoft.com/office/word/2010/wordml" w:rsidP="25AB08FD" w14:paraId="2493DC3E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Even a small defect can cause:</w:t>
      </w:r>
    </w:p>
    <w:p xmlns:wp14="http://schemas.microsoft.com/office/word/2010/wordml" w:rsidP="25AB08FD" w14:paraId="54359D10" wp14:textId="77777777">
      <w:pPr>
        <w:pStyle w:val="ListParagraph"/>
        <w:pStyle w:val="ListParagraph"/>
        <w:numPr>
          <w:ilvl w:val="0"/>
          <w:numId w:val="25"/>
        </w:numPr>
        <w:numPr>
          <w:ilvl w:val="0"/>
          <w:numId w:val="2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Financial loss</w:t>
      </w:r>
    </w:p>
    <w:p xmlns:wp14="http://schemas.microsoft.com/office/word/2010/wordml" w:rsidP="25AB08FD" w14:paraId="6CCCEE2A" wp14:textId="77777777">
      <w:pPr>
        <w:pStyle w:val="ListParagraph"/>
        <w:pStyle w:val="ListParagraph"/>
        <w:numPr>
          <w:ilvl w:val="0"/>
          <w:numId w:val="25"/>
        </w:numPr>
        <w:numPr>
          <w:ilvl w:val="0"/>
          <w:numId w:val="2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Regulatory penalties</w:t>
      </w:r>
    </w:p>
    <w:p xmlns:wp14="http://schemas.microsoft.com/office/word/2010/wordml" w:rsidP="25AB08FD" w14:paraId="2BB0895C" wp14:textId="77777777">
      <w:pPr>
        <w:pStyle w:val="ListParagraph"/>
        <w:pStyle w:val="ListParagraph"/>
        <w:numPr>
          <w:ilvl w:val="0"/>
          <w:numId w:val="25"/>
        </w:numPr>
        <w:numPr>
          <w:ilvl w:val="0"/>
          <w:numId w:val="2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Client dissatisfaction</w:t>
      </w:r>
    </w:p>
    <w:p xmlns:wp14="http://schemas.microsoft.com/office/word/2010/wordml" w:rsidP="25AB08FD" w14:paraId="1767B9F2" wp14:textId="77777777">
      <w:pPr>
        <w:pStyle w:val="ListParagraph"/>
        <w:pStyle w:val="ListParagraph"/>
        <w:numPr>
          <w:ilvl w:val="0"/>
          <w:numId w:val="25"/>
        </w:numPr>
        <w:numPr>
          <w:ilvl w:val="0"/>
          <w:numId w:val="25"/>
        </w:num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Reputational damage</w:t>
      </w:r>
    </w:p>
    <w:p xmlns:wp14="http://schemas.microsoft.com/office/word/2010/wordml" w:rsidP="25AB08FD" w14:paraId="6F78C296" wp14:textId="77777777">
      <w:pPr>
        <w:spacing w:line="240" w:lineRule="auto"/>
        <w:rPr>
          <w:rStyle w:val="Normal"/>
          <w:sz w:val="24"/>
          <w:szCs w:val="24"/>
        </w:rPr>
      </w:pPr>
      <w:r w:rsidRPr="25AB08FD" w:rsidR="25AB08FD">
        <w:rPr>
          <w:rStyle w:val="Normal"/>
          <w:sz w:val="24"/>
          <w:szCs w:val="24"/>
        </w:rPr>
        <w:t>DB SIRE plays a key role in minimizing these risks.</w:t>
      </w:r>
    </w:p>
    <w:p xmlns:wp14="http://schemas.microsoft.com/office/word/2010/wordml" w:rsidP="25AB08FD" w14:paraId="1299C43A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xmlns:wp14="http://schemas.microsoft.com/office/word/2010/wordml" w:rsidP="25AB08FD" w14:paraId="499519EC" wp14:textId="77777777">
      <w:pPr>
        <w:pStyle w:val="Heading2"/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>12. One‑Line Project Summary</w:t>
      </w:r>
    </w:p>
    <w:p xmlns:wp14="http://schemas.microsoft.com/office/word/2010/wordml" w:rsidP="25AB08FD" w14:paraId="0E4F5F5F" wp14:textId="77777777">
      <w:pPr>
        <w:spacing w:line="240" w:lineRule="auto"/>
        <w:rPr>
          <w:rStyle w:val="Normal"/>
          <w:b w:val="1"/>
          <w:bCs w:val="1"/>
          <w:sz w:val="24"/>
          <w:szCs w:val="24"/>
        </w:rPr>
      </w:pPr>
      <w:r w:rsidRPr="25AB08FD" w:rsidR="25AB08FD">
        <w:rPr>
          <w:rStyle w:val="Normal"/>
          <w:b w:val="1"/>
          <w:bCs w:val="1"/>
          <w:sz w:val="24"/>
          <w:szCs w:val="24"/>
        </w:rPr>
        <w:t xml:space="preserve">“DB SIRE is a Deutsche Bank internal settlement application used to manage failed and exceptional trades, and my role ensured </w:t>
      </w:r>
      <w:r w:rsidRPr="25AB08FD" w:rsidR="25AB08FD">
        <w:rPr>
          <w:rStyle w:val="Normal"/>
          <w:b w:val="1"/>
          <w:bCs w:val="1"/>
          <w:sz w:val="24"/>
          <w:szCs w:val="24"/>
        </w:rPr>
        <w:t>these settlement</w:t>
      </w:r>
      <w:r w:rsidRPr="25AB08FD" w:rsidR="25AB08FD">
        <w:rPr>
          <w:rStyle w:val="Normal"/>
          <w:b w:val="1"/>
          <w:bCs w:val="1"/>
          <w:sz w:val="24"/>
          <w:szCs w:val="24"/>
        </w:rPr>
        <w:t xml:space="preserve"> workflows were tested and automated accurately to reduce financial risk.”</w:t>
      </w:r>
    </w:p>
    <w:p xmlns:wp14="http://schemas.microsoft.com/office/word/2010/wordml" w:rsidP="25AB08FD" w14:paraId="4DDBEF00" wp14:textId="77777777">
      <w:pPr>
        <w:pBdr>
          <w:top w:val="single" w:color="FF000000" w:sz="12" w:space="0"/>
        </w:pBdr>
        <w:spacing w:after="0" w:line="240" w:lineRule="auto"/>
        <w:rPr>
          <w:sz w:val="24"/>
          <w:szCs w:val="24"/>
        </w:rPr>
      </w:pPr>
    </w:p>
    <w:p w:rsidR="25AB08FD" w:rsidP="25AB08FD" w:rsidRDefault="25AB08FD" w14:paraId="72A3A33F" w14:textId="48D10BCC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5AB08FD" w:rsidP="25AB08FD" w:rsidRDefault="25AB08FD" w14:paraId="5395CD44" w14:textId="1F0B862C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3BE294C" w:rsidP="25AB08FD" w:rsidRDefault="23BE294C" w14:paraId="15675E71" w14:textId="2B5204E6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What is an Instruction?</w:t>
      </w:r>
    </w:p>
    <w:p w:rsidR="23BE294C" w:rsidP="25AB08FD" w:rsidRDefault="23BE294C" w14:paraId="5958FD13" w14:textId="45439734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banking and settlements, an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instruction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means:</w:t>
      </w:r>
    </w:p>
    <w:p w:rsidR="23BE294C" w:rsidP="25AB08FD" w:rsidRDefault="23BE294C" w14:paraId="7C37D389" w14:textId="7C2F178E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A structured set of details that tells systems </w:t>
      </w:r>
      <w:r w:rsidRPr="25AB08FD" w:rsidR="23BE294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what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security to move, </w:t>
      </w:r>
      <w:r w:rsidRPr="25AB08FD" w:rsidR="23BE294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how much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AB08FD" w:rsidR="23BE294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from whom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AB08FD" w:rsidR="23BE294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to whom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25AB08FD" w:rsidR="23BE294C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when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</w:t>
      </w:r>
    </w:p>
    <w:p w:rsidR="23BE294C" w:rsidP="25AB08FD" w:rsidRDefault="23BE294C" w14:paraId="3D885009" w14:textId="09B1ED7C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 simple terms:</w:t>
      </w:r>
    </w:p>
    <w:p w:rsidR="23BE294C" w:rsidP="25AB08FD" w:rsidRDefault="23BE294C" w14:paraId="34A393DE" w14:textId="0797BBFC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 instruction is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“the order to settle a trade.”</w:t>
      </w:r>
    </w:p>
    <w:p w:rsidR="23BE294C" w:rsidP="25AB08FD" w:rsidRDefault="23BE294C" w14:paraId="1A6D978D" w14:textId="5AE7CCE5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What an instruction typically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contains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</w:p>
    <w:p w:rsidR="23BE294C" w:rsidP="25AB08FD" w:rsidRDefault="23BE294C" w14:paraId="3BAE9F9E" w14:textId="4B9B5AA2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Which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security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(ISIN)</w:t>
      </w:r>
    </w:p>
    <w:p w:rsidR="23BE294C" w:rsidP="25AB08FD" w:rsidRDefault="23BE294C" w14:paraId="1187CDA1" w14:textId="4AF37440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Quantity / amount</w:t>
      </w:r>
    </w:p>
    <w:p w:rsidR="23BE294C" w:rsidP="25AB08FD" w:rsidRDefault="23BE294C" w14:paraId="7C5412A7" w14:textId="20D41E0A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Buyer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seller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accounts</w:t>
      </w:r>
    </w:p>
    <w:p w:rsidR="23BE294C" w:rsidP="25AB08FD" w:rsidRDefault="23BE294C" w14:paraId="22DA0BD3" w14:textId="1066003E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Trade date</w:t>
      </w:r>
    </w:p>
    <w:p w:rsidR="23BE294C" w:rsidP="25AB08FD" w:rsidRDefault="23BE294C" w14:paraId="2AEC34C6" w14:textId="7290B6B2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Settlement date</w:t>
      </w:r>
    </w:p>
    <w:p w:rsidR="23BE294C" w:rsidP="25AB08FD" w:rsidRDefault="23BE294C" w14:paraId="1BD33EAC" w14:textId="2B470E59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Place of settlement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(CSD like Euroclear, Clearstream)</w:t>
      </w:r>
    </w:p>
    <w:p w:rsidR="23BE294C" w:rsidP="25AB08FD" w:rsidRDefault="23BE294C" w14:paraId="398F76BD" w14:textId="3C2ACB7B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Status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(new, failed, settled, on hold, etc.)</w:t>
      </w:r>
    </w:p>
    <w:p w:rsidR="23BE294C" w:rsidP="56DC926D" w:rsidRDefault="23BE294C" w14:paraId="7FD4BCDD" w14:textId="7C694B53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4"/>
          <w:szCs w:val="24"/>
          <w:u w:val="none"/>
          <w:lang w:val="en-US"/>
        </w:rPr>
      </w:pP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details are usually carried inside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SWIFT messages (MT54x)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then passed into internal systems like DB SIRE. </w:t>
      </w:r>
    </w:p>
    <w:p w:rsidR="23BE294C" w:rsidP="25AB08FD" w:rsidRDefault="23BE294C" w14:paraId="189CDD76" w14:textId="75B72B25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👉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 (real‑world analogy):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courier form that 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says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“Deliver 100 shares of Company X from Account A to Account B on 5th April.”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courier form =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Instruction</w:t>
      </w:r>
    </w:p>
    <w:p w:rsidR="25AB08FD" w:rsidP="25AB08FD" w:rsidRDefault="25AB08FD" w14:paraId="5BA2992F" w14:textId="4B2296B4">
      <w:pPr>
        <w:spacing w:before="0" w:beforeAutospacing="off" w:after="0" w:afterAutospacing="off" w:line="240" w:lineRule="auto"/>
        <w:rPr>
          <w:sz w:val="24"/>
          <w:szCs w:val="24"/>
        </w:rPr>
      </w:pPr>
    </w:p>
    <w:p w:rsidR="23BE294C" w:rsidP="25AB08FD" w:rsidRDefault="23BE294C" w14:paraId="34D70D3F" w14:textId="0DA7ACAF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What are Failed or Exceptional Settlement Instructions?</w:t>
      </w:r>
    </w:p>
    <w:p w:rsidR="25AB08FD" w:rsidP="2D4B88D3" w:rsidRDefault="25AB08FD" w14:paraId="36D7E4A1" w14:textId="72B762F6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D4B88D3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</w:t>
      </w:r>
      <w:r w:rsidRPr="2D4B88D3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failed or exceptional instruction</w:t>
      </w:r>
      <w:r w:rsidRPr="2D4B88D3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</w:t>
      </w:r>
      <w:r w:rsidRPr="2D4B88D3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 instruction that could not be settled automatically</w:t>
      </w:r>
      <w:r w:rsidRPr="2D4B88D3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by the system.</w:t>
      </w:r>
    </w:p>
    <w:p w:rsidR="23BE294C" w:rsidP="25AB08FD" w:rsidRDefault="23BE294C" w14:paraId="47952324" w14:textId="447E2025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do instructions fail?</w:t>
      </w:r>
    </w:p>
    <w:p w:rsidR="23BE294C" w:rsidP="25AB08FD" w:rsidRDefault="23BE294C" w14:paraId="5688DE3E" w14:textId="78BEE9B5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Settlement systems apply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strict validations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If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anything is wrong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, the instruction fails and is pushed out of straight‑through processing.</w:t>
      </w:r>
    </w:p>
    <w:p w:rsidR="23BE294C" w:rsidP="25AB08FD" w:rsidRDefault="23BE294C" w14:paraId="6D413C31" w14:textId="79AFB199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Common reasons include:</w:t>
      </w:r>
    </w:p>
    <w:p w:rsidR="23BE294C" w:rsidP="25AB08FD" w:rsidRDefault="23BE294C" w14:paraId="7B2CD4F2" w14:textId="4F24526A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Invalid or missing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ISIN</w:t>
      </w:r>
    </w:p>
    <w:p w:rsidR="23BE294C" w:rsidP="25AB08FD" w:rsidRDefault="23BE294C" w14:paraId="6E77A9EE" w14:textId="6031D0DA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Wrong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settlement date</w:t>
      </w:r>
    </w:p>
    <w:p w:rsidR="23BE294C" w:rsidP="25AB08FD" w:rsidRDefault="23BE294C" w14:paraId="41E94400" w14:textId="741E37D2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Missing or incorrect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account details</w:t>
      </w:r>
    </w:p>
    <w:p w:rsidR="23BE294C" w:rsidP="25AB08FD" w:rsidRDefault="23BE294C" w14:paraId="01CCF7E5" w14:textId="75BF7C46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Insufficient stock balance</w:t>
      </w:r>
    </w:p>
    <w:p w:rsidR="23BE294C" w:rsidP="25AB08FD" w:rsidRDefault="23BE294C" w14:paraId="2987CB0C" w14:textId="09FAC85A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Counterparty mismatch</w:t>
      </w:r>
    </w:p>
    <w:p w:rsidR="23BE294C" w:rsidP="25AB08FD" w:rsidRDefault="23BE294C" w14:paraId="1AE0F5BB" w14:textId="0E8C3F3A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Validation rule failures</w:t>
      </w:r>
    </w:p>
    <w:p w:rsidR="23BE294C" w:rsidP="56DC926D" w:rsidRDefault="23BE294C" w14:paraId="2414074D" w14:textId="2FD94CE4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4"/>
          <w:szCs w:val="24"/>
          <w:u w:val="none"/>
          <w:lang w:val="en-US"/>
        </w:rPr>
      </w:pP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failures cause the instruction to move into an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Error Queue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manual handling. </w:t>
      </w:r>
    </w:p>
    <w:p w:rsidR="23BE294C" w:rsidP="25AB08FD" w:rsidRDefault="23BE294C" w14:paraId="5869E8D0" w14:textId="60110DAC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are they called “exceptional”?</w:t>
      </w:r>
    </w:p>
    <w:p w:rsidR="23BE294C" w:rsidP="25AB08FD" w:rsidRDefault="23BE294C" w14:paraId="5E20447F" w14:textId="591B5975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Because they are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exceptions to normal automated flow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require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human intervention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3BE294C" w:rsidP="25AB08FD" w:rsidRDefault="23BE294C" w14:paraId="331350BA" w14:textId="00D34E6F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happens next?</w:t>
      </w:r>
    </w:p>
    <w:p w:rsidR="23BE294C" w:rsidP="25AB08FD" w:rsidRDefault="23BE294C" w14:paraId="4DB778FC" w14:textId="2A2F0105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Operations users:</w:t>
      </w:r>
    </w:p>
    <w:p w:rsidR="23BE294C" w:rsidP="25AB08FD" w:rsidRDefault="23BE294C" w14:paraId="0C560687" w14:textId="10D997FF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Search the instruction</w:t>
      </w:r>
    </w:p>
    <w:p w:rsidR="23BE294C" w:rsidP="25AB08FD" w:rsidRDefault="23BE294C" w14:paraId="1CEE8AC2" w14:textId="7ADEFDD3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Analyse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issue</w:t>
      </w:r>
    </w:p>
    <w:p w:rsidR="23BE294C" w:rsidP="25AB08FD" w:rsidRDefault="23BE294C" w14:paraId="2264D822" w14:textId="05328082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Correct the data</w:t>
      </w:r>
    </w:p>
    <w:p w:rsidR="23BE294C" w:rsidP="25AB08FD" w:rsidRDefault="23BE294C" w14:paraId="382ECA22" w14:textId="37436364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 it</w:t>
      </w:r>
    </w:p>
    <w:p w:rsidR="23BE294C" w:rsidP="25AB08FD" w:rsidRDefault="23BE294C" w14:paraId="1754B24B" w14:textId="1AF89744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Reprocess it for settlement</w:t>
      </w:r>
    </w:p>
    <w:p w:rsidR="23BE294C" w:rsidP="56DC926D" w:rsidRDefault="23BE294C" w14:paraId="1F0D78CD" w14:textId="3A363A5B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4"/>
          <w:szCs w:val="24"/>
          <w:u w:val="none"/>
          <w:lang w:val="en-US"/>
        </w:rPr>
      </w:pP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DB SIRE exists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specifically to manage these failed/exceptional instructions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23BE294C" w:rsidP="25AB08FD" w:rsidRDefault="23BE294C" w14:paraId="07CA013D" w14:textId="739B0F15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👉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Analogy: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package could not be delivered because the address is wrong → it goes to a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manual correction desk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DC926D" w:rsidP="56DC926D" w:rsidRDefault="56DC926D" w14:paraId="553A3543" w14:textId="266671EB">
      <w:pPr>
        <w:pStyle w:val="Normal"/>
        <w:spacing w:before="0" w:beforeAutospacing="off" w:after="0" w:afterAutospacing="off" w:line="240" w:lineRule="auto"/>
        <w:rPr>
          <w:sz w:val="24"/>
          <w:szCs w:val="24"/>
        </w:rPr>
      </w:pPr>
    </w:p>
    <w:p w:rsidR="23BE294C" w:rsidP="25AB08FD" w:rsidRDefault="23BE294C" w14:paraId="6016DA56" w14:textId="62BD3BB3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What Is the Core Settlement Engine?</w:t>
      </w:r>
    </w:p>
    <w:p w:rsidR="23BE294C" w:rsidP="25AB08FD" w:rsidRDefault="23BE294C" w14:paraId="7014B09D" w14:textId="4D1E21AC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core settlement engine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main backend system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actually performs settlement.</w:t>
      </w:r>
    </w:p>
    <w:p w:rsidR="23BE294C" w:rsidP="25AB08FD" w:rsidRDefault="23BE294C" w14:paraId="15E8375A" w14:textId="46E57F67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 simple terms:</w:t>
      </w:r>
    </w:p>
    <w:p w:rsidR="23BE294C" w:rsidP="25AB08FD" w:rsidRDefault="23BE294C" w14:paraId="375E6850" w14:textId="0534DA5A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is the system that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moves securities and cash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once everything is correct.</w:t>
      </w:r>
    </w:p>
    <w:p w:rsidR="23BE294C" w:rsidP="25AB08FD" w:rsidRDefault="23BE294C" w14:paraId="47E3378A" w14:textId="369D039E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Responsibilities of the core settlement engine:</w:t>
      </w:r>
    </w:p>
    <w:p w:rsidR="23BE294C" w:rsidP="25AB08FD" w:rsidRDefault="23BE294C" w14:paraId="326726C3" w14:textId="7EDDB157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 settlement instructions</w:t>
      </w:r>
    </w:p>
    <w:p w:rsidR="23BE294C" w:rsidP="25AB08FD" w:rsidRDefault="23BE294C" w14:paraId="61892C8C" w14:textId="0A93AEEE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Check stock and cash availability</w:t>
      </w:r>
    </w:p>
    <w:p w:rsidR="23BE294C" w:rsidP="25AB08FD" w:rsidRDefault="23BE294C" w14:paraId="265A847C" w14:textId="3A7AA787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Match buyer and seller instructions</w:t>
      </w:r>
    </w:p>
    <w:p w:rsidR="23BE294C" w:rsidP="25AB08FD" w:rsidRDefault="23BE294C" w14:paraId="15F989A3" w14:textId="02112168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Interact with external settlement systems (CSDs)</w:t>
      </w:r>
    </w:p>
    <w:p w:rsidR="23BE294C" w:rsidP="25AB08FD" w:rsidRDefault="23BE294C" w14:paraId="424978A3" w14:textId="3BB502E6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Mark trades as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Settled / Failed / Pending</w:t>
      </w:r>
    </w:p>
    <w:p w:rsidR="23BE294C" w:rsidP="56DC926D" w:rsidRDefault="23BE294C" w14:paraId="40852C5E" w14:textId="28C1F136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4"/>
          <w:szCs w:val="24"/>
          <w:u w:val="none"/>
          <w:lang w:val="en-US"/>
        </w:rPr>
      </w:pP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DB SIRE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does not settle trades itself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— it sits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 front of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settlement engine as a </w:t>
      </w:r>
      <w:r w:rsidRPr="56DC926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control and correction layer</w:t>
      </w:r>
      <w:r w:rsidRPr="56DC926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3BE294C" w:rsidP="25AB08FD" w:rsidRDefault="23BE294C" w14:paraId="1080DC49" w14:textId="055A0E31">
      <w:pPr>
        <w:pStyle w:val="Heading3"/>
        <w:spacing w:before="246" w:beforeAutospacing="off" w:after="246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Relationship between systems:</w:t>
      </w:r>
    </w:p>
    <w:p w:rsidR="23BE294C" w:rsidP="25AB08FD" w:rsidRDefault="23BE294C" w14:paraId="1A1968C4" w14:textId="3432F52B">
      <w:p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Upstream Systems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↓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Core Settlement Engine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↓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(If failure occurs)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↓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DB SIRE (Error Correction &amp; Reprocessing)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↓</w:t>
      </w:r>
      <w:r>
        <w:br/>
      </w:r>
      <w:r w:rsidRPr="25AB08FD" w:rsidR="23BE29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Back to Core Settlement Engine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3BE294C" w:rsidP="25AB08FD" w:rsidRDefault="23BE294C" w14:paraId="02D51B5A" w14:textId="7DEDE288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👉 </w:t>
      </w: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Analogy:</w:t>
      </w:r>
    </w:p>
    <w:p w:rsidR="23BE294C" w:rsidP="25AB08FD" w:rsidRDefault="23BE294C" w14:paraId="4F83DD4D" w14:textId="42FE3B63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Core settlement engine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= Main factory machine</w:t>
      </w:r>
    </w:p>
    <w:p w:rsidR="23BE294C" w:rsidP="25AB08FD" w:rsidRDefault="23BE294C" w14:paraId="46A542A5" w14:textId="79A82090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DB SIRE</w:t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= Repair &amp; quality‑check station when something goes wrong</w:t>
      </w:r>
    </w:p>
    <w:p w:rsidR="25AB08FD" w:rsidP="56DC926D" w:rsidRDefault="25AB08FD" w14:paraId="69A2DA2C" w14:textId="4666844B">
      <w:pPr>
        <w:pStyle w:val="Heading2"/>
        <w:spacing w:before="0" w:beforeAutospacing="off" w:after="0" w:afterAutospacing="off" w:line="240" w:lineRule="auto"/>
        <w:rPr>
          <w:noProof w:val="0"/>
          <w:sz w:val="24"/>
          <w:szCs w:val="24"/>
          <w:lang w:val="en-US"/>
        </w:rPr>
      </w:pPr>
    </w:p>
    <w:p w:rsidR="2D4B88D3" w:rsidP="2D4B88D3" w:rsidRDefault="2D4B88D3" w14:paraId="7EB93EFA" w14:textId="153957FD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3BE294C" w:rsidP="25AB08FD" w:rsidRDefault="23BE294C" w14:paraId="180A7E13" w14:textId="20C78B94">
      <w:pPr>
        <w:pStyle w:val="Heading2"/>
        <w:spacing w:before="261" w:beforeAutospacing="off" w:after="261" w:afterAutospacing="off" w:line="24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One‑Line Interview‑Ready Answers ✅</w:t>
      </w:r>
    </w:p>
    <w:p w:rsidR="23BE294C" w:rsidP="25AB08FD" w:rsidRDefault="23BE294C" w14:paraId="6EE95A4A" w14:textId="7EC0F7CE">
      <w:p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You can safely use these:</w:t>
      </w:r>
    </w:p>
    <w:p w:rsidR="23BE294C" w:rsidP="25AB08FD" w:rsidRDefault="23BE294C" w14:paraId="31BE594F" w14:textId="6C09DD1C">
      <w:pPr>
        <w:pStyle w:val="ListParagraph"/>
        <w:numPr>
          <w:ilvl w:val="0"/>
          <w:numId w:val="32"/>
        </w:num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Instruction: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 settlement instruction is a structured message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containing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all details required to transfer securities and cash between parties.</w:t>
      </w:r>
    </w:p>
    <w:p w:rsidR="23BE294C" w:rsidP="25AB08FD" w:rsidRDefault="23BE294C" w14:paraId="4A0AEE56" w14:textId="37170977">
      <w:pPr>
        <w:pStyle w:val="ListParagraph"/>
        <w:numPr>
          <w:ilvl w:val="0"/>
          <w:numId w:val="32"/>
        </w:num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Failed / Exceptional Instruction: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An instruction that could not settle automatically due to validation or data issues and requires manual intervention.</w:t>
      </w:r>
    </w:p>
    <w:p w:rsidR="23BE294C" w:rsidP="25AB08FD" w:rsidRDefault="23BE294C" w14:paraId="5E03E3DB" w14:textId="56507DAF">
      <w:pPr>
        <w:pStyle w:val="ListParagraph"/>
        <w:numPr>
          <w:ilvl w:val="0"/>
          <w:numId w:val="32"/>
        </w:numPr>
        <w:spacing w:before="210" w:beforeAutospacing="off" w:after="210" w:afterAutospacing="off" w:line="24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25AB08FD" w:rsidR="23BE2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Core Settlement Engine:</w:t>
      </w:r>
      <w:r>
        <w:br/>
      </w:r>
      <w:r w:rsidRPr="25AB08FD" w:rsidR="23BE29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The backend system responsible for executing settlement by moving securities and cash after 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validations are</w:t>
      </w:r>
      <w:r w:rsidRPr="25AB08FD" w:rsidR="23BE294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successful.</w:t>
      </w:r>
    </w:p>
    <w:p w:rsidR="25AB08FD" w:rsidP="25AB08FD" w:rsidRDefault="25AB08FD" w14:paraId="35B28055" w14:textId="77E8C195">
      <w:pPr>
        <w:spacing w:line="240" w:lineRule="auto"/>
        <w:rPr>
          <w:rStyle w:val="Normal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ff48337aeeec4c82"/>
      <w:footerReference w:type="default" r:id="R4171b3d792c34a9b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AB08FD" w:rsidTr="25AB08FD" w14:paraId="54B4049D">
      <w:trPr>
        <w:trHeight w:val="300"/>
      </w:trPr>
      <w:tc>
        <w:tcPr>
          <w:tcW w:w="3005" w:type="dxa"/>
          <w:tcMar/>
        </w:tcPr>
        <w:p w:rsidR="25AB08FD" w:rsidP="25AB08FD" w:rsidRDefault="25AB08FD" w14:paraId="70F4D279" w14:textId="163C9D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AB08FD" w:rsidP="25AB08FD" w:rsidRDefault="25AB08FD" w14:paraId="27FC6C87" w14:textId="7FA3DC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AB08FD" w:rsidP="25AB08FD" w:rsidRDefault="25AB08FD" w14:paraId="25ECB7F7" w14:textId="01113FF4">
          <w:pPr>
            <w:pStyle w:val="Header"/>
            <w:bidi w:val="0"/>
            <w:ind w:right="-115"/>
            <w:jc w:val="right"/>
          </w:pPr>
        </w:p>
      </w:tc>
    </w:tr>
  </w:tbl>
  <w:p w:rsidR="25AB08FD" w:rsidP="25AB08FD" w:rsidRDefault="25AB08FD" w14:paraId="57444902" w14:textId="0B0939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AB08FD" w:rsidTr="25AB08FD" w14:paraId="762A4FED">
      <w:trPr>
        <w:trHeight w:val="300"/>
      </w:trPr>
      <w:tc>
        <w:tcPr>
          <w:tcW w:w="3005" w:type="dxa"/>
          <w:tcMar/>
        </w:tcPr>
        <w:p w:rsidR="25AB08FD" w:rsidP="25AB08FD" w:rsidRDefault="25AB08FD" w14:paraId="571E06DF" w14:textId="2F0338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AB08FD" w:rsidP="25AB08FD" w:rsidRDefault="25AB08FD" w14:paraId="5C733A45" w14:textId="5FE93F5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AB08FD" w:rsidP="25AB08FD" w:rsidRDefault="25AB08FD" w14:paraId="14C45EFB" w14:textId="096CD1E8">
          <w:pPr>
            <w:pStyle w:val="Header"/>
            <w:bidi w:val="0"/>
            <w:ind w:right="-115"/>
            <w:jc w:val="right"/>
          </w:pPr>
        </w:p>
      </w:tc>
    </w:tr>
  </w:tbl>
  <w:p w:rsidR="25AB08FD" w:rsidP="25AB08FD" w:rsidRDefault="25AB08FD" w14:paraId="50318C62" w14:textId="1A09FE1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2">
    <w:nsid w:val="3638e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7aab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3532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5366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6e80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ad3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974f9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53b87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5243079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48a0437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3404085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44149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8fd92b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nsid w:val="2aa5b5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d55bb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5145bd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0dc438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nsid w:val="3f19bbb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580185a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52ef79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2ffc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120d4f3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2465228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381775e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2b0495e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0" w15:restartNumberingAfterBreak="0">
    <w:nsid w:val="2f5a77d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218f9bc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7a8662f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nsid w:val="1c1e975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389fdb4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4a4a10b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40a2d6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15075781"/>
    <w:rsid w:val="07A9746E"/>
    <w:rsid w:val="15075781"/>
    <w:rsid w:val="195C3796"/>
    <w:rsid w:val="23BE294C"/>
    <w:rsid w:val="25AB08FD"/>
    <w:rsid w:val="2AF6DD62"/>
    <w:rsid w:val="2B8A5F4A"/>
    <w:rsid w:val="2D4B88D3"/>
    <w:rsid w:val="2DA437AC"/>
    <w:rsid w:val="2FF578C0"/>
    <w:rsid w:val="338E5C46"/>
    <w:rsid w:val="3504E2FE"/>
    <w:rsid w:val="3B9F3371"/>
    <w:rsid w:val="434771E0"/>
    <w:rsid w:val="4C354715"/>
    <w:rsid w:val="4C354715"/>
    <w:rsid w:val="53C92171"/>
    <w:rsid w:val="56DC926D"/>
    <w:rsid w:val="5A59BE9D"/>
    <w:rsid w:val="5A7F6459"/>
    <w:rsid w:val="64FB41FA"/>
    <w:rsid w:val="677237DB"/>
    <w:rsid w:val="72468EDD"/>
    <w:rsid w:val="75E99EF8"/>
    <w:rsid w:val="75E99EF8"/>
    <w:rsid w:val="7A2A8FDB"/>
    <w:rsid w:val="7FA4CDD6"/>
  </w:rsids>
  <w14:docId w14:val="3FAE332C"/>
  <w15:docId w15:val="{E826A242-570B-4661-8543-662D6A446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25AB08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AB08F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/word/header.xml" Id="Rff48337aeeec4c82" /><Relationship Type="http://schemas.openxmlformats.org/officeDocument/2006/relationships/footer" Target="/word/footer.xml" Id="R4171b3d792c34a9b" /><Relationship Type="http://schemas.openxmlformats.org/officeDocument/2006/relationships/fontTable" Target="/word/fontTable.xml" Id="R4dfca5b4004547b9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Hemanth Reddy Godula</lastModifiedBy>
  <revision>5</revision>
  <dcterms:created xsi:type="dcterms:W3CDTF">2026-04-03T05:13:58.1990000Z</dcterms:created>
  <dcterms:modified xsi:type="dcterms:W3CDTF">2026-04-03T09:03:02.0492733Z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