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31D8" w14:textId="5400C334" w:rsidR="00586BD2" w:rsidRPr="00586BD2" w:rsidRDefault="00586BD2" w:rsidP="00586BD2">
      <w:pPr>
        <w:pStyle w:val="Heading1"/>
        <w:spacing w:before="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6B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Name: B. Hemanth Reddy </w:t>
      </w:r>
    </w:p>
    <w:p w14:paraId="44D608C1" w14:textId="037253AD" w:rsidR="00586BD2" w:rsidRDefault="00586BD2" w:rsidP="00586BD2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6BD2">
        <w:rPr>
          <w:rFonts w:ascii="Times New Roman" w:hAnsi="Times New Roman" w:cs="Times New Roman"/>
          <w:color w:val="000000" w:themeColor="text1"/>
          <w:sz w:val="28"/>
          <w:szCs w:val="28"/>
        </w:rPr>
        <w:t>Roll No: 22KT1A0435</w:t>
      </w:r>
    </w:p>
    <w:p w14:paraId="1E9B3F3D" w14:textId="77777777" w:rsidR="00586BD2" w:rsidRPr="00586BD2" w:rsidRDefault="00586BD2" w:rsidP="00586BD2">
      <w:pPr>
        <w:rPr>
          <w:lang w:val="en-IN"/>
        </w:rPr>
      </w:pPr>
    </w:p>
    <w:p w14:paraId="3E6FF1BB" w14:textId="67995DA3" w:rsidR="00586BD2" w:rsidRPr="00586BD2" w:rsidRDefault="00586BD2" w:rsidP="00586BD2">
      <w:pPr>
        <w:pStyle w:val="Heading1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86BD2">
        <w:rPr>
          <w:rFonts w:ascii="Times New Roman" w:hAnsi="Times New Roman" w:cs="Times New Roman"/>
          <w:b/>
          <w:bCs/>
          <w:sz w:val="32"/>
          <w:szCs w:val="32"/>
        </w:rPr>
        <w:t>Strategic Data Preparation and Planning Report</w:t>
      </w:r>
    </w:p>
    <w:p w14:paraId="3B6F6D8F" w14:textId="77777777" w:rsidR="00586BD2" w:rsidRPr="00586BD2" w:rsidRDefault="00586BD2" w:rsidP="00586BD2">
      <w:pPr>
        <w:spacing w:after="0"/>
        <w:rPr>
          <w:rFonts w:ascii="Times New Roman" w:hAnsi="Times New Roman" w:cs="Times New Roman"/>
        </w:rPr>
      </w:pPr>
      <w:r w:rsidRPr="00586BD2">
        <w:rPr>
          <w:rFonts w:ascii="Times New Roman" w:hAnsi="Times New Roman" w:cs="Times New Roman"/>
        </w:rPr>
        <w:t>Project Phase: Week 1 – Strategic Planning and Methodology Development</w:t>
      </w:r>
    </w:p>
    <w:p w14:paraId="3CCAEBCE" w14:textId="77777777" w:rsidR="00586BD2" w:rsidRPr="00586BD2" w:rsidRDefault="00586BD2" w:rsidP="00586BD2">
      <w:pPr>
        <w:spacing w:after="0"/>
        <w:rPr>
          <w:rFonts w:ascii="Times New Roman" w:hAnsi="Times New Roman" w:cs="Times New Roman"/>
        </w:rPr>
      </w:pPr>
      <w:r w:rsidRPr="00586BD2">
        <w:rPr>
          <w:rFonts w:ascii="Times New Roman" w:hAnsi="Times New Roman" w:cs="Times New Roman"/>
        </w:rPr>
        <w:t>Target Goal: Advanced Analysis Readiness and Data Integrity</w:t>
      </w:r>
    </w:p>
    <w:p w14:paraId="4FC5040B" w14:textId="77777777" w:rsidR="00586BD2" w:rsidRDefault="00586BD2" w:rsidP="00586BD2">
      <w:pPr>
        <w:spacing w:after="0"/>
        <w:rPr>
          <w:rFonts w:ascii="Times New Roman" w:hAnsi="Times New Roman" w:cs="Times New Roman"/>
        </w:rPr>
      </w:pPr>
      <w:r w:rsidRPr="00586BD2">
        <w:rPr>
          <w:rFonts w:ascii="Times New Roman" w:hAnsi="Times New Roman" w:cs="Times New Roman"/>
        </w:rPr>
        <w:t>Project Effort: 35 Hours</w:t>
      </w:r>
    </w:p>
    <w:p w14:paraId="74C3946B" w14:textId="77777777" w:rsidR="00586BD2" w:rsidRPr="00586BD2" w:rsidRDefault="00586BD2" w:rsidP="00586BD2">
      <w:pPr>
        <w:spacing w:after="0"/>
        <w:rPr>
          <w:rFonts w:ascii="Times New Roman" w:hAnsi="Times New Roman" w:cs="Times New Roman"/>
        </w:rPr>
      </w:pPr>
    </w:p>
    <w:p w14:paraId="5438FB67" w14:textId="77777777" w:rsidR="00586BD2" w:rsidRPr="00586BD2" w:rsidRDefault="00586BD2" w:rsidP="00586BD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586BD2">
        <w:rPr>
          <w:rFonts w:ascii="Times New Roman" w:hAnsi="Times New Roman" w:cs="Times New Roman"/>
          <w:b/>
          <w:bCs/>
          <w:sz w:val="24"/>
          <w:szCs w:val="24"/>
        </w:rPr>
        <w:t>1. Introduction and Strategic Objectives</w:t>
      </w:r>
    </w:p>
    <w:p w14:paraId="29117D5B" w14:textId="77777777" w:rsidR="00586BD2" w:rsidRPr="00586BD2" w:rsidRDefault="00586BD2" w:rsidP="00586BD2">
      <w:pPr>
        <w:rPr>
          <w:rFonts w:ascii="Times New Roman" w:hAnsi="Times New Roman" w:cs="Times New Roman"/>
        </w:rPr>
      </w:pPr>
      <w:r w:rsidRPr="00586BD2">
        <w:rPr>
          <w:rFonts w:ascii="Times New Roman" w:hAnsi="Times New Roman" w:cs="Times New Roman"/>
        </w:rPr>
        <w:t>The primary objective of this project is to develop a clear, step-by-step strategic plan for cleaning, consolidating, and preparing hypothetical data using Microsoft Excel. This strategy ensures that raw and fragmented data is transformed into a clean, structured, and reliable format suitable for advanced analysis. Establishing these protocols provides a strong foundation for accurate, data-driven decision-making and future project scalability.</w:t>
      </w:r>
    </w:p>
    <w:p w14:paraId="1F02C4DB" w14:textId="77777777" w:rsidR="00586BD2" w:rsidRPr="00586BD2" w:rsidRDefault="00586BD2" w:rsidP="00586BD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586BD2">
        <w:rPr>
          <w:rFonts w:ascii="Times New Roman" w:hAnsi="Times New Roman" w:cs="Times New Roman"/>
          <w:b/>
          <w:bCs/>
          <w:sz w:val="24"/>
          <w:szCs w:val="24"/>
        </w:rPr>
        <w:t>2. Scope of Data Analysis Strategy</w:t>
      </w:r>
    </w:p>
    <w:p w14:paraId="65C2739C" w14:textId="77777777" w:rsidR="00586BD2" w:rsidRDefault="00586BD2" w:rsidP="00586BD2">
      <w:pPr>
        <w:spacing w:after="0"/>
        <w:rPr>
          <w:rFonts w:ascii="Times New Roman" w:hAnsi="Times New Roman" w:cs="Times New Roman"/>
        </w:rPr>
      </w:pPr>
      <w:r w:rsidRPr="00586BD2">
        <w:rPr>
          <w:rFonts w:ascii="Times New Roman" w:hAnsi="Times New Roman" w:cs="Times New Roman"/>
        </w:rPr>
        <w:t>The analysis focuses on a comprehensive hypothetical dataset containing customer demographic information and transactional sales data. The dataset includes:</w:t>
      </w:r>
    </w:p>
    <w:p w14:paraId="602372AD" w14:textId="0855FC73" w:rsidR="00586BD2" w:rsidRPr="00586BD2" w:rsidRDefault="00586BD2" w:rsidP="00586BD2">
      <w:pPr>
        <w:rPr>
          <w:rFonts w:ascii="Times New Roman" w:hAnsi="Times New Roman" w:cs="Times New Roman"/>
        </w:rPr>
      </w:pPr>
      <w:r w:rsidRPr="00586BD2">
        <w:rPr>
          <w:rFonts w:ascii="Times New Roman" w:hAnsi="Times New Roman" w:cs="Times New Roman"/>
        </w:rPr>
        <w:t>- Customer Identification: Customer IDs, names, email addresses, and phone numbers</w:t>
      </w:r>
      <w:r w:rsidRPr="00586BD2">
        <w:rPr>
          <w:rFonts w:ascii="Times New Roman" w:hAnsi="Times New Roman" w:cs="Times New Roman"/>
        </w:rPr>
        <w:br/>
        <w:t>- Sales Metrics: Purchase dates, product categories, sales amounts, and geographical regions</w:t>
      </w:r>
      <w:r w:rsidRPr="00586BD2">
        <w:rPr>
          <w:rFonts w:ascii="Times New Roman" w:hAnsi="Times New Roman" w:cs="Times New Roman"/>
        </w:rPr>
        <w:br/>
        <w:t>- Data Architecture: Data collected from multiple Excel sheets and independent sources</w:t>
      </w:r>
    </w:p>
    <w:p w14:paraId="4AF33FAC" w14:textId="77777777" w:rsidR="00586BD2" w:rsidRPr="00586BD2" w:rsidRDefault="00586BD2" w:rsidP="00586BD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586BD2">
        <w:rPr>
          <w:rFonts w:ascii="Times New Roman" w:hAnsi="Times New Roman" w:cs="Times New Roman"/>
          <w:b/>
          <w:bCs/>
          <w:sz w:val="24"/>
          <w:szCs w:val="24"/>
        </w:rPr>
        <w:t>3. Identification of Data Preparation Challenges</w:t>
      </w:r>
    </w:p>
    <w:p w14:paraId="70DE87BE" w14:textId="77777777" w:rsidR="00586BD2" w:rsidRPr="00586BD2" w:rsidRDefault="00586BD2" w:rsidP="00586BD2">
      <w:pPr>
        <w:spacing w:after="0"/>
        <w:rPr>
          <w:rFonts w:ascii="Times New Roman" w:hAnsi="Times New Roman" w:cs="Times New Roman"/>
        </w:rPr>
      </w:pPr>
      <w:r w:rsidRPr="00586BD2">
        <w:rPr>
          <w:rFonts w:ascii="Times New Roman" w:hAnsi="Times New Roman" w:cs="Times New Roman"/>
        </w:rPr>
        <w:t>The strategy identifies common challenges typically found in raw datasets:</w:t>
      </w:r>
    </w:p>
    <w:p w14:paraId="240A7132" w14:textId="77777777" w:rsidR="00586BD2" w:rsidRPr="00586BD2" w:rsidRDefault="00586BD2" w:rsidP="00586BD2">
      <w:pPr>
        <w:rPr>
          <w:rFonts w:ascii="Times New Roman" w:hAnsi="Times New Roman" w:cs="Times New Roman"/>
        </w:rPr>
      </w:pPr>
      <w:r w:rsidRPr="00586BD2">
        <w:rPr>
          <w:rFonts w:ascii="Times New Roman" w:hAnsi="Times New Roman" w:cs="Times New Roman"/>
        </w:rPr>
        <w:t>- Missing values that interrupt calculations</w:t>
      </w:r>
      <w:r w:rsidRPr="00586BD2">
        <w:rPr>
          <w:rFonts w:ascii="Times New Roman" w:hAnsi="Times New Roman" w:cs="Times New Roman"/>
        </w:rPr>
        <w:br/>
        <w:t>- Duplicate records that cause inflated reporting</w:t>
      </w:r>
      <w:r w:rsidRPr="00586BD2">
        <w:rPr>
          <w:rFonts w:ascii="Times New Roman" w:hAnsi="Times New Roman" w:cs="Times New Roman"/>
        </w:rPr>
        <w:br/>
        <w:t>- Inconsistent date formats and spelling variations</w:t>
      </w:r>
      <w:r w:rsidRPr="00586BD2">
        <w:rPr>
          <w:rFonts w:ascii="Times New Roman" w:hAnsi="Times New Roman" w:cs="Times New Roman"/>
        </w:rPr>
        <w:br/>
        <w:t>- Extra spaces in text fields affecting lookup accuracy</w:t>
      </w:r>
    </w:p>
    <w:p w14:paraId="3FA557AB" w14:textId="77777777" w:rsidR="00586BD2" w:rsidRPr="00586BD2" w:rsidRDefault="00586BD2" w:rsidP="00586BD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586BD2">
        <w:rPr>
          <w:rFonts w:ascii="Times New Roman" w:hAnsi="Times New Roman" w:cs="Times New Roman"/>
          <w:b/>
          <w:bCs/>
          <w:sz w:val="24"/>
          <w:szCs w:val="24"/>
        </w:rPr>
        <w:t>4. Proposed Methodology for Data Cleaning</w:t>
      </w:r>
    </w:p>
    <w:p w14:paraId="4521000E" w14:textId="77777777" w:rsidR="00586BD2" w:rsidRPr="00586BD2" w:rsidRDefault="00586BD2" w:rsidP="00586BD2">
      <w:pPr>
        <w:spacing w:after="0"/>
        <w:rPr>
          <w:rFonts w:ascii="Times New Roman" w:hAnsi="Times New Roman" w:cs="Times New Roman"/>
        </w:rPr>
      </w:pPr>
      <w:r w:rsidRPr="00586BD2">
        <w:rPr>
          <w:rFonts w:ascii="Times New Roman" w:hAnsi="Times New Roman" w:cs="Times New Roman"/>
        </w:rPr>
        <w:t>A structured data cleaning methodology will be applied to ensure accuracy and consistency:</w:t>
      </w:r>
    </w:p>
    <w:p w14:paraId="1E0BF720" w14:textId="77777777" w:rsidR="00586BD2" w:rsidRPr="00586BD2" w:rsidRDefault="00586BD2" w:rsidP="00586BD2">
      <w:pPr>
        <w:rPr>
          <w:rFonts w:ascii="Times New Roman" w:hAnsi="Times New Roman" w:cs="Times New Roman"/>
        </w:rPr>
      </w:pPr>
      <w:r w:rsidRPr="00586BD2">
        <w:rPr>
          <w:rFonts w:ascii="Times New Roman" w:hAnsi="Times New Roman" w:cs="Times New Roman"/>
        </w:rPr>
        <w:t>Deduplication: The Remove Duplicates feature in Excel will be used to retain unique records.</w:t>
      </w:r>
      <w:r w:rsidRPr="00586BD2">
        <w:rPr>
          <w:rFonts w:ascii="Times New Roman" w:hAnsi="Times New Roman" w:cs="Times New Roman"/>
        </w:rPr>
        <w:br/>
        <w:t>Null Handling: Records missing critical data such as Customer IDs will be removed. Non-critical missing values will be replaced with 'Not Available' or average values.</w:t>
      </w:r>
      <w:r w:rsidRPr="00586BD2">
        <w:rPr>
          <w:rFonts w:ascii="Times New Roman" w:hAnsi="Times New Roman" w:cs="Times New Roman"/>
        </w:rPr>
        <w:br/>
        <w:t>Standardization Using Functions:</w:t>
      </w:r>
      <w:r w:rsidRPr="00586BD2">
        <w:rPr>
          <w:rFonts w:ascii="Times New Roman" w:hAnsi="Times New Roman" w:cs="Times New Roman"/>
        </w:rPr>
        <w:br/>
        <w:t>- TRIM to remove unnecessary spaces</w:t>
      </w:r>
      <w:r w:rsidRPr="00586BD2">
        <w:rPr>
          <w:rFonts w:ascii="Times New Roman" w:hAnsi="Times New Roman" w:cs="Times New Roman"/>
        </w:rPr>
        <w:br/>
        <w:t>- PROPER to standardize text capitalization</w:t>
      </w:r>
      <w:r w:rsidRPr="00586BD2">
        <w:rPr>
          <w:rFonts w:ascii="Times New Roman" w:hAnsi="Times New Roman" w:cs="Times New Roman"/>
        </w:rPr>
        <w:br/>
        <w:t>- TEXT to convert all date formats into a uniform structure</w:t>
      </w:r>
    </w:p>
    <w:p w14:paraId="4C143887" w14:textId="77777777" w:rsidR="00586BD2" w:rsidRPr="00586BD2" w:rsidRDefault="00586BD2" w:rsidP="00586BD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586BD2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Advanced Data Consolidation Strategy</w:t>
      </w:r>
    </w:p>
    <w:p w14:paraId="3EC96BD5" w14:textId="77777777" w:rsidR="00586BD2" w:rsidRPr="00586BD2" w:rsidRDefault="00586BD2" w:rsidP="00586BD2">
      <w:pPr>
        <w:rPr>
          <w:rFonts w:ascii="Times New Roman" w:hAnsi="Times New Roman" w:cs="Times New Roman"/>
        </w:rPr>
      </w:pPr>
      <w:r w:rsidRPr="00586BD2">
        <w:rPr>
          <w:rFonts w:ascii="Times New Roman" w:hAnsi="Times New Roman" w:cs="Times New Roman"/>
        </w:rPr>
        <w:t>To consolidate data into a single master dataset, advanced Excel functions will be applied:</w:t>
      </w:r>
    </w:p>
    <w:p w14:paraId="503AAD95" w14:textId="77777777" w:rsidR="00586BD2" w:rsidRPr="00586BD2" w:rsidRDefault="00586BD2" w:rsidP="00586BD2">
      <w:pPr>
        <w:rPr>
          <w:rFonts w:ascii="Times New Roman" w:hAnsi="Times New Roman" w:cs="Times New Roman"/>
        </w:rPr>
      </w:pPr>
      <w:r w:rsidRPr="00586BD2">
        <w:rPr>
          <w:rFonts w:ascii="Times New Roman" w:hAnsi="Times New Roman" w:cs="Times New Roman"/>
        </w:rPr>
        <w:t>- VLOOKUP for retrieving related data from reference tables</w:t>
      </w:r>
      <w:r w:rsidRPr="00586BD2">
        <w:rPr>
          <w:rFonts w:ascii="Times New Roman" w:hAnsi="Times New Roman" w:cs="Times New Roman"/>
        </w:rPr>
        <w:br/>
        <w:t>- INDEX and MATCH for flexible and accurate lookups across complex datasets</w:t>
      </w:r>
      <w:r w:rsidRPr="00586BD2">
        <w:rPr>
          <w:rFonts w:ascii="Times New Roman" w:hAnsi="Times New Roman" w:cs="Times New Roman"/>
        </w:rPr>
        <w:br/>
        <w:t>- Array formulas for calculations involving multiple conditions</w:t>
      </w:r>
    </w:p>
    <w:p w14:paraId="762219D9" w14:textId="77777777" w:rsidR="00586BD2" w:rsidRPr="00586BD2" w:rsidRDefault="00586BD2" w:rsidP="00586BD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586BD2">
        <w:rPr>
          <w:rFonts w:ascii="Times New Roman" w:hAnsi="Times New Roman" w:cs="Times New Roman"/>
          <w:b/>
          <w:bCs/>
          <w:sz w:val="24"/>
          <w:szCs w:val="24"/>
        </w:rPr>
        <w:t>6. Summarization and Visualization Framework</w:t>
      </w:r>
    </w:p>
    <w:p w14:paraId="1546892E" w14:textId="77777777" w:rsidR="00586BD2" w:rsidRPr="00586BD2" w:rsidRDefault="00586BD2" w:rsidP="00586BD2">
      <w:pPr>
        <w:spacing w:after="0"/>
        <w:rPr>
          <w:rFonts w:ascii="Times New Roman" w:hAnsi="Times New Roman" w:cs="Times New Roman"/>
        </w:rPr>
      </w:pPr>
      <w:r w:rsidRPr="00586BD2">
        <w:rPr>
          <w:rFonts w:ascii="Times New Roman" w:hAnsi="Times New Roman" w:cs="Times New Roman"/>
        </w:rPr>
        <w:t>After data preparation, analytical tools will be used to summarize and validate the dataset:</w:t>
      </w:r>
    </w:p>
    <w:p w14:paraId="4E095A30" w14:textId="77777777" w:rsidR="00586BD2" w:rsidRPr="00586BD2" w:rsidRDefault="00586BD2" w:rsidP="00586BD2">
      <w:pPr>
        <w:rPr>
          <w:rFonts w:ascii="Times New Roman" w:hAnsi="Times New Roman" w:cs="Times New Roman"/>
        </w:rPr>
      </w:pPr>
      <w:r w:rsidRPr="00586BD2">
        <w:rPr>
          <w:rFonts w:ascii="Times New Roman" w:hAnsi="Times New Roman" w:cs="Times New Roman"/>
        </w:rPr>
        <w:t>- Pivot Tables to generate summaries such as total sales by region or category</w:t>
      </w:r>
      <w:r w:rsidRPr="00586BD2">
        <w:rPr>
          <w:rFonts w:ascii="Times New Roman" w:hAnsi="Times New Roman" w:cs="Times New Roman"/>
        </w:rPr>
        <w:br/>
        <w:t>- Conditional Formatting to highlight high and low values and perform final data audits</w:t>
      </w:r>
    </w:p>
    <w:p w14:paraId="57D5D148" w14:textId="77777777" w:rsidR="00586BD2" w:rsidRPr="00586BD2" w:rsidRDefault="00586BD2" w:rsidP="00586BD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586BD2">
        <w:rPr>
          <w:rFonts w:ascii="Times New Roman" w:hAnsi="Times New Roman" w:cs="Times New Roman"/>
          <w:b/>
          <w:bCs/>
          <w:sz w:val="24"/>
          <w:szCs w:val="24"/>
        </w:rPr>
        <w:t>7. Strategic Execution Timeline</w:t>
      </w:r>
    </w:p>
    <w:p w14:paraId="40CA9BEF" w14:textId="77777777" w:rsidR="00586BD2" w:rsidRPr="00586BD2" w:rsidRDefault="00586BD2" w:rsidP="00586BD2">
      <w:pPr>
        <w:rPr>
          <w:rFonts w:ascii="Times New Roman" w:hAnsi="Times New Roman" w:cs="Times New Roman"/>
        </w:rPr>
      </w:pPr>
      <w:r w:rsidRPr="00586BD2">
        <w:rPr>
          <w:rFonts w:ascii="Times New Roman" w:hAnsi="Times New Roman" w:cs="Times New Roman"/>
        </w:rPr>
        <w:t>Week 1: Strategic planning and methodology design</w:t>
      </w:r>
      <w:r w:rsidRPr="00586BD2">
        <w:rPr>
          <w:rFonts w:ascii="Times New Roman" w:hAnsi="Times New Roman" w:cs="Times New Roman"/>
        </w:rPr>
        <w:br/>
        <w:t>Week 2: Data cleaning execution</w:t>
      </w:r>
      <w:r w:rsidRPr="00586BD2">
        <w:rPr>
          <w:rFonts w:ascii="Times New Roman" w:hAnsi="Times New Roman" w:cs="Times New Roman"/>
        </w:rPr>
        <w:br/>
        <w:t>Week 3: Data consolidation and integration</w:t>
      </w:r>
      <w:r w:rsidRPr="00586BD2">
        <w:rPr>
          <w:rFonts w:ascii="Times New Roman" w:hAnsi="Times New Roman" w:cs="Times New Roman"/>
        </w:rPr>
        <w:br/>
        <w:t>Week 4: Analysis preparation and validation</w:t>
      </w:r>
      <w:r w:rsidRPr="00586BD2">
        <w:rPr>
          <w:rFonts w:ascii="Times New Roman" w:hAnsi="Times New Roman" w:cs="Times New Roman"/>
        </w:rPr>
        <w:br/>
        <w:t>Week 5: Final review and project delivery</w:t>
      </w:r>
    </w:p>
    <w:p w14:paraId="37CD056E" w14:textId="77777777" w:rsidR="00586BD2" w:rsidRPr="00586BD2" w:rsidRDefault="00586BD2" w:rsidP="00586BD2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586BD2">
        <w:rPr>
          <w:rFonts w:ascii="Times New Roman" w:hAnsi="Times New Roman" w:cs="Times New Roman"/>
          <w:b/>
          <w:bCs/>
          <w:sz w:val="24"/>
          <w:szCs w:val="24"/>
        </w:rPr>
        <w:t>8. Expected Outcomes</w:t>
      </w:r>
    </w:p>
    <w:p w14:paraId="4F560C20" w14:textId="77777777" w:rsidR="00586BD2" w:rsidRPr="00586BD2" w:rsidRDefault="00586BD2" w:rsidP="00586BD2">
      <w:pPr>
        <w:rPr>
          <w:rFonts w:ascii="Times New Roman" w:hAnsi="Times New Roman" w:cs="Times New Roman"/>
        </w:rPr>
      </w:pPr>
      <w:r w:rsidRPr="00586BD2">
        <w:rPr>
          <w:rFonts w:ascii="Times New Roman" w:hAnsi="Times New Roman" w:cs="Times New Roman"/>
        </w:rPr>
        <w:t>The final outcome of this strategy will be a clean, accurate, and consistent master dataset ready for advanced analysis. This structured planning approach minimizes downstream rework and aligns the project with industry-standard data governance practices.</w:t>
      </w:r>
    </w:p>
    <w:p w14:paraId="3CB96E49" w14:textId="322A6AD9" w:rsidR="00586BD2" w:rsidRPr="00840F9B" w:rsidRDefault="00586BD2" w:rsidP="00840F9B">
      <w:pPr>
        <w:pStyle w:val="Heading2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40F9B">
        <w:rPr>
          <w:rFonts w:ascii="Times New Roman" w:hAnsi="Times New Roman" w:cs="Times New Roman"/>
          <w:sz w:val="24"/>
          <w:szCs w:val="24"/>
        </w:rPr>
        <w:t>9. Technical Appendix: Practical Implementation Guide</w:t>
      </w:r>
      <w:r w:rsidRPr="00586BD2">
        <w:rPr>
          <w:rFonts w:ascii="Times New Roman" w:hAnsi="Times New Roman" w:cs="Times New Roman"/>
        </w:rPr>
        <w:br/>
      </w:r>
      <w:proofErr w:type="gramStart"/>
      <w:r w:rsidR="00840F9B" w:rsidRPr="00840F9B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1)</w:t>
      </w:r>
      <w:r w:rsidRPr="00840F9B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This</w:t>
      </w:r>
      <w:proofErr w:type="gramEnd"/>
      <w:r w:rsidRPr="00840F9B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</w:t>
      </w:r>
      <w:r w:rsidR="00840F9B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picture</w:t>
      </w:r>
      <w:r w:rsidRPr="00840F9B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displays the initial raw dataset containing missing values, duplicate records, and inconsistent data formats. It serves as a visual audit to understand data quality issues before applying any cleaning operations</w:t>
      </w:r>
      <w:r w:rsidRPr="00586BD2">
        <w:rPr>
          <w:rFonts w:ascii="Times New Roman" w:hAnsi="Times New Roman" w:cs="Times New Roman"/>
        </w:rPr>
        <w:t>.</w:t>
      </w:r>
    </w:p>
    <w:p w14:paraId="38C90B93" w14:textId="77777777" w:rsidR="00840F9B" w:rsidRDefault="00840F9B" w:rsidP="00840F9B">
      <w:pPr>
        <w:spacing w:after="0"/>
        <w:rPr>
          <w:rFonts w:ascii="Times New Roman" w:hAnsi="Times New Roman" w:cs="Times New Roman"/>
        </w:rPr>
      </w:pPr>
    </w:p>
    <w:p w14:paraId="5871B214" w14:textId="4F56B8FC" w:rsidR="00840F9B" w:rsidRDefault="00840F9B" w:rsidP="00840F9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D038CEA" wp14:editId="6455E657">
            <wp:extent cx="5503407" cy="2089230"/>
            <wp:effectExtent l="0" t="0" r="2540" b="6350"/>
            <wp:docPr id="57545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54907" name="Picture 5754549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254" cy="210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E573" w14:textId="5B32F552" w:rsidR="00840F9B" w:rsidRPr="009770A7" w:rsidRDefault="00840F9B" w:rsidP="00840F9B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770A7">
        <w:rPr>
          <w:rFonts w:ascii="Times New Roman" w:hAnsi="Times New Roman" w:cs="Times New Roman"/>
          <w:b/>
          <w:bCs/>
        </w:rPr>
        <w:t>Picture</w:t>
      </w:r>
      <w:proofErr w:type="gramStart"/>
      <w:r w:rsidRPr="009770A7">
        <w:rPr>
          <w:rFonts w:ascii="Times New Roman" w:hAnsi="Times New Roman" w:cs="Times New Roman"/>
          <w:b/>
          <w:bCs/>
        </w:rPr>
        <w:t>1:-</w:t>
      </w:r>
      <w:proofErr w:type="gramEnd"/>
      <w:r w:rsidR="009770A7">
        <w:rPr>
          <w:rFonts w:ascii="Times New Roman" w:hAnsi="Times New Roman" w:cs="Times New Roman"/>
          <w:b/>
          <w:bCs/>
        </w:rPr>
        <w:t xml:space="preserve"> </w:t>
      </w:r>
      <w:r w:rsidRPr="009770A7">
        <w:rPr>
          <w:rFonts w:ascii="Times New Roman" w:hAnsi="Times New Roman" w:cs="Times New Roman"/>
          <w:b/>
          <w:bCs/>
        </w:rPr>
        <w:t>Raw Data Before Cleaning (Visual Audit)</w:t>
      </w:r>
    </w:p>
    <w:p w14:paraId="1E3DA14E" w14:textId="77777777" w:rsidR="00840F9B" w:rsidRDefault="00840F9B" w:rsidP="00840F9B">
      <w:pPr>
        <w:rPr>
          <w:rFonts w:ascii="Times New Roman" w:hAnsi="Times New Roman" w:cs="Times New Roman"/>
        </w:rPr>
      </w:pPr>
    </w:p>
    <w:p w14:paraId="0AF66800" w14:textId="46D180E0" w:rsidR="00840F9B" w:rsidRDefault="00840F9B" w:rsidP="00840F9B">
      <w:pPr>
        <w:rPr>
          <w:rFonts w:ascii="Times New Roman" w:hAnsi="Times New Roman" w:cs="Times New Roman"/>
          <w:lang w:val="en-IN"/>
        </w:rPr>
      </w:pPr>
      <w:r w:rsidRPr="00840F9B">
        <w:rPr>
          <w:rFonts w:ascii="Times New Roman" w:hAnsi="Times New Roman" w:cs="Times New Roman"/>
          <w:b/>
          <w:bCs/>
          <w:lang w:val="en-IN"/>
        </w:rPr>
        <w:lastRenderedPageBreak/>
        <w:t>2)</w:t>
      </w:r>
      <w:r w:rsidRPr="00840F9B">
        <w:rPr>
          <w:rFonts w:ascii="Times New Roman" w:hAnsi="Times New Roman" w:cs="Times New Roman"/>
          <w:lang w:val="en-IN"/>
        </w:rPr>
        <w:t xml:space="preserve">This </w:t>
      </w:r>
      <w:r>
        <w:rPr>
          <w:rFonts w:ascii="Times New Roman" w:hAnsi="Times New Roman" w:cs="Times New Roman"/>
          <w:lang w:val="en-IN"/>
        </w:rPr>
        <w:t>belo</w:t>
      </w:r>
      <w:r w:rsidR="009770A7">
        <w:rPr>
          <w:rFonts w:ascii="Times New Roman" w:hAnsi="Times New Roman" w:cs="Times New Roman"/>
          <w:lang w:val="en-IN"/>
        </w:rPr>
        <w:t>w</w:t>
      </w:r>
      <w:r>
        <w:rPr>
          <w:rFonts w:ascii="Times New Roman" w:hAnsi="Times New Roman" w:cs="Times New Roman"/>
          <w:lang w:val="en-IN"/>
        </w:rPr>
        <w:t xml:space="preserve"> picture</w:t>
      </w:r>
      <w:r w:rsidRPr="00840F9B">
        <w:rPr>
          <w:rFonts w:ascii="Times New Roman" w:hAnsi="Times New Roman" w:cs="Times New Roman"/>
          <w:lang w:val="en-IN"/>
        </w:rPr>
        <w:t xml:space="preserve"> demonstrates the use of Excel’s </w:t>
      </w:r>
      <w:r w:rsidRPr="00840F9B">
        <w:rPr>
          <w:rFonts w:ascii="Times New Roman" w:hAnsi="Times New Roman" w:cs="Times New Roman"/>
          <w:i/>
          <w:iCs/>
          <w:lang w:val="en-IN"/>
        </w:rPr>
        <w:t>Remove Duplicates</w:t>
      </w:r>
      <w:r w:rsidRPr="00840F9B">
        <w:rPr>
          <w:rFonts w:ascii="Times New Roman" w:hAnsi="Times New Roman" w:cs="Times New Roman"/>
          <w:lang w:val="en-IN"/>
        </w:rPr>
        <w:t xml:space="preserve"> feature to eliminate redundant customer records. This step ensures data accuracy and prevents inflated results during analysis.</w:t>
      </w:r>
    </w:p>
    <w:p w14:paraId="70AF4993" w14:textId="0178BE90" w:rsidR="00840F9B" w:rsidRPr="00840F9B" w:rsidRDefault="00840F9B" w:rsidP="00840F9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  <w14:ligatures w14:val="standardContextual"/>
        </w:rPr>
        <w:drawing>
          <wp:inline distT="0" distB="0" distL="0" distR="0" wp14:anchorId="10334879" wp14:editId="6002BE93">
            <wp:extent cx="5484889" cy="2309150"/>
            <wp:effectExtent l="0" t="0" r="1905" b="0"/>
            <wp:docPr id="145435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5537" name="Picture 1454355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937" cy="23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3F37" w14:textId="3ECC9A72" w:rsidR="009770A7" w:rsidRPr="009770A7" w:rsidRDefault="00840F9B" w:rsidP="009770A7">
      <w:pPr>
        <w:jc w:val="center"/>
        <w:rPr>
          <w:rFonts w:ascii="Times New Roman" w:hAnsi="Times New Roman" w:cs="Times New Roman"/>
          <w:b/>
          <w:bCs/>
        </w:rPr>
      </w:pPr>
      <w:r w:rsidRPr="009770A7">
        <w:rPr>
          <w:rFonts w:ascii="Times New Roman" w:hAnsi="Times New Roman" w:cs="Times New Roman"/>
          <w:b/>
          <w:bCs/>
        </w:rPr>
        <w:t>Picture</w:t>
      </w:r>
      <w:r w:rsidR="009770A7" w:rsidRPr="009770A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770A7">
        <w:rPr>
          <w:rFonts w:ascii="Times New Roman" w:hAnsi="Times New Roman" w:cs="Times New Roman"/>
          <w:b/>
          <w:bCs/>
        </w:rPr>
        <w:t>2:-</w:t>
      </w:r>
      <w:proofErr w:type="gramEnd"/>
      <w:r w:rsidRPr="009770A7">
        <w:rPr>
          <w:rFonts w:ascii="Times New Roman" w:hAnsi="Times New Roman" w:cs="Times New Roman"/>
          <w:b/>
          <w:bCs/>
        </w:rPr>
        <w:t xml:space="preserve"> Removal of Duplicate Records Using Excel</w:t>
      </w:r>
    </w:p>
    <w:p w14:paraId="4A25BDA8" w14:textId="77777777" w:rsidR="009770A7" w:rsidRDefault="009770A7" w:rsidP="00840F9B">
      <w:pPr>
        <w:jc w:val="center"/>
        <w:rPr>
          <w:rFonts w:ascii="Times New Roman" w:hAnsi="Times New Roman" w:cs="Times New Roman"/>
        </w:rPr>
      </w:pPr>
    </w:p>
    <w:p w14:paraId="402080B3" w14:textId="712098EE" w:rsidR="009770A7" w:rsidRDefault="00840F9B" w:rsidP="009770A7">
      <w:pPr>
        <w:rPr>
          <w:rFonts w:ascii="Times New Roman" w:hAnsi="Times New Roman" w:cs="Times New Roman"/>
        </w:rPr>
      </w:pPr>
      <w:r w:rsidRPr="00840F9B">
        <w:rPr>
          <w:rFonts w:ascii="Times New Roman" w:hAnsi="Times New Roman" w:cs="Times New Roman"/>
          <w:b/>
          <w:bCs/>
        </w:rPr>
        <w:t>3)</w:t>
      </w:r>
      <w:r w:rsidRPr="00840F9B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>picture</w:t>
      </w:r>
      <w:r w:rsidRPr="00840F9B">
        <w:rPr>
          <w:rFonts w:ascii="Times New Roman" w:hAnsi="Times New Roman" w:cs="Times New Roman"/>
        </w:rPr>
        <w:t xml:space="preserve"> highlights the application of Excel formulas such as </w:t>
      </w:r>
      <w:proofErr w:type="gramStart"/>
      <w:r w:rsidRPr="00840F9B">
        <w:rPr>
          <w:rFonts w:ascii="Times New Roman" w:hAnsi="Times New Roman" w:cs="Times New Roman"/>
          <w:i/>
          <w:iCs/>
        </w:rPr>
        <w:t>PROPER(</w:t>
      </w:r>
      <w:proofErr w:type="gramEnd"/>
      <w:r w:rsidRPr="00840F9B">
        <w:rPr>
          <w:rFonts w:ascii="Times New Roman" w:hAnsi="Times New Roman" w:cs="Times New Roman"/>
          <w:i/>
          <w:iCs/>
        </w:rPr>
        <w:t>)</w:t>
      </w:r>
      <w:r w:rsidRPr="00840F9B">
        <w:rPr>
          <w:rFonts w:ascii="Times New Roman" w:hAnsi="Times New Roman" w:cs="Times New Roman"/>
        </w:rPr>
        <w:t xml:space="preserve">, </w:t>
      </w:r>
      <w:proofErr w:type="gramStart"/>
      <w:r w:rsidRPr="00840F9B">
        <w:rPr>
          <w:rFonts w:ascii="Times New Roman" w:hAnsi="Times New Roman" w:cs="Times New Roman"/>
          <w:i/>
          <w:iCs/>
        </w:rPr>
        <w:t>TRIM(</w:t>
      </w:r>
      <w:proofErr w:type="gramEnd"/>
      <w:r w:rsidRPr="00840F9B">
        <w:rPr>
          <w:rFonts w:ascii="Times New Roman" w:hAnsi="Times New Roman" w:cs="Times New Roman"/>
          <w:i/>
          <w:iCs/>
        </w:rPr>
        <w:t>)</w:t>
      </w:r>
      <w:r w:rsidRPr="00840F9B">
        <w:rPr>
          <w:rFonts w:ascii="Times New Roman" w:hAnsi="Times New Roman" w:cs="Times New Roman"/>
        </w:rPr>
        <w:t xml:space="preserve">, and </w:t>
      </w:r>
      <w:proofErr w:type="gramStart"/>
      <w:r w:rsidRPr="00840F9B">
        <w:rPr>
          <w:rFonts w:ascii="Times New Roman" w:hAnsi="Times New Roman" w:cs="Times New Roman"/>
          <w:i/>
          <w:iCs/>
        </w:rPr>
        <w:t>TEXT(</w:t>
      </w:r>
      <w:proofErr w:type="gramEnd"/>
      <w:r w:rsidRPr="00840F9B">
        <w:rPr>
          <w:rFonts w:ascii="Times New Roman" w:hAnsi="Times New Roman" w:cs="Times New Roman"/>
          <w:i/>
          <w:iCs/>
        </w:rPr>
        <w:t>)</w:t>
      </w:r>
      <w:r w:rsidRPr="00840F9B">
        <w:rPr>
          <w:rFonts w:ascii="Times New Roman" w:hAnsi="Times New Roman" w:cs="Times New Roman"/>
        </w:rPr>
        <w:t xml:space="preserve"> to standardize text fields and date formats. These formulas improve data consistency and readability.</w:t>
      </w:r>
    </w:p>
    <w:p w14:paraId="35E19E47" w14:textId="6EA6CA2B" w:rsidR="009770A7" w:rsidRDefault="009770A7" w:rsidP="009770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0600894" wp14:editId="72C08D89">
            <wp:extent cx="5486400" cy="2897520"/>
            <wp:effectExtent l="0" t="0" r="0" b="0"/>
            <wp:docPr id="1074463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63779" name="Picture 10744637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DF90" w14:textId="5B811BE8" w:rsidR="00840F9B" w:rsidRPr="009770A7" w:rsidRDefault="009770A7" w:rsidP="00840F9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picture</w:t>
      </w:r>
      <w:proofErr w:type="gramStart"/>
      <w:r w:rsidRPr="009770A7">
        <w:rPr>
          <w:rFonts w:ascii="Times New Roman" w:hAnsi="Times New Roman" w:cs="Times New Roman"/>
          <w:b/>
          <w:bCs/>
        </w:rPr>
        <w:t>3:</w:t>
      </w:r>
      <w:r>
        <w:rPr>
          <w:rFonts w:ascii="Times New Roman" w:hAnsi="Times New Roman" w:cs="Times New Roman"/>
          <w:b/>
          <w:bCs/>
        </w:rPr>
        <w:t>-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9770A7">
        <w:rPr>
          <w:rFonts w:ascii="Times New Roman" w:hAnsi="Times New Roman" w:cs="Times New Roman"/>
          <w:b/>
          <w:bCs/>
        </w:rPr>
        <w:t>Data Cleaning Using Excel Formulas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8506D8E" w14:textId="77777777" w:rsidR="009770A7" w:rsidRDefault="009770A7" w:rsidP="00840F9B">
      <w:pPr>
        <w:rPr>
          <w:rFonts w:ascii="Times New Roman" w:hAnsi="Times New Roman" w:cs="Times New Roman"/>
        </w:rPr>
      </w:pPr>
    </w:p>
    <w:p w14:paraId="30F38AC4" w14:textId="77777777" w:rsidR="009770A7" w:rsidRDefault="009770A7" w:rsidP="00840F9B">
      <w:pPr>
        <w:rPr>
          <w:rFonts w:ascii="Times New Roman" w:hAnsi="Times New Roman" w:cs="Times New Roman"/>
          <w:lang w:val="en-IN"/>
        </w:rPr>
      </w:pPr>
      <w:r w:rsidRPr="009770A7">
        <w:rPr>
          <w:rFonts w:ascii="Times New Roman" w:hAnsi="Times New Roman" w:cs="Times New Roman"/>
          <w:b/>
          <w:bCs/>
          <w:lang w:val="en-IN"/>
        </w:rPr>
        <w:lastRenderedPageBreak/>
        <w:t>4)</w:t>
      </w:r>
      <w:r w:rsidRPr="009770A7">
        <w:rPr>
          <w:rFonts w:ascii="Times New Roman" w:hAnsi="Times New Roman" w:cs="Times New Roman"/>
          <w:lang w:val="en-IN"/>
        </w:rPr>
        <w:t>This</w:t>
      </w:r>
      <w:r>
        <w:rPr>
          <w:rFonts w:ascii="Times New Roman" w:hAnsi="Times New Roman" w:cs="Times New Roman"/>
          <w:lang w:val="en-IN"/>
        </w:rPr>
        <w:t xml:space="preserve"> below</w:t>
      </w:r>
      <w:r w:rsidRPr="009770A7">
        <w:rPr>
          <w:rFonts w:ascii="Times New Roman" w:hAnsi="Times New Roman" w:cs="Times New Roman"/>
          <w:lang w:val="en-IN"/>
        </w:rPr>
        <w:t xml:space="preserve"> </w:t>
      </w:r>
      <w:r>
        <w:rPr>
          <w:rFonts w:ascii="Times New Roman" w:hAnsi="Times New Roman" w:cs="Times New Roman"/>
          <w:lang w:val="en-IN"/>
        </w:rPr>
        <w:t>picture</w:t>
      </w:r>
      <w:r w:rsidRPr="009770A7">
        <w:rPr>
          <w:rFonts w:ascii="Times New Roman" w:hAnsi="Times New Roman" w:cs="Times New Roman"/>
          <w:lang w:val="en-IN"/>
        </w:rPr>
        <w:t xml:space="preserve"> shows a Pivot Table created to summarize total sales by region. Pivot Tables enable quick aggregation and transformation of cleaned data into meaningful insights.</w:t>
      </w:r>
    </w:p>
    <w:p w14:paraId="4234EFED" w14:textId="77777777" w:rsidR="009770A7" w:rsidRDefault="009770A7" w:rsidP="009770A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85B104F" wp14:editId="626B7DC0">
            <wp:extent cx="5486400" cy="2702560"/>
            <wp:effectExtent l="0" t="0" r="0" b="2540"/>
            <wp:docPr id="1552639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39554" name="Picture 15526395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0A7">
        <w:rPr>
          <w:rFonts w:ascii="Times New Roman" w:hAnsi="Times New Roman" w:cs="Times New Roman"/>
          <w:b/>
          <w:bCs/>
        </w:rPr>
        <w:t xml:space="preserve">picture </w:t>
      </w:r>
      <w:proofErr w:type="gramStart"/>
      <w:r w:rsidR="00586BD2" w:rsidRPr="009770A7">
        <w:rPr>
          <w:rFonts w:ascii="Times New Roman" w:hAnsi="Times New Roman" w:cs="Times New Roman"/>
          <w:b/>
          <w:bCs/>
        </w:rPr>
        <w:t>4:</w:t>
      </w:r>
      <w:r w:rsidRPr="009770A7">
        <w:rPr>
          <w:rFonts w:ascii="Times New Roman" w:hAnsi="Times New Roman" w:cs="Times New Roman"/>
          <w:b/>
          <w:bCs/>
        </w:rPr>
        <w:t>-</w:t>
      </w:r>
      <w:proofErr w:type="gramEnd"/>
      <w:r w:rsidR="00586BD2" w:rsidRPr="009770A7">
        <w:rPr>
          <w:rFonts w:ascii="Times New Roman" w:hAnsi="Times New Roman" w:cs="Times New Roman"/>
          <w:b/>
          <w:bCs/>
        </w:rPr>
        <w:t xml:space="preserve"> Pivot Table summarizing sales data</w:t>
      </w:r>
    </w:p>
    <w:p w14:paraId="1B5B8359" w14:textId="77777777" w:rsidR="009770A7" w:rsidRDefault="009770A7" w:rsidP="009770A7">
      <w:pPr>
        <w:rPr>
          <w:rFonts w:ascii="Times New Roman" w:hAnsi="Times New Roman" w:cs="Times New Roman"/>
          <w:lang w:val="en-IN"/>
        </w:rPr>
      </w:pPr>
    </w:p>
    <w:p w14:paraId="4233405F" w14:textId="64F34550" w:rsidR="009770A7" w:rsidRPr="009770A7" w:rsidRDefault="009770A7" w:rsidP="009770A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44D170B" wp14:editId="7AE30841">
            <wp:simplePos x="0" y="0"/>
            <wp:positionH relativeFrom="column">
              <wp:posOffset>-90170</wp:posOffset>
            </wp:positionH>
            <wp:positionV relativeFrom="paragraph">
              <wp:posOffset>513715</wp:posOffset>
            </wp:positionV>
            <wp:extent cx="5648325" cy="2830195"/>
            <wp:effectExtent l="0" t="0" r="9525" b="8255"/>
            <wp:wrapSquare wrapText="bothSides"/>
            <wp:docPr id="1569556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56656" name="Picture 15695566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70A7">
        <w:rPr>
          <w:rFonts w:ascii="Times New Roman" w:hAnsi="Times New Roman" w:cs="Times New Roman"/>
          <w:b/>
          <w:bCs/>
          <w:lang w:val="en-IN"/>
        </w:rPr>
        <w:t>5)</w:t>
      </w:r>
      <w:r w:rsidRPr="009770A7">
        <w:rPr>
          <w:rFonts w:ascii="Times New Roman" w:hAnsi="Times New Roman" w:cs="Times New Roman"/>
          <w:lang w:val="en-IN"/>
        </w:rPr>
        <w:t xml:space="preserve">This </w:t>
      </w:r>
      <w:r>
        <w:rPr>
          <w:rFonts w:ascii="Times New Roman" w:hAnsi="Times New Roman" w:cs="Times New Roman"/>
          <w:lang w:val="en-IN"/>
        </w:rPr>
        <w:t xml:space="preserve">below </w:t>
      </w:r>
      <w:proofErr w:type="gramStart"/>
      <w:r>
        <w:rPr>
          <w:rFonts w:ascii="Times New Roman" w:hAnsi="Times New Roman" w:cs="Times New Roman"/>
          <w:lang w:val="en-IN"/>
        </w:rPr>
        <w:t xml:space="preserve">picture </w:t>
      </w:r>
      <w:r w:rsidRPr="009770A7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9770A7">
        <w:rPr>
          <w:rFonts w:ascii="Times New Roman" w:hAnsi="Times New Roman" w:cs="Times New Roman"/>
          <w:lang w:val="en-IN"/>
        </w:rPr>
        <w:t>llustrates</w:t>
      </w:r>
      <w:proofErr w:type="spellEnd"/>
      <w:proofErr w:type="gramEnd"/>
      <w:r w:rsidRPr="009770A7">
        <w:rPr>
          <w:rFonts w:ascii="Times New Roman" w:hAnsi="Times New Roman" w:cs="Times New Roman"/>
          <w:lang w:val="en-IN"/>
        </w:rPr>
        <w:t xml:space="preserve"> the use of Conditional Formatting to visually highlight significant sales values. It helps in validating the data and identifying patterns or anomalies efficiently.</w:t>
      </w:r>
    </w:p>
    <w:p w14:paraId="632E791C" w14:textId="77777777" w:rsidR="009770A7" w:rsidRDefault="009770A7" w:rsidP="009770A7">
      <w:pPr>
        <w:jc w:val="center"/>
        <w:rPr>
          <w:rFonts w:ascii="Times New Roman" w:hAnsi="Times New Roman" w:cs="Times New Roman"/>
          <w:b/>
          <w:bCs/>
        </w:rPr>
      </w:pPr>
      <w:r w:rsidRPr="009770A7">
        <w:rPr>
          <w:rFonts w:ascii="Times New Roman" w:hAnsi="Times New Roman" w:cs="Times New Roman"/>
          <w:b/>
          <w:bCs/>
        </w:rPr>
        <w:t>picture</w:t>
      </w:r>
      <w:proofErr w:type="gramStart"/>
      <w:r w:rsidR="00586BD2" w:rsidRPr="009770A7">
        <w:rPr>
          <w:rFonts w:ascii="Times New Roman" w:hAnsi="Times New Roman" w:cs="Times New Roman"/>
          <w:b/>
          <w:bCs/>
        </w:rPr>
        <w:t>5:</w:t>
      </w:r>
      <w:r w:rsidRPr="009770A7">
        <w:rPr>
          <w:rFonts w:ascii="Times New Roman" w:hAnsi="Times New Roman" w:cs="Times New Roman"/>
          <w:b/>
          <w:bCs/>
        </w:rPr>
        <w:t>-</w:t>
      </w:r>
      <w:proofErr w:type="gramEnd"/>
      <w:r w:rsidR="00586BD2" w:rsidRPr="009770A7">
        <w:rPr>
          <w:rFonts w:ascii="Times New Roman" w:hAnsi="Times New Roman" w:cs="Times New Roman"/>
          <w:b/>
          <w:bCs/>
        </w:rPr>
        <w:t xml:space="preserve"> Conditional Formatting for final data validation</w:t>
      </w:r>
    </w:p>
    <w:p w14:paraId="710BDCE7" w14:textId="77777777" w:rsidR="009770A7" w:rsidRDefault="009770A7" w:rsidP="009770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2E299" w14:textId="77777777" w:rsidR="009770A7" w:rsidRDefault="009770A7" w:rsidP="009770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039D6C" w14:textId="7F55C483" w:rsidR="00586BD2" w:rsidRPr="009770A7" w:rsidRDefault="00586BD2" w:rsidP="009770A7">
      <w:pPr>
        <w:jc w:val="center"/>
        <w:rPr>
          <w:rFonts w:ascii="Times New Roman" w:hAnsi="Times New Roman" w:cs="Times New Roman"/>
          <w:b/>
          <w:bCs/>
        </w:rPr>
      </w:pPr>
      <w:r w:rsidRPr="00586BD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Sample Raw Data for </w:t>
      </w:r>
      <w:r w:rsidR="002C0634">
        <w:rPr>
          <w:rFonts w:ascii="Times New Roman" w:hAnsi="Times New Roman" w:cs="Times New Roman"/>
          <w:b/>
          <w:bCs/>
          <w:sz w:val="24"/>
          <w:szCs w:val="24"/>
        </w:rPr>
        <w:t>pictures</w:t>
      </w:r>
    </w:p>
    <w:tbl>
      <w:tblPr>
        <w:tblStyle w:val="TableGrid"/>
        <w:tblW w:w="8465" w:type="dxa"/>
        <w:tblLook w:val="04A0" w:firstRow="1" w:lastRow="0" w:firstColumn="1" w:lastColumn="0" w:noHBand="0" w:noVBand="1"/>
      </w:tblPr>
      <w:tblGrid>
        <w:gridCol w:w="1527"/>
        <w:gridCol w:w="2338"/>
        <w:gridCol w:w="1607"/>
        <w:gridCol w:w="1511"/>
        <w:gridCol w:w="1482"/>
      </w:tblGrid>
      <w:tr w:rsidR="002C0634" w:rsidRPr="00586BD2" w14:paraId="3F1E05E2" w14:textId="77777777" w:rsidTr="002C0634">
        <w:trPr>
          <w:trHeight w:val="865"/>
        </w:trPr>
        <w:tc>
          <w:tcPr>
            <w:tcW w:w="1527" w:type="dxa"/>
          </w:tcPr>
          <w:p w14:paraId="52BD6219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338" w:type="dxa"/>
          </w:tcPr>
          <w:p w14:paraId="46692B47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607" w:type="dxa"/>
          </w:tcPr>
          <w:p w14:paraId="4BAE2699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Purchase Date</w:t>
            </w:r>
          </w:p>
        </w:tc>
        <w:tc>
          <w:tcPr>
            <w:tcW w:w="1511" w:type="dxa"/>
          </w:tcPr>
          <w:p w14:paraId="730B9352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Sales Amount</w:t>
            </w:r>
          </w:p>
        </w:tc>
        <w:tc>
          <w:tcPr>
            <w:tcW w:w="1482" w:type="dxa"/>
          </w:tcPr>
          <w:p w14:paraId="1E1FA588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Region</w:t>
            </w:r>
          </w:p>
        </w:tc>
      </w:tr>
      <w:tr w:rsidR="002C0634" w:rsidRPr="00586BD2" w14:paraId="74D83E50" w14:textId="77777777" w:rsidTr="002C0634">
        <w:trPr>
          <w:trHeight w:val="543"/>
        </w:trPr>
        <w:tc>
          <w:tcPr>
            <w:tcW w:w="1527" w:type="dxa"/>
          </w:tcPr>
          <w:p w14:paraId="5C5D0551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john doe</w:t>
            </w:r>
          </w:p>
        </w:tc>
        <w:tc>
          <w:tcPr>
            <w:tcW w:w="2338" w:type="dxa"/>
          </w:tcPr>
          <w:p w14:paraId="77A1E916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john@mail.com</w:t>
            </w:r>
          </w:p>
        </w:tc>
        <w:tc>
          <w:tcPr>
            <w:tcW w:w="1607" w:type="dxa"/>
          </w:tcPr>
          <w:p w14:paraId="1977EA14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01-01-2024</w:t>
            </w:r>
          </w:p>
        </w:tc>
        <w:tc>
          <w:tcPr>
            <w:tcW w:w="1511" w:type="dxa"/>
          </w:tcPr>
          <w:p w14:paraId="285BC920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482" w:type="dxa"/>
          </w:tcPr>
          <w:p w14:paraId="643F8B84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North</w:t>
            </w:r>
          </w:p>
        </w:tc>
      </w:tr>
      <w:tr w:rsidR="002C0634" w:rsidRPr="00586BD2" w14:paraId="1069A6C4" w14:textId="77777777" w:rsidTr="002C0634">
        <w:trPr>
          <w:trHeight w:val="865"/>
        </w:trPr>
        <w:tc>
          <w:tcPr>
            <w:tcW w:w="1527" w:type="dxa"/>
          </w:tcPr>
          <w:p w14:paraId="4A90242E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JANE SMITH</w:t>
            </w:r>
          </w:p>
        </w:tc>
        <w:tc>
          <w:tcPr>
            <w:tcW w:w="2338" w:type="dxa"/>
          </w:tcPr>
          <w:p w14:paraId="16C8E775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jane@mail.com</w:t>
            </w:r>
          </w:p>
        </w:tc>
        <w:tc>
          <w:tcPr>
            <w:tcW w:w="1607" w:type="dxa"/>
          </w:tcPr>
          <w:p w14:paraId="346438D0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01/01/2024</w:t>
            </w:r>
          </w:p>
        </w:tc>
        <w:tc>
          <w:tcPr>
            <w:tcW w:w="1511" w:type="dxa"/>
          </w:tcPr>
          <w:p w14:paraId="03E45E14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Blank</w:t>
            </w:r>
          </w:p>
        </w:tc>
        <w:tc>
          <w:tcPr>
            <w:tcW w:w="1482" w:type="dxa"/>
          </w:tcPr>
          <w:p w14:paraId="6AF9E8EC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West</w:t>
            </w:r>
          </w:p>
        </w:tc>
      </w:tr>
      <w:tr w:rsidR="002C0634" w:rsidRPr="00586BD2" w14:paraId="67F218C2" w14:textId="77777777" w:rsidTr="002C0634">
        <w:trPr>
          <w:trHeight w:val="552"/>
        </w:trPr>
        <w:tc>
          <w:tcPr>
            <w:tcW w:w="1527" w:type="dxa"/>
          </w:tcPr>
          <w:p w14:paraId="736652D9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john doe</w:t>
            </w:r>
          </w:p>
        </w:tc>
        <w:tc>
          <w:tcPr>
            <w:tcW w:w="2338" w:type="dxa"/>
          </w:tcPr>
          <w:p w14:paraId="37853F4D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john@mail.com</w:t>
            </w:r>
          </w:p>
        </w:tc>
        <w:tc>
          <w:tcPr>
            <w:tcW w:w="1607" w:type="dxa"/>
          </w:tcPr>
          <w:p w14:paraId="0DDA392E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01-01-2024</w:t>
            </w:r>
          </w:p>
        </w:tc>
        <w:tc>
          <w:tcPr>
            <w:tcW w:w="1511" w:type="dxa"/>
          </w:tcPr>
          <w:p w14:paraId="07D042C7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482" w:type="dxa"/>
          </w:tcPr>
          <w:p w14:paraId="5B9E6E16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North</w:t>
            </w:r>
          </w:p>
        </w:tc>
      </w:tr>
      <w:tr w:rsidR="002C0634" w:rsidRPr="00586BD2" w14:paraId="1CACCF3D" w14:textId="77777777" w:rsidTr="002C0634">
        <w:trPr>
          <w:trHeight w:val="543"/>
        </w:trPr>
        <w:tc>
          <w:tcPr>
            <w:tcW w:w="1527" w:type="dxa"/>
          </w:tcPr>
          <w:p w14:paraId="751CB298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mike brown</w:t>
            </w:r>
          </w:p>
        </w:tc>
        <w:tc>
          <w:tcPr>
            <w:tcW w:w="2338" w:type="dxa"/>
          </w:tcPr>
          <w:p w14:paraId="68FC5672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Blank</w:t>
            </w:r>
          </w:p>
        </w:tc>
        <w:tc>
          <w:tcPr>
            <w:tcW w:w="1607" w:type="dxa"/>
          </w:tcPr>
          <w:p w14:paraId="338D3C8A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2024.01.02</w:t>
            </w:r>
          </w:p>
        </w:tc>
        <w:tc>
          <w:tcPr>
            <w:tcW w:w="1511" w:type="dxa"/>
          </w:tcPr>
          <w:p w14:paraId="4C584DE7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1482" w:type="dxa"/>
          </w:tcPr>
          <w:p w14:paraId="72B1739A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South</w:t>
            </w:r>
          </w:p>
        </w:tc>
      </w:tr>
      <w:tr w:rsidR="002C0634" w:rsidRPr="00586BD2" w14:paraId="16055AB3" w14:textId="77777777" w:rsidTr="002C0634">
        <w:trPr>
          <w:trHeight w:val="543"/>
        </w:trPr>
        <w:tc>
          <w:tcPr>
            <w:tcW w:w="1527" w:type="dxa"/>
          </w:tcPr>
          <w:p w14:paraId="38F5E718" w14:textId="5BCAF0CA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Hemanth</w:t>
            </w:r>
          </w:p>
        </w:tc>
        <w:tc>
          <w:tcPr>
            <w:tcW w:w="2338" w:type="dxa"/>
          </w:tcPr>
          <w:p w14:paraId="4CAF631A" w14:textId="11584C43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hemanth</w:t>
            </w:r>
            <w:r w:rsidRPr="00586BD2">
              <w:rPr>
                <w:rFonts w:ascii="Times New Roman" w:hAnsi="Times New Roman" w:cs="Times New Roman"/>
              </w:rPr>
              <w:t>@mail.com</w:t>
            </w:r>
          </w:p>
        </w:tc>
        <w:tc>
          <w:tcPr>
            <w:tcW w:w="1607" w:type="dxa"/>
          </w:tcPr>
          <w:p w14:paraId="7F79BF0C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02-01-2024</w:t>
            </w:r>
          </w:p>
        </w:tc>
        <w:tc>
          <w:tcPr>
            <w:tcW w:w="1511" w:type="dxa"/>
          </w:tcPr>
          <w:p w14:paraId="7CA3310F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482" w:type="dxa"/>
          </w:tcPr>
          <w:p w14:paraId="1B9DF67A" w14:textId="77777777" w:rsidR="002C0634" w:rsidRPr="00586BD2" w:rsidRDefault="002C0634" w:rsidP="005B3E86">
            <w:pPr>
              <w:rPr>
                <w:rFonts w:ascii="Times New Roman" w:hAnsi="Times New Roman" w:cs="Times New Roman"/>
              </w:rPr>
            </w:pPr>
            <w:r w:rsidRPr="00586BD2">
              <w:rPr>
                <w:rFonts w:ascii="Times New Roman" w:hAnsi="Times New Roman" w:cs="Times New Roman"/>
              </w:rPr>
              <w:t>Blank</w:t>
            </w:r>
          </w:p>
        </w:tc>
      </w:tr>
    </w:tbl>
    <w:p w14:paraId="6675373A" w14:textId="77777777" w:rsidR="00586BD2" w:rsidRPr="00586BD2" w:rsidRDefault="00586BD2" w:rsidP="00586BD2">
      <w:pPr>
        <w:rPr>
          <w:rFonts w:ascii="Times New Roman" w:hAnsi="Times New Roman" w:cs="Times New Roman"/>
        </w:rPr>
      </w:pPr>
    </w:p>
    <w:p w14:paraId="228E82DD" w14:textId="77777777" w:rsidR="00A35AA1" w:rsidRPr="00586BD2" w:rsidRDefault="00A35AA1">
      <w:pPr>
        <w:rPr>
          <w:rFonts w:ascii="Times New Roman" w:hAnsi="Times New Roman" w:cs="Times New Roman"/>
        </w:rPr>
      </w:pPr>
    </w:p>
    <w:sectPr w:rsidR="00A35AA1" w:rsidRPr="00586BD2" w:rsidSect="00586BD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D1BF2"/>
    <w:multiLevelType w:val="multilevel"/>
    <w:tmpl w:val="7B3C29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DA0E48"/>
    <w:multiLevelType w:val="multilevel"/>
    <w:tmpl w:val="3928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064810">
    <w:abstractNumId w:val="1"/>
  </w:num>
  <w:num w:numId="2" w16cid:durableId="33418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D2"/>
    <w:rsid w:val="002201CD"/>
    <w:rsid w:val="002C0634"/>
    <w:rsid w:val="00586BD2"/>
    <w:rsid w:val="007F10C8"/>
    <w:rsid w:val="00840F9B"/>
    <w:rsid w:val="009770A7"/>
    <w:rsid w:val="00A35AA1"/>
    <w:rsid w:val="00B04457"/>
    <w:rsid w:val="00B77449"/>
    <w:rsid w:val="00C66508"/>
    <w:rsid w:val="00FE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9B28"/>
  <w15:chartTrackingRefBased/>
  <w15:docId w15:val="{D4536BB9-E61E-401B-91FD-3F4673B3B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BD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6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B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0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B</dc:creator>
  <cp:keywords/>
  <dc:description/>
  <cp:lastModifiedBy>Hemanth B</cp:lastModifiedBy>
  <cp:revision>2</cp:revision>
  <dcterms:created xsi:type="dcterms:W3CDTF">2025-12-31T13:41:00Z</dcterms:created>
  <dcterms:modified xsi:type="dcterms:W3CDTF">2025-12-31T13:41:00Z</dcterms:modified>
</cp:coreProperties>
</file>