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333C" w14:textId="77777777" w:rsidR="00AA573A" w:rsidRPr="00AA573A" w:rsidRDefault="00AA573A" w:rsidP="00300A8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573A">
        <w:rPr>
          <w:rFonts w:ascii="Times New Roman" w:hAnsi="Times New Roman" w:cs="Times New Roman"/>
          <w:sz w:val="28"/>
          <w:szCs w:val="28"/>
        </w:rPr>
        <w:t>Name: B. Hemanth Reddy</w:t>
      </w:r>
    </w:p>
    <w:p w14:paraId="7F049C18" w14:textId="1943F2E5" w:rsidR="00AA573A" w:rsidRPr="00AA573A" w:rsidRDefault="00AA573A" w:rsidP="00300A8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573A">
        <w:rPr>
          <w:rFonts w:ascii="Times New Roman" w:hAnsi="Times New Roman" w:cs="Times New Roman"/>
          <w:sz w:val="28"/>
          <w:szCs w:val="28"/>
        </w:rPr>
        <w:t>Roll No: 22KT1A0435</w:t>
      </w:r>
    </w:p>
    <w:p w14:paraId="61BC67E1" w14:textId="72FD7D1E" w:rsidR="0051696D" w:rsidRPr="00AA573A" w:rsidRDefault="00000000" w:rsidP="00300A80">
      <w:pPr>
        <w:pStyle w:val="Heading1"/>
        <w:jc w:val="center"/>
        <w:rPr>
          <w:rFonts w:ascii="Times New Roman" w:hAnsi="Times New Roman" w:cs="Times New Roman"/>
          <w:color w:val="548DD4" w:themeColor="text2" w:themeTint="99"/>
        </w:rPr>
      </w:pPr>
      <w:r w:rsidRPr="00AA573A">
        <w:rPr>
          <w:rFonts w:ascii="Times New Roman" w:hAnsi="Times New Roman" w:cs="Times New Roman"/>
          <w:color w:val="548DD4" w:themeColor="text2" w:themeTint="99"/>
        </w:rPr>
        <w:t>Advanced Excel Functionality and Formula Execution Report</w:t>
      </w:r>
    </w:p>
    <w:p w14:paraId="13EA1D40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4A442A" w:themeColor="background2" w:themeShade="40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Project Phase: Week 2 – Advanced Excel Functionality and Formula Execution</w:t>
      </w:r>
    </w:p>
    <w:p w14:paraId="1770D30E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Target Goal: Practical Application of Advanced Excel Formulas</w:t>
      </w:r>
    </w:p>
    <w:p w14:paraId="5E5D7968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Project Effort: 35 Hours</w:t>
      </w:r>
    </w:p>
    <w:p w14:paraId="430762E6" w14:textId="77777777" w:rsidR="0051696D" w:rsidRPr="00AA573A" w:rsidRDefault="0051696D" w:rsidP="00300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396D3B" w14:textId="491D0388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AA573A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1. Introduction and Problem Statement</w:t>
      </w:r>
    </w:p>
    <w:p w14:paraId="4EC268CB" w14:textId="390CD8D9" w:rsidR="00AA573A" w:rsidRDefault="00300A8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0A80">
        <w:rPr>
          <w:rFonts w:ascii="Times New Roman" w:hAnsi="Times New Roman" w:cs="Times New Roman"/>
          <w:sz w:val="24"/>
          <w:szCs w:val="24"/>
        </w:rPr>
        <w:t>The objective of Week 2 is to design, implement, and validate advanced Excel formulas to solve a simulated business problem. This phase emphasizes hands-on execution of complex Excel functions to automate analysis, improve accuracy, and support data-driven decision-making.</w:t>
      </w:r>
    </w:p>
    <w:p w14:paraId="26B2E42F" w14:textId="77777777" w:rsidR="00300A80" w:rsidRPr="00AA573A" w:rsidRDefault="00300A8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FADD5C" w14:textId="77777777" w:rsidR="0051696D" w:rsidRPr="00AA573A" w:rsidRDefault="00000000" w:rsidP="00300A80">
      <w:pPr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The chosen scenario involves analyzing customer sales performance, identifying high-value customers, handling missing values, and categorizing sales outcomes for decision-making.</w:t>
      </w:r>
    </w:p>
    <w:p w14:paraId="250ADF37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2E1A41" w14:textId="025C060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AA573A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2. Hypothetical Business Scenario</w:t>
      </w:r>
    </w:p>
    <w:p w14:paraId="76B1F0D6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The dataset represents customer transaction records including:</w:t>
      </w:r>
    </w:p>
    <w:p w14:paraId="2371334C" w14:textId="3DAB4DF5" w:rsidR="0051696D" w:rsidRPr="00AA573A" w:rsidRDefault="00000000" w:rsidP="00300A8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Customer Name and Email</w:t>
      </w:r>
    </w:p>
    <w:p w14:paraId="48C9BBE8" w14:textId="3A579BAB" w:rsidR="0051696D" w:rsidRPr="00AA573A" w:rsidRDefault="00000000" w:rsidP="00300A8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Purchase Date</w:t>
      </w:r>
    </w:p>
    <w:p w14:paraId="7E3A9030" w14:textId="4F847519" w:rsidR="0051696D" w:rsidRPr="00AA573A" w:rsidRDefault="00000000" w:rsidP="00300A8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Sales Amount</w:t>
      </w:r>
    </w:p>
    <w:p w14:paraId="27BA8AA2" w14:textId="6D530B72" w:rsidR="0051696D" w:rsidRPr="00AA573A" w:rsidRDefault="00000000" w:rsidP="00300A8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Region</w:t>
      </w:r>
    </w:p>
    <w:p w14:paraId="3A6532CE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5AED63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The business objective is to:</w:t>
      </w:r>
    </w:p>
    <w:p w14:paraId="5651E606" w14:textId="10C48BEA" w:rsidR="0051696D" w:rsidRPr="00AA573A" w:rsidRDefault="00000000" w:rsidP="00300A8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Clean incomplete records</w:t>
      </w:r>
    </w:p>
    <w:p w14:paraId="1EF26613" w14:textId="6614DAFC" w:rsidR="0051696D" w:rsidRPr="00AA573A" w:rsidRDefault="00000000" w:rsidP="00300A8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Classify sales performance</w:t>
      </w:r>
    </w:p>
    <w:p w14:paraId="54429DF9" w14:textId="74E58856" w:rsidR="0051696D" w:rsidRPr="00AA573A" w:rsidRDefault="00000000" w:rsidP="00300A8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Retrieve related information dynamically</w:t>
      </w:r>
    </w:p>
    <w:p w14:paraId="1AB346B5" w14:textId="7EBABE78" w:rsidR="0051696D" w:rsidRPr="00AA573A" w:rsidRDefault="00000000" w:rsidP="00300A8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Automate conditional decision logic</w:t>
      </w:r>
    </w:p>
    <w:p w14:paraId="6AAC3AC9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99C09B" w14:textId="76B59AEB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AA573A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3. Advanced Excel Functions Used</w:t>
      </w:r>
    </w:p>
    <w:p w14:paraId="6A7EA863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3.1 Nested IF Statements</w:t>
      </w:r>
    </w:p>
    <w:p w14:paraId="180ED301" w14:textId="77777777" w:rsidR="0051696D" w:rsidRPr="00AA573A" w:rsidRDefault="00000000" w:rsidP="00300A8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Used to categorize sales performance:</w:t>
      </w:r>
    </w:p>
    <w:p w14:paraId="0BC19C91" w14:textId="4F94AF88" w:rsidR="0051696D" w:rsidRPr="00AA573A" w:rsidRDefault="00000000" w:rsidP="00300A8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High Sales: Sales Amount &gt; 1000</w:t>
      </w:r>
    </w:p>
    <w:p w14:paraId="1DA019EE" w14:textId="39AC9819" w:rsidR="0051696D" w:rsidRPr="00AA573A" w:rsidRDefault="00000000" w:rsidP="00300A8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Medium Sales: Sales Amount between 500 and 1000</w:t>
      </w:r>
    </w:p>
    <w:p w14:paraId="220F7C3B" w14:textId="03A81DBB" w:rsidR="0051696D" w:rsidRPr="00AA573A" w:rsidRDefault="00000000" w:rsidP="00300A8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Low Sales: Sales Amount &lt; 500</w:t>
      </w:r>
    </w:p>
    <w:p w14:paraId="471DA2D3" w14:textId="77777777" w:rsidR="0051696D" w:rsidRPr="00AA573A" w:rsidRDefault="0051696D" w:rsidP="00300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9557AF" w14:textId="77777777" w:rsidR="00AA573A" w:rsidRDefault="00AA573A" w:rsidP="00300A80">
      <w:pPr>
        <w:spacing w:after="0"/>
        <w:jc w:val="both"/>
        <w:rPr>
          <w:rFonts w:ascii="Times New Roman" w:hAnsi="Times New Roman" w:cs="Times New Roman"/>
          <w:color w:val="4A442A" w:themeColor="background2" w:themeShade="40"/>
          <w:sz w:val="24"/>
          <w:szCs w:val="24"/>
        </w:rPr>
      </w:pPr>
    </w:p>
    <w:p w14:paraId="56FC45C1" w14:textId="2795095F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4A442A" w:themeColor="background2" w:themeShade="40"/>
          <w:sz w:val="24"/>
          <w:szCs w:val="24"/>
        </w:rPr>
      </w:pPr>
      <w:r w:rsidRPr="00AA573A">
        <w:rPr>
          <w:rFonts w:ascii="Times New Roman" w:hAnsi="Times New Roman" w:cs="Times New Roman"/>
          <w:color w:val="4A442A" w:themeColor="background2" w:themeShade="40"/>
          <w:sz w:val="24"/>
          <w:szCs w:val="24"/>
        </w:rPr>
        <w:t>Example:</w:t>
      </w:r>
    </w:p>
    <w:p w14:paraId="32180664" w14:textId="7DC4A239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=IF(D2&gt;1000,"High</w:t>
      </w:r>
      <w:proofErr w:type="gramStart"/>
      <w:r w:rsidRPr="00AA573A">
        <w:rPr>
          <w:rFonts w:ascii="Times New Roman" w:hAnsi="Times New Roman" w:cs="Times New Roman"/>
          <w:sz w:val="24"/>
          <w:szCs w:val="24"/>
        </w:rPr>
        <w:t>",IF</w:t>
      </w:r>
      <w:proofErr w:type="gramEnd"/>
      <w:r w:rsidRPr="00AA573A">
        <w:rPr>
          <w:rFonts w:ascii="Times New Roman" w:hAnsi="Times New Roman" w:cs="Times New Roman"/>
          <w:sz w:val="24"/>
          <w:szCs w:val="24"/>
        </w:rPr>
        <w:t>(D2&gt;=500,"Medium","Low"))</w:t>
      </w:r>
    </w:p>
    <w:p w14:paraId="6C00A176" w14:textId="77777777" w:rsidR="00AA573A" w:rsidRPr="00AA573A" w:rsidRDefault="00AA573A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BA0597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3.2 VLOOKUP Function</w:t>
      </w:r>
    </w:p>
    <w:p w14:paraId="217554D7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Used to retrieve region-wise targets from a reference table.</w:t>
      </w:r>
    </w:p>
    <w:p w14:paraId="2D446D8F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2BDC4B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4A442A" w:themeColor="background2" w:themeShade="40"/>
          <w:sz w:val="24"/>
          <w:szCs w:val="24"/>
        </w:rPr>
      </w:pPr>
      <w:r w:rsidRPr="00AA573A">
        <w:rPr>
          <w:rFonts w:ascii="Times New Roman" w:hAnsi="Times New Roman" w:cs="Times New Roman"/>
          <w:color w:val="4A442A" w:themeColor="background2" w:themeShade="40"/>
          <w:sz w:val="24"/>
          <w:szCs w:val="24"/>
        </w:rPr>
        <w:t>Example:</w:t>
      </w:r>
    </w:p>
    <w:p w14:paraId="6EAEFED0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=VLOOKUP(E</w:t>
      </w:r>
      <w:proofErr w:type="gramStart"/>
      <w:r w:rsidRPr="00AA573A">
        <w:rPr>
          <w:rFonts w:ascii="Times New Roman" w:hAnsi="Times New Roman" w:cs="Times New Roman"/>
          <w:sz w:val="24"/>
          <w:szCs w:val="24"/>
        </w:rPr>
        <w:t>2,Targets</w:t>
      </w:r>
      <w:proofErr w:type="gramEnd"/>
      <w:r w:rsidRPr="00AA573A">
        <w:rPr>
          <w:rFonts w:ascii="Times New Roman" w:hAnsi="Times New Roman" w:cs="Times New Roman"/>
          <w:sz w:val="24"/>
          <w:szCs w:val="24"/>
        </w:rPr>
        <w:t>!</w:t>
      </w:r>
      <w:proofErr w:type="gramStart"/>
      <w:r w:rsidRPr="00AA573A">
        <w:rPr>
          <w:rFonts w:ascii="Times New Roman" w:hAnsi="Times New Roman" w:cs="Times New Roman"/>
          <w:sz w:val="24"/>
          <w:szCs w:val="24"/>
        </w:rPr>
        <w:t>A:B</w:t>
      </w:r>
      <w:proofErr w:type="gramEnd"/>
      <w:r w:rsidRPr="00AA573A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AA573A">
        <w:rPr>
          <w:rFonts w:ascii="Times New Roman" w:hAnsi="Times New Roman" w:cs="Times New Roman"/>
          <w:sz w:val="24"/>
          <w:szCs w:val="24"/>
        </w:rPr>
        <w:t>2,FALSE</w:t>
      </w:r>
      <w:proofErr w:type="gramEnd"/>
      <w:r w:rsidRPr="00AA573A">
        <w:rPr>
          <w:rFonts w:ascii="Times New Roman" w:hAnsi="Times New Roman" w:cs="Times New Roman"/>
          <w:sz w:val="24"/>
          <w:szCs w:val="24"/>
        </w:rPr>
        <w:t>)</w:t>
      </w:r>
    </w:p>
    <w:p w14:paraId="4A725C09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41A375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3.3 INDEX and MATCH</w:t>
      </w:r>
    </w:p>
    <w:p w14:paraId="11287F59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Used as a flexible alternative to VLOOKUP for dynamic column referencing.</w:t>
      </w:r>
    </w:p>
    <w:p w14:paraId="59AA2384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2162E8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4A442A" w:themeColor="background2" w:themeShade="40"/>
          <w:sz w:val="24"/>
          <w:szCs w:val="24"/>
        </w:rPr>
      </w:pPr>
      <w:r w:rsidRPr="00AA573A">
        <w:rPr>
          <w:rFonts w:ascii="Times New Roman" w:hAnsi="Times New Roman" w:cs="Times New Roman"/>
          <w:color w:val="4A442A" w:themeColor="background2" w:themeShade="40"/>
          <w:sz w:val="24"/>
          <w:szCs w:val="24"/>
        </w:rPr>
        <w:t>Example:</w:t>
      </w:r>
    </w:p>
    <w:p w14:paraId="6EDC43F5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=INDEX(</w:t>
      </w:r>
      <w:proofErr w:type="gramStart"/>
      <w:r w:rsidRPr="00AA573A">
        <w:rPr>
          <w:rFonts w:ascii="Times New Roman" w:hAnsi="Times New Roman" w:cs="Times New Roman"/>
          <w:sz w:val="24"/>
          <w:szCs w:val="24"/>
        </w:rPr>
        <w:t>B:B</w:t>
      </w:r>
      <w:proofErr w:type="gramEnd"/>
      <w:r w:rsidRPr="00AA573A">
        <w:rPr>
          <w:rFonts w:ascii="Times New Roman" w:hAnsi="Times New Roman" w:cs="Times New Roman"/>
          <w:sz w:val="24"/>
          <w:szCs w:val="24"/>
        </w:rPr>
        <w:t>,MATCH(A</w:t>
      </w:r>
      <w:proofErr w:type="gramStart"/>
      <w:r w:rsidRPr="00AA573A">
        <w:rPr>
          <w:rFonts w:ascii="Times New Roman" w:hAnsi="Times New Roman" w:cs="Times New Roman"/>
          <w:sz w:val="24"/>
          <w:szCs w:val="24"/>
        </w:rPr>
        <w:t>2,A</w:t>
      </w:r>
      <w:proofErr w:type="gramEnd"/>
      <w:r w:rsidRPr="00AA573A">
        <w:rPr>
          <w:rFonts w:ascii="Times New Roman" w:hAnsi="Times New Roman" w:cs="Times New Roman"/>
          <w:sz w:val="24"/>
          <w:szCs w:val="24"/>
        </w:rPr>
        <w:t>:A,0))</w:t>
      </w:r>
    </w:p>
    <w:p w14:paraId="1327FA94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C4BAE1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3.4 Array Formulas</w:t>
      </w:r>
    </w:p>
    <w:p w14:paraId="39425601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Used to calculate total sales based on multiple conditions.</w:t>
      </w:r>
    </w:p>
    <w:p w14:paraId="40EA3F67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8F207E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color w:val="4A442A" w:themeColor="background2" w:themeShade="40"/>
          <w:sz w:val="24"/>
          <w:szCs w:val="24"/>
        </w:rPr>
        <w:t>Example</w:t>
      </w:r>
      <w:r w:rsidRPr="00AA573A">
        <w:rPr>
          <w:rFonts w:ascii="Times New Roman" w:hAnsi="Times New Roman" w:cs="Times New Roman"/>
          <w:sz w:val="24"/>
          <w:szCs w:val="24"/>
        </w:rPr>
        <w:t>:</w:t>
      </w:r>
    </w:p>
    <w:p w14:paraId="3318535B" w14:textId="77777777" w:rsidR="00300A80" w:rsidRDefault="00300A8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0A8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00A80">
        <w:rPr>
          <w:rFonts w:ascii="Times New Roman" w:hAnsi="Times New Roman" w:cs="Times New Roman"/>
          <w:sz w:val="24"/>
          <w:szCs w:val="24"/>
        </w:rPr>
        <w:t>SUMIFS(</w:t>
      </w:r>
      <w:proofErr w:type="gramEnd"/>
      <w:r w:rsidRPr="00300A80">
        <w:rPr>
          <w:rFonts w:ascii="Times New Roman" w:hAnsi="Times New Roman" w:cs="Times New Roman"/>
          <w:sz w:val="24"/>
          <w:szCs w:val="24"/>
        </w:rPr>
        <w:t xml:space="preserve">D:D, </w:t>
      </w:r>
      <w:proofErr w:type="gramStart"/>
      <w:r w:rsidRPr="00300A80">
        <w:rPr>
          <w:rFonts w:ascii="Times New Roman" w:hAnsi="Times New Roman" w:cs="Times New Roman"/>
          <w:sz w:val="24"/>
          <w:szCs w:val="24"/>
        </w:rPr>
        <w:t>E:E</w:t>
      </w:r>
      <w:proofErr w:type="gramEnd"/>
      <w:r w:rsidRPr="00300A80">
        <w:rPr>
          <w:rFonts w:ascii="Times New Roman" w:hAnsi="Times New Roman" w:cs="Times New Roman"/>
          <w:sz w:val="24"/>
          <w:szCs w:val="24"/>
        </w:rPr>
        <w:t>, "North")</w:t>
      </w:r>
    </w:p>
    <w:p w14:paraId="4C6CC140" w14:textId="4CD8C55D" w:rsidR="00300A80" w:rsidRDefault="00300A8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0A8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00A80">
        <w:rPr>
          <w:rFonts w:ascii="Times New Roman" w:hAnsi="Times New Roman" w:cs="Times New Roman"/>
          <w:sz w:val="24"/>
          <w:szCs w:val="24"/>
        </w:rPr>
        <w:t>SUM(IF(E:E</w:t>
      </w:r>
      <w:proofErr w:type="gramEnd"/>
      <w:r w:rsidRPr="00300A80">
        <w:rPr>
          <w:rFonts w:ascii="Times New Roman" w:hAnsi="Times New Roman" w:cs="Times New Roman"/>
          <w:sz w:val="24"/>
          <w:szCs w:val="24"/>
        </w:rPr>
        <w:t>="North", D:D))</w:t>
      </w:r>
    </w:p>
    <w:p w14:paraId="2C4D750D" w14:textId="77777777" w:rsidR="00300A80" w:rsidRPr="00AA573A" w:rsidRDefault="00300A8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E85389" w14:textId="0D81AD7E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AA573A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4. Formula Execution Methodology</w:t>
      </w:r>
    </w:p>
    <w:p w14:paraId="4AD9ADFF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Step 1: Validate raw data for missing or incorrect values.</w:t>
      </w:r>
    </w:p>
    <w:p w14:paraId="1BF4F9F6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Step 2: Apply TRIM, PROPER, and IFERROR to standardize data.</w:t>
      </w:r>
    </w:p>
    <w:p w14:paraId="2026228B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Step 3: Implement nested IF statements for classification.</w:t>
      </w:r>
    </w:p>
    <w:p w14:paraId="7207EF9B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Step 4: Apply lookup formulas for data enrichment.</w:t>
      </w:r>
    </w:p>
    <w:p w14:paraId="35800798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Step 5: Use array formulas for conditional aggregation.</w:t>
      </w:r>
    </w:p>
    <w:p w14:paraId="0BB0167B" w14:textId="77777777" w:rsidR="0051696D" w:rsidRPr="00AA573A" w:rsidRDefault="0051696D" w:rsidP="00300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5B325D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AA573A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5. Verification and Accuracy Checks</w:t>
      </w:r>
    </w:p>
    <w:p w14:paraId="018C9593" w14:textId="59ECA19D" w:rsidR="0051696D" w:rsidRPr="00AA573A" w:rsidRDefault="00000000" w:rsidP="00300A8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Cross-validation using Pivot Tables</w:t>
      </w:r>
    </w:p>
    <w:p w14:paraId="0952E58C" w14:textId="4D352A8D" w:rsidR="0051696D" w:rsidRPr="00AA573A" w:rsidRDefault="00000000" w:rsidP="00300A8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Conditional Formatting to highlight anomalies</w:t>
      </w:r>
    </w:p>
    <w:p w14:paraId="76188AAE" w14:textId="77777777" w:rsidR="00300A80" w:rsidRDefault="00300A80" w:rsidP="00300A80">
      <w:pPr>
        <w:pStyle w:val="NormalWeb"/>
        <w:numPr>
          <w:ilvl w:val="0"/>
          <w:numId w:val="13"/>
        </w:numPr>
      </w:pPr>
      <w:r>
        <w:t>Manual sampling of records to validate calculation logic and output accuracy</w:t>
      </w:r>
    </w:p>
    <w:p w14:paraId="5792B4EE" w14:textId="101F6631" w:rsidR="0051696D" w:rsidRPr="00AA573A" w:rsidRDefault="00000000" w:rsidP="00300A8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IFERROR to prevent formula breakdowns</w:t>
      </w:r>
    </w:p>
    <w:p w14:paraId="3233F544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1F596A" w14:textId="0278BCBF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AA573A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6. Discussion: Pitfalls and Enhancements</w:t>
      </w:r>
    </w:p>
    <w:p w14:paraId="2CB6202F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Potential Pitfalls:</w:t>
      </w:r>
    </w:p>
    <w:p w14:paraId="61FD7B78" w14:textId="754D1AED" w:rsidR="0051696D" w:rsidRPr="00AA573A" w:rsidRDefault="00000000" w:rsidP="00300A8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Incorrect lookup ranges causing #N/A errors</w:t>
      </w:r>
    </w:p>
    <w:p w14:paraId="5476A6F9" w14:textId="2A0EFB8C" w:rsidR="0051696D" w:rsidRPr="00AA573A" w:rsidRDefault="00000000" w:rsidP="00300A8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Hardcoded values reducing scalability</w:t>
      </w:r>
    </w:p>
    <w:p w14:paraId="66F08C60" w14:textId="53219C8C" w:rsidR="0051696D" w:rsidRPr="00AA573A" w:rsidRDefault="00000000" w:rsidP="00300A8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lastRenderedPageBreak/>
        <w:t>Performance issues with large array formulas</w:t>
      </w:r>
    </w:p>
    <w:p w14:paraId="35462A9F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DDF73E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Proposed Enhancements:</w:t>
      </w:r>
    </w:p>
    <w:p w14:paraId="6162EB6D" w14:textId="662C98A7" w:rsidR="0051696D" w:rsidRPr="00AA573A" w:rsidRDefault="00000000" w:rsidP="00300A8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Use Excel Tables for dynamic ranges</w:t>
      </w:r>
    </w:p>
    <w:p w14:paraId="2AEE8FA3" w14:textId="255DD964" w:rsidR="0051696D" w:rsidRPr="00AA573A" w:rsidRDefault="00000000" w:rsidP="00300A8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Replace VLOOKUP with XLOOKUP for flexibility</w:t>
      </w:r>
    </w:p>
    <w:p w14:paraId="3BD39114" w14:textId="0769F956" w:rsidR="00AA573A" w:rsidRPr="00AA573A" w:rsidRDefault="00000000" w:rsidP="00300A8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Apply Power Query for large datasets</w:t>
      </w:r>
    </w:p>
    <w:p w14:paraId="230D58AC" w14:textId="77777777" w:rsidR="00AA573A" w:rsidRPr="00AA573A" w:rsidRDefault="00AA573A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731E0B" w14:textId="520F963A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AA573A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7. Outcomes and Learnings</w:t>
      </w:r>
    </w:p>
    <w:p w14:paraId="13544133" w14:textId="77777777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73A">
        <w:rPr>
          <w:rFonts w:ascii="Times New Roman" w:hAnsi="Times New Roman" w:cs="Times New Roman"/>
          <w:sz w:val="24"/>
          <w:szCs w:val="24"/>
        </w:rPr>
        <w:t>This task enhanced proficiency in building robust Excel formulas capable of handling real-world business scenarios. The applied logic ensures accuracy, automation, and scalability in data analysis workflows.</w:t>
      </w:r>
    </w:p>
    <w:p w14:paraId="2255F3A8" w14:textId="77777777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FF35A0" w14:textId="3B02FD72" w:rsidR="0051696D" w:rsidRPr="00AA573A" w:rsidRDefault="00000000" w:rsidP="00300A80">
      <w:pPr>
        <w:spacing w:after="0"/>
        <w:jc w:val="both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AA573A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8. Conclusion</w:t>
      </w:r>
    </w:p>
    <w:p w14:paraId="57EF89C8" w14:textId="77777777" w:rsidR="00300A80" w:rsidRPr="00300A80" w:rsidRDefault="00000000" w:rsidP="00300A80">
      <w:pPr>
        <w:spacing w:after="0"/>
        <w:jc w:val="both"/>
        <w:rPr>
          <w:lang w:val="en-IN"/>
        </w:rPr>
      </w:pPr>
      <w:r w:rsidRPr="00AA573A">
        <w:rPr>
          <w:rFonts w:ascii="Times New Roman" w:hAnsi="Times New Roman" w:cs="Times New Roman"/>
          <w:sz w:val="24"/>
          <w:szCs w:val="24"/>
        </w:rPr>
        <w:t xml:space="preserve">The successful execution of advanced Excel formulas demonstrates strong analytical thinking and technical capability. </w:t>
      </w:r>
      <w:r w:rsidR="00300A80" w:rsidRPr="00300A80">
        <w:rPr>
          <w:lang w:val="en-IN"/>
        </w:rPr>
        <w:t>The methodologies applied during this phase reflect real-world analytical practices commonly used in business and enterprise data environments.</w:t>
      </w:r>
    </w:p>
    <w:p w14:paraId="7F6596DE" w14:textId="1B85B2C6" w:rsidR="0051696D" w:rsidRPr="00AA573A" w:rsidRDefault="0051696D" w:rsidP="00300A80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51696D" w:rsidRPr="00AA57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A85282"/>
    <w:multiLevelType w:val="hybridMultilevel"/>
    <w:tmpl w:val="1764D8D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063C1"/>
    <w:multiLevelType w:val="hybridMultilevel"/>
    <w:tmpl w:val="3280B0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E13433"/>
    <w:multiLevelType w:val="hybridMultilevel"/>
    <w:tmpl w:val="9E9A191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D44C97"/>
    <w:multiLevelType w:val="hybridMultilevel"/>
    <w:tmpl w:val="0FFA696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293C52"/>
    <w:multiLevelType w:val="hybridMultilevel"/>
    <w:tmpl w:val="BF72285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F5737"/>
    <w:multiLevelType w:val="hybridMultilevel"/>
    <w:tmpl w:val="42D8C1A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36661">
    <w:abstractNumId w:val="8"/>
  </w:num>
  <w:num w:numId="2" w16cid:durableId="874006066">
    <w:abstractNumId w:val="6"/>
  </w:num>
  <w:num w:numId="3" w16cid:durableId="661543035">
    <w:abstractNumId w:val="5"/>
  </w:num>
  <w:num w:numId="4" w16cid:durableId="876965753">
    <w:abstractNumId w:val="4"/>
  </w:num>
  <w:num w:numId="5" w16cid:durableId="1864051231">
    <w:abstractNumId w:val="7"/>
  </w:num>
  <w:num w:numId="6" w16cid:durableId="1002468379">
    <w:abstractNumId w:val="3"/>
  </w:num>
  <w:num w:numId="7" w16cid:durableId="487013715">
    <w:abstractNumId w:val="2"/>
  </w:num>
  <w:num w:numId="8" w16cid:durableId="1201357460">
    <w:abstractNumId w:val="1"/>
  </w:num>
  <w:num w:numId="9" w16cid:durableId="1994791236">
    <w:abstractNumId w:val="0"/>
  </w:num>
  <w:num w:numId="10" w16cid:durableId="1115365512">
    <w:abstractNumId w:val="12"/>
  </w:num>
  <w:num w:numId="11" w16cid:durableId="827208329">
    <w:abstractNumId w:val="14"/>
  </w:num>
  <w:num w:numId="12" w16cid:durableId="257950646">
    <w:abstractNumId w:val="11"/>
  </w:num>
  <w:num w:numId="13" w16cid:durableId="654258145">
    <w:abstractNumId w:val="9"/>
  </w:num>
  <w:num w:numId="14" w16cid:durableId="1860270959">
    <w:abstractNumId w:val="10"/>
  </w:num>
  <w:num w:numId="15" w16cid:durableId="1193485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836"/>
    <w:rsid w:val="0029639D"/>
    <w:rsid w:val="00300A80"/>
    <w:rsid w:val="00326F90"/>
    <w:rsid w:val="0051696D"/>
    <w:rsid w:val="00AA1D8D"/>
    <w:rsid w:val="00AA573A"/>
    <w:rsid w:val="00B47730"/>
    <w:rsid w:val="00C665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66991"/>
  <w14:defaultImageDpi w14:val="300"/>
  <w15:docId w15:val="{1C1FB636-3195-4E79-A904-88785F262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00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Hemanth B</cp:lastModifiedBy>
  <cp:revision>2</cp:revision>
  <dcterms:created xsi:type="dcterms:W3CDTF">2025-12-31T13:40:00Z</dcterms:created>
  <dcterms:modified xsi:type="dcterms:W3CDTF">2025-12-31T13:40:00Z</dcterms:modified>
  <cp:category/>
</cp:coreProperties>
</file>