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812" w:rsidRDefault="003E6812"/>
    <w:p w:rsidR="00271E2A" w:rsidRDefault="003E6812">
      <w:r>
        <w:rPr>
          <w:noProof/>
          <w:lang w:eastAsia="en-IN"/>
        </w:rPr>
        <w:drawing>
          <wp:inline distT="0" distB="0" distL="0" distR="0">
            <wp:extent cx="5731510" cy="32162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he.web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12" w:rsidRDefault="003E6812"/>
    <w:p w:rsidR="003E6812" w:rsidRPr="003E6812" w:rsidRDefault="003E6812" w:rsidP="003E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</w:t>
      </w:r>
    </w:p>
    <w:p w:rsidR="003E6812" w:rsidRPr="003E6812" w:rsidRDefault="003E6812" w:rsidP="003E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opens the app → selects “Register.”</w:t>
      </w:r>
    </w:p>
    <w:p w:rsidR="003E6812" w:rsidRPr="003E6812" w:rsidRDefault="003E6812" w:rsidP="003E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Enters name, email, phone, password → submits form.</w:t>
      </w:r>
    </w:p>
    <w:p w:rsidR="003E6812" w:rsidRPr="003E6812" w:rsidRDefault="003E6812" w:rsidP="003E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>App validates data → creates account → shows confirmation → prompts login.</w:t>
      </w:r>
    </w:p>
    <w:p w:rsidR="003E6812" w:rsidRPr="003E6812" w:rsidRDefault="003E6812" w:rsidP="003E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Login</w:t>
      </w:r>
    </w:p>
    <w:p w:rsidR="003E6812" w:rsidRPr="003E6812" w:rsidRDefault="003E6812" w:rsidP="003E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credentials → app verifies → grants dashboard access.</w:t>
      </w:r>
    </w:p>
    <w:p w:rsidR="003E6812" w:rsidRPr="003E6812" w:rsidRDefault="003E6812" w:rsidP="003E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Dashboard</w:t>
      </w:r>
    </w:p>
    <w:p w:rsidR="003E6812" w:rsidRPr="003E6812" w:rsidRDefault="003E6812" w:rsidP="003E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profile, recent activity, notifications.</w:t>
      </w:r>
    </w:p>
    <w:p w:rsidR="003E6812" w:rsidRPr="003E6812" w:rsidRDefault="003E6812" w:rsidP="003E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options: Profile, Complaint Management, Communication Channels.</w:t>
      </w:r>
    </w:p>
    <w:p w:rsidR="003E6812" w:rsidRPr="003E6812" w:rsidRDefault="003E6812" w:rsidP="003E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Raise a Complaint</w:t>
      </w:r>
    </w:p>
    <w:p w:rsidR="003E6812" w:rsidRPr="003E6812" w:rsidRDefault="003E6812" w:rsidP="003E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fills complaint form → submits → app validates → assigns unique Complaint ID → shows confirmation.</w:t>
      </w:r>
    </w:p>
    <w:p w:rsidR="003E6812" w:rsidRPr="003E6812" w:rsidRDefault="003E6812" w:rsidP="003E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Assignment</w:t>
      </w:r>
    </w:p>
    <w:p w:rsidR="003E6812" w:rsidRPr="003E6812" w:rsidRDefault="003E6812" w:rsidP="003E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receives notification → reviews complaint → assigns to agent → agent notified.</w:t>
      </w:r>
    </w:p>
    <w:p w:rsidR="003E6812" w:rsidRPr="003E6812" w:rsidRDefault="003E6812" w:rsidP="003E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Resolution</w:t>
      </w:r>
    </w:p>
    <w:p w:rsidR="003E6812" w:rsidRPr="003E6812" w:rsidRDefault="003E6812" w:rsidP="003E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views complaint → communicates with customer → resolves issue → updates status → confirms resolution.</w:t>
      </w:r>
    </w:p>
    <w:p w:rsidR="003E6812" w:rsidRPr="003E6812" w:rsidRDefault="003E6812" w:rsidP="003E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Interaction</w:t>
      </w:r>
    </w:p>
    <w:p w:rsidR="003E6812" w:rsidRPr="003E6812" w:rsidRDefault="003E6812" w:rsidP="003E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receives updates → chats with agent → provides feedback or requests clarification.</w:t>
      </w:r>
    </w:p>
    <w:p w:rsidR="003E6812" w:rsidRPr="003E6812" w:rsidRDefault="003E6812" w:rsidP="003E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Closure and Feedback</w:t>
      </w:r>
    </w:p>
    <w:p w:rsidR="003E6812" w:rsidRPr="003E6812" w:rsidRDefault="003E6812" w:rsidP="003E68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 marked resolved → customer reviews resolution → gives feedback or rating → app records and closes case.</w:t>
      </w:r>
    </w:p>
    <w:p w:rsidR="003E6812" w:rsidRPr="003E6812" w:rsidRDefault="003E6812" w:rsidP="003E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3E6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Important Points</w:t>
      </w:r>
    </w:p>
    <w:p w:rsidR="003E6812" w:rsidRPr="003E6812" w:rsidRDefault="003E6812" w:rsidP="003E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complaint has a </w:t>
      </w:r>
      <w:r w:rsidRPr="003E6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ID</w:t>
      </w: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tracking.</w:t>
      </w:r>
    </w:p>
    <w:p w:rsidR="003E6812" w:rsidRPr="003E6812" w:rsidRDefault="003E6812" w:rsidP="003E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notifications</w:t>
      </w: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all parties updated.</w:t>
      </w:r>
    </w:p>
    <w:p w:rsidR="003E6812" w:rsidRPr="003E6812" w:rsidRDefault="003E6812" w:rsidP="003E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Admin–Agent coordination</w:t>
      </w: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efficient resolution.</w:t>
      </w:r>
    </w:p>
    <w:p w:rsidR="003E6812" w:rsidRPr="003E6812" w:rsidRDefault="003E6812" w:rsidP="003E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 loop</w:t>
      </w:r>
      <w:r w:rsidRPr="003E6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improves service quality and accountability.</w:t>
      </w:r>
    </w:p>
    <w:p w:rsidR="003E6812" w:rsidRDefault="003E6812"/>
    <w:sectPr w:rsidR="003E6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6AD3" w:rsidRDefault="005D6AD3" w:rsidP="003E6812">
      <w:pPr>
        <w:spacing w:after="0" w:line="240" w:lineRule="auto"/>
      </w:pPr>
      <w:r>
        <w:separator/>
      </w:r>
    </w:p>
  </w:endnote>
  <w:endnote w:type="continuationSeparator" w:id="0">
    <w:p w:rsidR="005D6AD3" w:rsidRDefault="005D6AD3" w:rsidP="003E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6AD3" w:rsidRDefault="005D6AD3" w:rsidP="003E6812">
      <w:pPr>
        <w:spacing w:after="0" w:line="240" w:lineRule="auto"/>
      </w:pPr>
      <w:r>
        <w:separator/>
      </w:r>
    </w:p>
  </w:footnote>
  <w:footnote w:type="continuationSeparator" w:id="0">
    <w:p w:rsidR="005D6AD3" w:rsidRDefault="005D6AD3" w:rsidP="003E6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B2C0B"/>
    <w:multiLevelType w:val="multilevel"/>
    <w:tmpl w:val="E0F22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493A85"/>
    <w:multiLevelType w:val="multilevel"/>
    <w:tmpl w:val="5E2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D30"/>
    <w:rsid w:val="00165D30"/>
    <w:rsid w:val="00271E2A"/>
    <w:rsid w:val="003E6812"/>
    <w:rsid w:val="005D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4FE123-A953-4550-A649-373EFC55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E68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68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6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68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4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968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0545850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1101458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64658716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5578321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0854946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3023013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8008150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9009961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91654954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6650526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6056928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08024372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9495962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784113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97552862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0183402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6842600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7257446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1211649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6831849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7289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eb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2026-07-13T17:33:00Z</dcterms:created>
  <dcterms:modified xsi:type="dcterms:W3CDTF">2026-07-13T17:33:00Z</dcterms:modified>
</cp:coreProperties>
</file>