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6679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 w14:textId="77777777" w:rsidR="003965D7" w:rsidRDefault="003965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65D7" w14:paraId="433949D1" w14:textId="77777777">
        <w:tc>
          <w:tcPr>
            <w:tcW w:w="4508" w:type="dxa"/>
          </w:tcPr>
          <w:p w14:paraId="7744E35B" w14:textId="77777777" w:rsidR="003965D7" w:rsidRDefault="00694014">
            <w:r>
              <w:t>Date</w:t>
            </w:r>
          </w:p>
        </w:tc>
        <w:tc>
          <w:tcPr>
            <w:tcW w:w="4508" w:type="dxa"/>
          </w:tcPr>
          <w:p w14:paraId="28D30A27" w14:textId="77777777" w:rsidR="003965D7" w:rsidRDefault="00694014">
            <w:r>
              <w:t>31 January 2025</w:t>
            </w:r>
          </w:p>
        </w:tc>
      </w:tr>
      <w:tr w:rsidR="003965D7" w14:paraId="0508D411" w14:textId="77777777">
        <w:tc>
          <w:tcPr>
            <w:tcW w:w="4508" w:type="dxa"/>
          </w:tcPr>
          <w:p w14:paraId="07D1B3FE" w14:textId="77777777" w:rsidR="003965D7" w:rsidRDefault="00694014">
            <w:r>
              <w:t>Team ID</w:t>
            </w:r>
          </w:p>
        </w:tc>
        <w:tc>
          <w:tcPr>
            <w:tcW w:w="4508" w:type="dxa"/>
          </w:tcPr>
          <w:p w14:paraId="12F2BB51" w14:textId="6C6651D6" w:rsidR="003965D7" w:rsidRDefault="00373596">
            <w:r w:rsidRPr="00373596">
              <w:t>LTVIP2026TMIDS77542</w:t>
            </w:r>
          </w:p>
        </w:tc>
      </w:tr>
      <w:tr w:rsidR="003965D7" w14:paraId="2AB1C770" w14:textId="77777777">
        <w:tc>
          <w:tcPr>
            <w:tcW w:w="4508" w:type="dxa"/>
          </w:tcPr>
          <w:p w14:paraId="3EBC4826" w14:textId="77777777" w:rsidR="003965D7" w:rsidRDefault="00694014">
            <w:r>
              <w:t>Project Name</w:t>
            </w:r>
          </w:p>
        </w:tc>
        <w:tc>
          <w:tcPr>
            <w:tcW w:w="4508" w:type="dxa"/>
          </w:tcPr>
          <w:p w14:paraId="5828A794" w14:textId="03056E42" w:rsidR="003965D7" w:rsidRDefault="00250599">
            <w:r w:rsidRPr="00250599">
              <w:t>Educational Organisation using ServiceNow</w:t>
            </w:r>
          </w:p>
        </w:tc>
      </w:tr>
      <w:tr w:rsidR="003965D7" w14:paraId="0DCEE900" w14:textId="77777777">
        <w:tc>
          <w:tcPr>
            <w:tcW w:w="4508" w:type="dxa"/>
          </w:tcPr>
          <w:p w14:paraId="013CD208" w14:textId="77777777" w:rsidR="003965D7" w:rsidRDefault="00694014">
            <w:r>
              <w:t>Maximum Marks</w:t>
            </w:r>
          </w:p>
        </w:tc>
        <w:tc>
          <w:tcPr>
            <w:tcW w:w="4508" w:type="dxa"/>
          </w:tcPr>
          <w:p w14:paraId="1552352E" w14:textId="77777777" w:rsidR="003965D7" w:rsidRDefault="00694014">
            <w:r>
              <w:t>2 Marks</w:t>
            </w:r>
          </w:p>
        </w:tc>
      </w:tr>
    </w:tbl>
    <w:p w14:paraId="28565133" w14:textId="18A787EE" w:rsidR="003965D7" w:rsidRDefault="003965D7">
      <w:pPr>
        <w:rPr>
          <w:sz w:val="24"/>
          <w:szCs w:val="24"/>
        </w:rPr>
      </w:pPr>
    </w:p>
    <w:tbl>
      <w:tblPr>
        <w:tblStyle w:val="a0"/>
        <w:tblW w:w="90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4"/>
        <w:gridCol w:w="1272"/>
        <w:gridCol w:w="1399"/>
        <w:gridCol w:w="1083"/>
        <w:gridCol w:w="1347"/>
        <w:gridCol w:w="2276"/>
      </w:tblGrid>
      <w:tr w:rsidR="003965D7" w14:paraId="236472D9" w14:textId="77777777" w:rsidTr="00EA1734">
        <w:trPr>
          <w:trHeight w:val="573"/>
        </w:trPr>
        <w:tc>
          <w:tcPr>
            <w:tcW w:w="1654" w:type="dxa"/>
          </w:tcPr>
          <w:p w14:paraId="1275D351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272" w:type="dxa"/>
          </w:tcPr>
          <w:p w14:paraId="756AE149" w14:textId="77777777" w:rsidR="00250599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</w:t>
            </w:r>
          </w:p>
          <w:p w14:paraId="4D389055" w14:textId="3ED7BC98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(Customer)</w:t>
            </w:r>
          </w:p>
        </w:tc>
        <w:tc>
          <w:tcPr>
            <w:tcW w:w="1399" w:type="dxa"/>
          </w:tcPr>
          <w:p w14:paraId="0E05F8C7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83" w:type="dxa"/>
          </w:tcPr>
          <w:p w14:paraId="1625B35A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347" w:type="dxa"/>
          </w:tcPr>
          <w:p w14:paraId="3F5E3AFE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276" w:type="dxa"/>
          </w:tcPr>
          <w:p w14:paraId="1D09FE10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965D7" w14:paraId="408F2168" w14:textId="77777777" w:rsidTr="00EA1734">
        <w:trPr>
          <w:trHeight w:val="1428"/>
        </w:trPr>
        <w:tc>
          <w:tcPr>
            <w:tcW w:w="1654" w:type="dxa"/>
          </w:tcPr>
          <w:p w14:paraId="5F96A9CD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272" w:type="dxa"/>
          </w:tcPr>
          <w:p w14:paraId="31FCF571" w14:textId="2DAA79B2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school admin</w:t>
            </w:r>
          </w:p>
        </w:tc>
        <w:tc>
          <w:tcPr>
            <w:tcW w:w="1399" w:type="dxa"/>
          </w:tcPr>
          <w:p w14:paraId="5060ACF8" w14:textId="5F4B013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and manage new student admissions</w:t>
            </w:r>
          </w:p>
        </w:tc>
        <w:tc>
          <w:tcPr>
            <w:tcW w:w="1083" w:type="dxa"/>
          </w:tcPr>
          <w:p w14:paraId="27D8736C" w14:textId="6F553EFB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it takes too long and has errors</w:t>
            </w:r>
          </w:p>
        </w:tc>
        <w:tc>
          <w:tcPr>
            <w:tcW w:w="1347" w:type="dxa"/>
          </w:tcPr>
          <w:p w14:paraId="35D0BB18" w14:textId="5F488A95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current process is manual and lacks automation</w:t>
            </w:r>
          </w:p>
        </w:tc>
        <w:tc>
          <w:tcPr>
            <w:tcW w:w="2276" w:type="dxa"/>
          </w:tcPr>
          <w:p w14:paraId="23A65ECA" w14:textId="4C67A8C0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frustrated and overworked</w:t>
            </w:r>
          </w:p>
        </w:tc>
      </w:tr>
      <w:tr w:rsidR="003965D7" w14:paraId="724890D6" w14:textId="77777777" w:rsidTr="00EA1734">
        <w:trPr>
          <w:trHeight w:val="2282"/>
        </w:trPr>
        <w:tc>
          <w:tcPr>
            <w:tcW w:w="1654" w:type="dxa"/>
          </w:tcPr>
          <w:p w14:paraId="4E016B32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272" w:type="dxa"/>
          </w:tcPr>
          <w:p w14:paraId="277A43E4" w14:textId="4CF98439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teacher or academic coordinator</w:t>
            </w:r>
          </w:p>
        </w:tc>
        <w:tc>
          <w:tcPr>
            <w:tcW w:w="1399" w:type="dxa"/>
          </w:tcPr>
          <w:p w14:paraId="188B5CCB" w14:textId="04236DF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 student performance consistently</w:t>
            </w:r>
          </w:p>
        </w:tc>
        <w:tc>
          <w:tcPr>
            <w:tcW w:w="1083" w:type="dxa"/>
          </w:tcPr>
          <w:p w14:paraId="35739EDB" w14:textId="699AB48E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 can’t quickly calculate results or view performance</w:t>
            </w:r>
            <w:r>
              <w:rPr>
                <w:sz w:val="24"/>
                <w:szCs w:val="24"/>
              </w:rPr>
              <w:t xml:space="preserve"> t</w:t>
            </w:r>
            <w:r w:rsidRPr="00694014">
              <w:rPr>
                <w:sz w:val="24"/>
                <w:szCs w:val="24"/>
              </w:rPr>
              <w:t>rends</w:t>
            </w:r>
          </w:p>
        </w:tc>
        <w:tc>
          <w:tcPr>
            <w:tcW w:w="1347" w:type="dxa"/>
          </w:tcPr>
          <w:p w14:paraId="2FA1F97F" w14:textId="704151A1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system doesn’t automate calculations or provide a dashboard</w:t>
            </w:r>
          </w:p>
        </w:tc>
        <w:tc>
          <w:tcPr>
            <w:tcW w:w="2276" w:type="dxa"/>
          </w:tcPr>
          <w:p w14:paraId="73ED50FB" w14:textId="0D246C58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inefficient and unsupported</w:t>
            </w:r>
          </w:p>
        </w:tc>
      </w:tr>
    </w:tbl>
    <w:p w14:paraId="64E9520F" w14:textId="77777777" w:rsidR="003965D7" w:rsidRDefault="003965D7">
      <w:pPr>
        <w:rPr>
          <w:sz w:val="24"/>
          <w:szCs w:val="24"/>
        </w:rPr>
      </w:pPr>
    </w:p>
    <w:sectPr w:rsidR="003965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D7"/>
    <w:rsid w:val="001726E5"/>
    <w:rsid w:val="00185823"/>
    <w:rsid w:val="00250599"/>
    <w:rsid w:val="00373596"/>
    <w:rsid w:val="003965D7"/>
    <w:rsid w:val="00694014"/>
    <w:rsid w:val="00AA7FC4"/>
    <w:rsid w:val="00B246E1"/>
    <w:rsid w:val="00EA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ED67"/>
  <w15:docId w15:val="{A996F1B1-C5A1-4B56-ADA1-53F34486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Y</cp:lastModifiedBy>
  <cp:revision>5</cp:revision>
  <dcterms:created xsi:type="dcterms:W3CDTF">2025-06-28T07:51:00Z</dcterms:created>
  <dcterms:modified xsi:type="dcterms:W3CDTF">2026-02-19T07:27:00Z</dcterms:modified>
</cp:coreProperties>
</file>