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AD78F" w14:textId="77777777" w:rsidR="00FB259D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4"/>
          <w:szCs w:val="34"/>
        </w:rPr>
      </w:pPr>
      <w:bookmarkStart w:id="0" w:name="_eu7ybcsahint" w:colFirst="0" w:colLast="0"/>
      <w:bookmarkEnd w:id="0"/>
      <w:r>
        <w:rPr>
          <w:b/>
          <w:color w:val="000000"/>
          <w:sz w:val="34"/>
          <w:szCs w:val="34"/>
        </w:rPr>
        <w:t>Software Development Life Cycle (SDLC) for</w:t>
      </w:r>
      <w:r w:rsidR="0025300D">
        <w:rPr>
          <w:b/>
          <w:color w:val="000000"/>
          <w:sz w:val="34"/>
          <w:szCs w:val="34"/>
        </w:rPr>
        <w:t xml:space="preserve"> </w:t>
      </w:r>
      <w:r w:rsidR="00FB259D" w:rsidRPr="00FB259D">
        <w:rPr>
          <w:b/>
          <w:color w:val="000000"/>
          <w:sz w:val="34"/>
          <w:szCs w:val="34"/>
        </w:rPr>
        <w:t>University Event Management Website</w:t>
      </w:r>
      <w:r w:rsidR="00FB259D">
        <w:rPr>
          <w:b/>
          <w:color w:val="000000"/>
          <w:sz w:val="34"/>
          <w:szCs w:val="34"/>
        </w:rPr>
        <w:t xml:space="preserve"> </w:t>
      </w:r>
    </w:p>
    <w:p w14:paraId="408FAE05" w14:textId="77777777" w:rsidR="00FB259D" w:rsidRDefault="00FB259D">
      <w:pPr>
        <w:spacing w:before="240" w:after="240"/>
        <w:rPr>
          <w:b/>
          <w:color w:val="000000"/>
          <w:sz w:val="28"/>
          <w:szCs w:val="28"/>
        </w:rPr>
      </w:pPr>
      <w:r w:rsidRPr="00FB259D">
        <w:rPr>
          <w:b/>
          <w:color w:val="000000"/>
          <w:sz w:val="28"/>
          <w:szCs w:val="28"/>
        </w:rPr>
        <w:t>Maintenance (Post-Deployment Enhancements)</w:t>
      </w:r>
    </w:p>
    <w:p w14:paraId="2E777D47" w14:textId="77777777" w:rsidR="00FB259D" w:rsidRPr="00FB259D" w:rsidRDefault="00FB259D" w:rsidP="00FB259D">
      <w:pPr>
        <w:spacing w:before="240" w:after="240"/>
        <w:rPr>
          <w:sz w:val="28"/>
          <w:szCs w:val="28"/>
          <w:lang w:val="en-IN"/>
        </w:rPr>
      </w:pPr>
      <w:r w:rsidRPr="00FB259D">
        <w:rPr>
          <w:sz w:val="28"/>
          <w:szCs w:val="28"/>
          <w:lang w:val="en-IN"/>
        </w:rPr>
        <w:t>Post-deployment efforts focus on keeping the University Event Management Website functional and enhancing it based on user needs.</w:t>
      </w:r>
    </w:p>
    <w:p w14:paraId="390DE79B" w14:textId="77777777" w:rsidR="00FB259D" w:rsidRPr="00FB259D" w:rsidRDefault="00FB259D" w:rsidP="00FB259D">
      <w:pPr>
        <w:numPr>
          <w:ilvl w:val="0"/>
          <w:numId w:val="2"/>
        </w:numPr>
        <w:spacing w:before="240" w:after="240"/>
        <w:rPr>
          <w:sz w:val="28"/>
          <w:szCs w:val="28"/>
          <w:lang w:val="en-IN"/>
        </w:rPr>
      </w:pPr>
      <w:r w:rsidRPr="00FB259D">
        <w:rPr>
          <w:b/>
          <w:bCs/>
          <w:sz w:val="28"/>
          <w:szCs w:val="28"/>
          <w:lang w:val="en-IN"/>
        </w:rPr>
        <w:t>Monitoring:</w:t>
      </w:r>
    </w:p>
    <w:p w14:paraId="657B04D7" w14:textId="77777777" w:rsidR="00FB259D" w:rsidRPr="00FB259D" w:rsidRDefault="00FB259D" w:rsidP="00FB259D">
      <w:pPr>
        <w:numPr>
          <w:ilvl w:val="1"/>
          <w:numId w:val="2"/>
        </w:numPr>
        <w:spacing w:before="240" w:after="240"/>
        <w:rPr>
          <w:sz w:val="28"/>
          <w:szCs w:val="28"/>
          <w:lang w:val="en-IN"/>
        </w:rPr>
      </w:pPr>
      <w:r w:rsidRPr="00FB259D">
        <w:rPr>
          <w:sz w:val="28"/>
          <w:szCs w:val="28"/>
          <w:lang w:val="en-IN"/>
        </w:rPr>
        <w:t>Continuously monitor website performance using browser developer tools and analytics for metrics like load times and bounce rates.</w:t>
      </w:r>
    </w:p>
    <w:p w14:paraId="3B759CA6" w14:textId="77777777" w:rsidR="00FB259D" w:rsidRPr="00FB259D" w:rsidRDefault="00FB259D" w:rsidP="00FB259D">
      <w:pPr>
        <w:numPr>
          <w:ilvl w:val="0"/>
          <w:numId w:val="2"/>
        </w:numPr>
        <w:spacing w:before="240" w:after="240"/>
        <w:rPr>
          <w:sz w:val="28"/>
          <w:szCs w:val="28"/>
          <w:lang w:val="en-IN"/>
        </w:rPr>
      </w:pPr>
      <w:r w:rsidRPr="00FB259D">
        <w:rPr>
          <w:b/>
          <w:bCs/>
          <w:sz w:val="28"/>
          <w:szCs w:val="28"/>
          <w:lang w:val="en-IN"/>
        </w:rPr>
        <w:t>User Feedback:</w:t>
      </w:r>
    </w:p>
    <w:p w14:paraId="2A075F67" w14:textId="77777777" w:rsidR="00FB259D" w:rsidRPr="00FB259D" w:rsidRDefault="00FB259D" w:rsidP="00FB259D">
      <w:pPr>
        <w:numPr>
          <w:ilvl w:val="1"/>
          <w:numId w:val="2"/>
        </w:numPr>
        <w:spacing w:before="240" w:after="240"/>
        <w:rPr>
          <w:sz w:val="28"/>
          <w:szCs w:val="28"/>
          <w:lang w:val="en-IN"/>
        </w:rPr>
      </w:pPr>
      <w:r w:rsidRPr="00FB259D">
        <w:rPr>
          <w:sz w:val="28"/>
          <w:szCs w:val="28"/>
          <w:lang w:val="en-IN"/>
        </w:rPr>
        <w:t>Provide feedback channels such as forms or contact links to gather suggestions and bug reports from users.</w:t>
      </w:r>
    </w:p>
    <w:p w14:paraId="77E3B6C0" w14:textId="77777777" w:rsidR="00FB259D" w:rsidRPr="00FB259D" w:rsidRDefault="00FB259D" w:rsidP="00FB259D">
      <w:pPr>
        <w:numPr>
          <w:ilvl w:val="1"/>
          <w:numId w:val="2"/>
        </w:numPr>
        <w:spacing w:before="240" w:after="240"/>
        <w:rPr>
          <w:sz w:val="28"/>
          <w:szCs w:val="28"/>
          <w:lang w:val="en-IN"/>
        </w:rPr>
      </w:pPr>
      <w:r w:rsidRPr="00FB259D">
        <w:rPr>
          <w:sz w:val="28"/>
          <w:szCs w:val="28"/>
          <w:lang w:val="en-IN"/>
        </w:rPr>
        <w:t>Regularly review feedback and prioritize actionable improvements (e.g., “Add reminder notifications for registered events”).</w:t>
      </w:r>
    </w:p>
    <w:p w14:paraId="75E6D6C3" w14:textId="77777777" w:rsidR="00FB259D" w:rsidRPr="00FB259D" w:rsidRDefault="00FB259D" w:rsidP="00FB259D">
      <w:pPr>
        <w:numPr>
          <w:ilvl w:val="0"/>
          <w:numId w:val="2"/>
        </w:numPr>
        <w:spacing w:before="240" w:after="240"/>
        <w:rPr>
          <w:sz w:val="28"/>
          <w:szCs w:val="28"/>
          <w:lang w:val="en-IN"/>
        </w:rPr>
      </w:pPr>
      <w:r w:rsidRPr="00FB259D">
        <w:rPr>
          <w:b/>
          <w:bCs/>
          <w:sz w:val="28"/>
          <w:szCs w:val="28"/>
          <w:lang w:val="en-IN"/>
        </w:rPr>
        <w:t>Improvements:</w:t>
      </w:r>
    </w:p>
    <w:p w14:paraId="33C9F026" w14:textId="77777777" w:rsidR="00FB259D" w:rsidRPr="00FB259D" w:rsidRDefault="00FB259D" w:rsidP="00FB259D">
      <w:pPr>
        <w:numPr>
          <w:ilvl w:val="1"/>
          <w:numId w:val="2"/>
        </w:numPr>
        <w:spacing w:before="240" w:after="240"/>
        <w:rPr>
          <w:sz w:val="28"/>
          <w:szCs w:val="28"/>
          <w:lang w:val="en-IN"/>
        </w:rPr>
      </w:pPr>
      <w:r w:rsidRPr="00FB259D">
        <w:rPr>
          <w:sz w:val="28"/>
          <w:szCs w:val="28"/>
          <w:lang w:val="en-IN"/>
        </w:rPr>
        <w:t>Upgrade form handling with better validation, error display, and confirmation messages.</w:t>
      </w:r>
    </w:p>
    <w:p w14:paraId="650EBEA4" w14:textId="77777777" w:rsidR="00FB259D" w:rsidRPr="00FB259D" w:rsidRDefault="00FB259D" w:rsidP="00FB259D">
      <w:pPr>
        <w:numPr>
          <w:ilvl w:val="1"/>
          <w:numId w:val="2"/>
        </w:numPr>
        <w:spacing w:before="240" w:after="240"/>
        <w:rPr>
          <w:sz w:val="28"/>
          <w:szCs w:val="28"/>
          <w:lang w:val="en-IN"/>
        </w:rPr>
      </w:pPr>
      <w:r w:rsidRPr="00FB259D">
        <w:rPr>
          <w:sz w:val="28"/>
          <w:szCs w:val="28"/>
          <w:lang w:val="en-IN"/>
        </w:rPr>
        <w:t>Enhance SEO by improving content semantics, using structured data, and optimizing meta tags.</w:t>
      </w:r>
    </w:p>
    <w:p w14:paraId="01B47572" w14:textId="77777777" w:rsidR="00FB259D" w:rsidRPr="00FB259D" w:rsidRDefault="00FB259D" w:rsidP="00FB259D">
      <w:pPr>
        <w:numPr>
          <w:ilvl w:val="1"/>
          <w:numId w:val="2"/>
        </w:numPr>
        <w:spacing w:before="240" w:after="240"/>
        <w:rPr>
          <w:sz w:val="28"/>
          <w:szCs w:val="28"/>
          <w:lang w:val="en-IN"/>
        </w:rPr>
      </w:pPr>
      <w:r w:rsidRPr="00FB259D">
        <w:rPr>
          <w:sz w:val="28"/>
          <w:szCs w:val="28"/>
          <w:lang w:val="en-IN"/>
        </w:rPr>
        <w:t>Plan and implement future features such as event bookmarking, calendar integration, and language localization.</w:t>
      </w:r>
    </w:p>
    <w:p w14:paraId="030A3E0E" w14:textId="77777777" w:rsidR="00FB259D" w:rsidRPr="00FB259D" w:rsidRDefault="00FB259D" w:rsidP="00FB259D">
      <w:pPr>
        <w:spacing w:before="240" w:after="240"/>
        <w:rPr>
          <w:sz w:val="28"/>
          <w:szCs w:val="28"/>
          <w:lang w:val="en-IN"/>
        </w:rPr>
      </w:pPr>
      <w:r w:rsidRPr="00FB259D">
        <w:rPr>
          <w:sz w:val="28"/>
          <w:szCs w:val="28"/>
          <w:lang w:val="en-IN"/>
        </w:rPr>
        <w:t>This ongoing phase ensures the website remains up-to-date, user-friendly, and capable of evolving alongside the needs of its audience.</w:t>
      </w:r>
    </w:p>
    <w:p w14:paraId="0000000F" w14:textId="77777777" w:rsidR="006D334E" w:rsidRDefault="006D334E" w:rsidP="00FB259D">
      <w:pPr>
        <w:spacing w:before="240" w:after="240"/>
        <w:rPr>
          <w:sz w:val="28"/>
          <w:szCs w:val="28"/>
        </w:rPr>
      </w:pPr>
    </w:p>
    <w:sectPr w:rsidR="006D33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7060B"/>
    <w:multiLevelType w:val="multilevel"/>
    <w:tmpl w:val="2AA0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924C2"/>
    <w:multiLevelType w:val="multilevel"/>
    <w:tmpl w:val="9C9EF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8775551">
    <w:abstractNumId w:val="1"/>
  </w:num>
  <w:num w:numId="2" w16cid:durableId="71362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34E"/>
    <w:rsid w:val="0025300D"/>
    <w:rsid w:val="006D334E"/>
    <w:rsid w:val="00E7238F"/>
    <w:rsid w:val="00EB6C35"/>
    <w:rsid w:val="00FB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CFFA"/>
  <w15:docId w15:val="{09C2C626-83BB-4CFE-86B3-FF956F22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Saksham Jain</cp:lastModifiedBy>
  <cp:revision>2</cp:revision>
  <dcterms:created xsi:type="dcterms:W3CDTF">2025-04-10T10:51:00Z</dcterms:created>
  <dcterms:modified xsi:type="dcterms:W3CDTF">2025-04-10T10:51:00Z</dcterms:modified>
</cp:coreProperties>
</file>