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t>Day 3 Assignment</w:t>
      </w:r>
    </w:p>
    <w:p>
      <w:pPr>
        <w:pStyle w:val="Normal"/>
        <w:spacing w:before="0" w:after="0"/>
        <w:rPr/>
      </w:pPr>
      <w:r>
        <w:rPr/>
      </w:r>
    </w:p>
    <w:p>
      <w:pPr>
        <w:pStyle w:val="Normal"/>
        <w:spacing w:before="0" w:after="0"/>
        <w:rPr>
          <w:b/>
          <w:b/>
        </w:rPr>
      </w:pPr>
      <w:r>
        <w:rPr>
          <w:b/>
        </w:rPr>
      </w:r>
    </w:p>
    <w:p>
      <w:pPr>
        <w:pStyle w:val="Normal"/>
        <w:spacing w:before="0" w:after="0"/>
        <w:rPr>
          <w:b/>
          <w:b/>
        </w:rPr>
      </w:pPr>
      <w:r>
        <w:rPr>
          <w:b/>
        </w:rPr>
        <w:t>Assignment1:</w:t>
      </w:r>
    </w:p>
    <w:p>
      <w:pPr>
        <w:pStyle w:val="Normal"/>
        <w:spacing w:before="0" w:after="0"/>
        <w:rPr>
          <w:b/>
          <w:b/>
        </w:rPr>
      </w:pPr>
      <w:r>
        <w:rPr>
          <w:b/>
        </w:rPr>
      </w:r>
    </w:p>
    <w:p>
      <w:pPr>
        <w:pStyle w:val="Normal"/>
        <w:numPr>
          <w:ilvl w:val="0"/>
          <w:numId w:val="5"/>
        </w:numPr>
        <w:spacing w:before="0" w:after="0"/>
        <w:ind w:left="720" w:hanging="360"/>
        <w:contextualSpacing/>
        <w:rPr/>
      </w:pPr>
      <w:r>
        <w:rPr/>
        <w:t>Create account on each</w:t>
      </w:r>
    </w:p>
    <w:p>
      <w:pPr>
        <w:pStyle w:val="Normal"/>
        <w:numPr>
          <w:ilvl w:val="1"/>
          <w:numId w:val="5"/>
        </w:numPr>
        <w:spacing w:before="0" w:after="0"/>
        <w:ind w:left="1440" w:hanging="360"/>
        <w:contextualSpacing/>
        <w:rPr/>
      </w:pPr>
      <w:hyperlink r:id="rId2">
        <w:r>
          <w:rPr>
            <w:rStyle w:val="InternetLink"/>
            <w:color w:val="1155CC"/>
            <w:u w:val="single"/>
          </w:rPr>
          <w:t xml:space="preserve">Github                  </w:t>
        </w:r>
      </w:hyperlink>
      <w:hyperlink r:id="rId3">
        <w:r>
          <w:rPr>
            <w:rStyle w:val="InternetLink"/>
            <w:color w:val="1155CC"/>
            <w:u w:val="single"/>
          </w:rPr>
          <w:t>https://github.com/</w:t>
        </w:r>
      </w:hyperlink>
      <w:r>
        <w:rPr>
          <w:color w:val="1155CC"/>
          <w:u w:val="single"/>
        </w:rPr>
        <w:t>hemantkhokharvce</w:t>
      </w:r>
    </w:p>
    <w:p>
      <w:pPr>
        <w:pStyle w:val="Normal"/>
        <w:numPr>
          <w:ilvl w:val="1"/>
          <w:numId w:val="5"/>
        </w:numPr>
        <w:spacing w:before="0" w:after="0"/>
        <w:ind w:left="1440" w:hanging="360"/>
        <w:contextualSpacing/>
        <w:rPr/>
      </w:pPr>
      <w:hyperlink r:id="rId4">
        <w:r>
          <w:rPr>
            <w:rStyle w:val="InternetLink"/>
            <w:color w:val="1155CC"/>
            <w:u w:val="single"/>
          </w:rPr>
          <w:t xml:space="preserve">Gitlab                    </w:t>
        </w:r>
      </w:hyperlink>
      <w:r>
        <w:rPr>
          <w:color w:val="1155CC"/>
          <w:u w:val="single"/>
        </w:rPr>
        <w:t>https://gitlab.com/hemantkhokhar</w:t>
      </w:r>
    </w:p>
    <w:p>
      <w:pPr>
        <w:pStyle w:val="Normal"/>
        <w:numPr>
          <w:ilvl w:val="1"/>
          <w:numId w:val="5"/>
        </w:numPr>
        <w:spacing w:before="0" w:after="0"/>
        <w:ind w:left="1440" w:hanging="360"/>
        <w:contextualSpacing/>
        <w:rPr/>
      </w:pPr>
      <w:hyperlink r:id="rId5">
        <w:r>
          <w:rPr>
            <w:rStyle w:val="InternetLink"/>
            <w:color w:val="1155CC"/>
            <w:u w:val="single"/>
          </w:rPr>
          <w:t>Bitbucket     https://bitbucket.org/</w:t>
        </w:r>
      </w:hyperlink>
      <w:r>
        <w:rPr>
          <w:color w:val="1155CC"/>
          <w:u w:val="single"/>
        </w:rPr>
        <w:t>hemantkhokharvce</w:t>
      </w:r>
    </w:p>
    <w:p>
      <w:pPr>
        <w:pStyle w:val="Normal"/>
        <w:spacing w:before="0" w:after="0"/>
        <w:rPr/>
      </w:pPr>
      <w:hyperlink r:id="rId6">
        <w:r>
          <w:rPr/>
        </w:r>
      </w:hyperlink>
    </w:p>
    <w:p>
      <w:pPr>
        <w:pStyle w:val="Normal"/>
        <w:spacing w:before="0" w:after="0"/>
        <w:rPr/>
      </w:pPr>
      <w:r>
        <w:rPr/>
      </w:r>
    </w:p>
    <w:p>
      <w:pPr>
        <w:pStyle w:val="Normal"/>
        <w:keepNext/>
        <w:keepLines w:val="false"/>
        <w:widowControl/>
        <w:numPr>
          <w:ilvl w:val="0"/>
          <w:numId w:val="3"/>
        </w:numPr>
        <w:pBdr/>
        <w:shd w:val="clear" w:fill="auto"/>
        <w:spacing w:lineRule="auto" w:line="276" w:before="0" w:after="0"/>
        <w:ind w:left="720" w:right="0" w:hanging="360"/>
        <w:contextualSpacing/>
        <w:jc w:val="left"/>
        <w:rPr/>
      </w:pPr>
      <w:r>
        <w:rPr>
          <w:color w:val="24292E"/>
          <w:sz w:val="24"/>
          <w:szCs w:val="24"/>
          <w:highlight w:val="white"/>
        </w:rPr>
        <w:t>Try to find out key features and major differences between all</w:t>
      </w:r>
    </w:p>
    <w:p>
      <w:pPr>
        <w:pStyle w:val="Normal"/>
        <w:keepNext/>
        <w:keepLines w:val="false"/>
        <w:widowControl/>
        <w:pBdr/>
        <w:shd w:val="clear" w:fill="auto"/>
        <w:spacing w:lineRule="auto" w:line="276" w:before="0" w:after="0"/>
        <w:ind w:right="0" w:hanging="0"/>
        <w:jc w:val="left"/>
        <w:rPr>
          <w:b/>
          <w:b/>
          <w:color w:val="24292E"/>
          <w:sz w:val="24"/>
          <w:szCs w:val="24"/>
          <w:highlight w:val="white"/>
        </w:rPr>
      </w:pPr>
      <w:r>
        <w:rPr>
          <w:b/>
          <w:color w:val="24292E"/>
          <w:sz w:val="24"/>
          <w:szCs w:val="24"/>
          <w:highlight w:val="white"/>
        </w:rPr>
      </w:r>
    </w:p>
    <w:p>
      <w:pPr>
        <w:pStyle w:val="Normal"/>
        <w:keepNext/>
        <w:keepLines w:val="false"/>
        <w:widowControl/>
        <w:pBdr/>
        <w:shd w:val="clear" w:fill="auto"/>
        <w:spacing w:lineRule="auto" w:line="276" w:before="0" w:after="0"/>
        <w:ind w:right="0" w:hanging="0"/>
        <w:jc w:val="left"/>
        <w:rPr>
          <w:b/>
          <w:b/>
          <w:color w:val="24292E"/>
          <w:sz w:val="24"/>
          <w:szCs w:val="24"/>
          <w:highlight w:val="white"/>
        </w:rPr>
      </w:pPr>
      <w:r>
        <w:rPr>
          <w:b/>
          <w:color w:val="24292E"/>
          <w:sz w:val="24"/>
          <w:szCs w:val="24"/>
          <w:highlight w:val="white"/>
        </w:rPr>
        <w:t>Similarities:</w:t>
      </w:r>
    </w:p>
    <w:p>
      <w:pPr>
        <w:pStyle w:val="Normal"/>
        <w:keepNext/>
        <w:keepLines w:val="false"/>
        <w:widowControl/>
        <w:pBdr/>
        <w:shd w:val="clear" w:fill="auto"/>
        <w:spacing w:lineRule="auto" w:line="276" w:before="0" w:after="0"/>
        <w:ind w:right="0" w:hanging="0"/>
        <w:jc w:val="left"/>
        <w:rPr>
          <w:color w:val="24292E"/>
          <w:sz w:val="24"/>
          <w:szCs w:val="24"/>
          <w:highlight w:val="white"/>
        </w:rPr>
      </w:pPr>
      <w:r>
        <w:rPr>
          <w:color w:val="24292E"/>
          <w:sz w:val="24"/>
          <w:szCs w:val="24"/>
          <w:highlight w:val="white"/>
        </w:rPr>
      </w:r>
    </w:p>
    <w:p>
      <w:pPr>
        <w:pStyle w:val="Normal"/>
        <w:keepNext/>
        <w:keepLines w:val="false"/>
        <w:widowControl/>
        <w:numPr>
          <w:ilvl w:val="0"/>
          <w:numId w:val="3"/>
        </w:numPr>
        <w:pBdr/>
        <w:shd w:val="clear" w:fill="auto"/>
        <w:spacing w:lineRule="auto" w:line="276" w:before="0" w:after="0"/>
        <w:ind w:left="720" w:right="0" w:hanging="360"/>
        <w:contextualSpacing/>
        <w:jc w:val="left"/>
        <w:rPr/>
      </w:pPr>
      <w:r>
        <w:rPr>
          <w:color w:val="24292E"/>
          <w:sz w:val="24"/>
          <w:szCs w:val="24"/>
          <w:highlight w:val="white"/>
        </w:rPr>
        <w:t>Pull request</w:t>
      </w:r>
    </w:p>
    <w:p>
      <w:pPr>
        <w:pStyle w:val="Normal"/>
        <w:keepNext/>
        <w:keepLines w:val="false"/>
        <w:widowControl/>
        <w:numPr>
          <w:ilvl w:val="0"/>
          <w:numId w:val="3"/>
        </w:numPr>
        <w:pBdr/>
        <w:shd w:val="clear" w:fill="auto"/>
        <w:spacing w:lineRule="auto" w:line="276" w:before="0" w:after="0"/>
        <w:ind w:left="720" w:right="0" w:hanging="360"/>
        <w:contextualSpacing/>
        <w:jc w:val="left"/>
        <w:rPr/>
      </w:pPr>
      <w:r>
        <w:rPr>
          <w:color w:val="24292E"/>
          <w:sz w:val="24"/>
          <w:szCs w:val="24"/>
          <w:highlight w:val="white"/>
        </w:rPr>
        <w:t>Code review</w:t>
      </w:r>
    </w:p>
    <w:p>
      <w:pPr>
        <w:pStyle w:val="Normal"/>
        <w:keepNext/>
        <w:keepLines w:val="false"/>
        <w:widowControl/>
        <w:numPr>
          <w:ilvl w:val="0"/>
          <w:numId w:val="3"/>
        </w:numPr>
        <w:pBdr/>
        <w:shd w:val="clear" w:fill="auto"/>
        <w:spacing w:lineRule="auto" w:line="276" w:before="0" w:after="0"/>
        <w:ind w:left="720" w:right="0" w:hanging="360"/>
        <w:contextualSpacing/>
        <w:jc w:val="left"/>
        <w:rPr/>
      </w:pPr>
      <w:r>
        <w:rPr>
          <w:color w:val="24292E"/>
          <w:sz w:val="24"/>
          <w:szCs w:val="24"/>
          <w:highlight w:val="white"/>
        </w:rPr>
        <w:t>Issue tracking</w:t>
      </w:r>
    </w:p>
    <w:p>
      <w:pPr>
        <w:pStyle w:val="Normal"/>
        <w:keepNext/>
        <w:keepLines w:val="false"/>
        <w:widowControl/>
        <w:numPr>
          <w:ilvl w:val="0"/>
          <w:numId w:val="3"/>
        </w:numPr>
        <w:pBdr/>
        <w:shd w:val="clear" w:fill="auto"/>
        <w:spacing w:lineRule="auto" w:line="276" w:before="0" w:after="0"/>
        <w:ind w:left="720" w:right="0" w:hanging="360"/>
        <w:contextualSpacing/>
        <w:jc w:val="left"/>
        <w:rPr/>
      </w:pPr>
      <w:r>
        <w:rPr>
          <w:color w:val="24292E"/>
          <w:sz w:val="24"/>
          <w:szCs w:val="24"/>
          <w:highlight w:val="white"/>
        </w:rPr>
        <w:t>Two factor authentications</w:t>
      </w:r>
    </w:p>
    <w:p>
      <w:pPr>
        <w:pStyle w:val="Normal"/>
        <w:keepNext/>
        <w:keepLines w:val="false"/>
        <w:widowControl/>
        <w:numPr>
          <w:ilvl w:val="0"/>
          <w:numId w:val="3"/>
        </w:numPr>
        <w:pBdr/>
        <w:shd w:val="clear" w:fill="auto"/>
        <w:spacing w:lineRule="auto" w:line="276" w:before="0" w:after="0"/>
        <w:ind w:left="720" w:right="0" w:hanging="360"/>
        <w:contextualSpacing/>
        <w:jc w:val="left"/>
        <w:rPr/>
      </w:pPr>
      <w:r>
        <w:rPr>
          <w:color w:val="24292E"/>
          <w:sz w:val="24"/>
          <w:szCs w:val="24"/>
          <w:highlight w:val="white"/>
        </w:rPr>
        <w:t>Advanced permission management</w:t>
      </w:r>
    </w:p>
    <w:p>
      <w:pPr>
        <w:pStyle w:val="Normal"/>
        <w:keepNext/>
        <w:keepLines w:val="false"/>
        <w:widowControl/>
        <w:numPr>
          <w:ilvl w:val="0"/>
          <w:numId w:val="3"/>
        </w:numPr>
        <w:pBdr/>
        <w:shd w:val="clear" w:fill="auto"/>
        <w:spacing w:lineRule="auto" w:line="276" w:before="0" w:after="0"/>
        <w:ind w:left="720" w:right="0" w:hanging="360"/>
        <w:contextualSpacing/>
        <w:jc w:val="left"/>
        <w:rPr/>
      </w:pPr>
      <w:r>
        <w:rPr>
          <w:color w:val="24292E"/>
          <w:sz w:val="24"/>
          <w:szCs w:val="24"/>
          <w:highlight w:val="white"/>
        </w:rPr>
        <w:t>Hosted static web pages</w:t>
      </w:r>
    </w:p>
    <w:p>
      <w:pPr>
        <w:pStyle w:val="Normal"/>
        <w:keepNext/>
        <w:keepLines w:val="false"/>
        <w:widowControl/>
        <w:numPr>
          <w:ilvl w:val="0"/>
          <w:numId w:val="3"/>
        </w:numPr>
        <w:pBdr/>
        <w:shd w:val="clear" w:fill="auto"/>
        <w:spacing w:lineRule="auto" w:line="276" w:before="0" w:after="0"/>
        <w:ind w:left="720" w:right="0" w:hanging="360"/>
        <w:contextualSpacing/>
        <w:jc w:val="left"/>
        <w:rPr/>
      </w:pPr>
      <w:r>
        <w:rPr>
          <w:color w:val="24292E"/>
          <w:sz w:val="24"/>
          <w:szCs w:val="24"/>
          <w:highlight w:val="white"/>
        </w:rPr>
        <w:t>Feature rich API</w:t>
      </w:r>
    </w:p>
    <w:p>
      <w:pPr>
        <w:pStyle w:val="Normal"/>
        <w:keepNext/>
        <w:keepLines w:val="false"/>
        <w:widowControl/>
        <w:numPr>
          <w:ilvl w:val="0"/>
          <w:numId w:val="3"/>
        </w:numPr>
        <w:pBdr/>
        <w:shd w:val="clear" w:fill="auto"/>
        <w:spacing w:lineRule="auto" w:line="276" w:before="0" w:after="0"/>
        <w:ind w:left="720" w:right="0" w:hanging="360"/>
        <w:contextualSpacing/>
        <w:jc w:val="left"/>
        <w:rPr/>
      </w:pPr>
      <w:r>
        <w:rPr>
          <w:color w:val="24292E"/>
          <w:sz w:val="24"/>
          <w:szCs w:val="24"/>
          <w:highlight w:val="white"/>
        </w:rPr>
        <w:t>Fork / Clone Repositories</w:t>
      </w:r>
    </w:p>
    <w:p>
      <w:pPr>
        <w:pStyle w:val="Normal"/>
        <w:keepNext/>
        <w:keepLines w:val="false"/>
        <w:widowControl/>
        <w:numPr>
          <w:ilvl w:val="0"/>
          <w:numId w:val="3"/>
        </w:numPr>
        <w:pBdr/>
        <w:shd w:val="clear" w:fill="auto"/>
        <w:spacing w:lineRule="auto" w:line="276" w:before="0" w:after="0"/>
        <w:ind w:left="720" w:right="0" w:hanging="360"/>
        <w:contextualSpacing/>
        <w:jc w:val="left"/>
        <w:rPr/>
      </w:pPr>
      <w:r>
        <w:rPr>
          <w:color w:val="24292E"/>
          <w:sz w:val="24"/>
          <w:szCs w:val="24"/>
          <w:highlight w:val="white"/>
        </w:rPr>
        <w:t>Snippets</w:t>
      </w:r>
    </w:p>
    <w:p>
      <w:pPr>
        <w:pStyle w:val="Normal"/>
        <w:keepNext/>
        <w:keepLines w:val="false"/>
        <w:widowControl/>
        <w:numPr>
          <w:ilvl w:val="0"/>
          <w:numId w:val="3"/>
        </w:numPr>
        <w:pBdr/>
        <w:shd w:val="clear" w:fill="auto"/>
        <w:spacing w:lineRule="auto" w:line="276" w:before="0" w:after="0"/>
        <w:ind w:left="720" w:right="0" w:hanging="360"/>
        <w:contextualSpacing/>
        <w:jc w:val="left"/>
        <w:rPr/>
      </w:pPr>
      <w:r>
        <w:rPr>
          <w:color w:val="24292E"/>
          <w:sz w:val="24"/>
          <w:szCs w:val="24"/>
          <w:highlight w:val="white"/>
        </w:rPr>
        <w:t>3rd party integrations</w:t>
      </w:r>
    </w:p>
    <w:p>
      <w:pPr>
        <w:pStyle w:val="Normal"/>
        <w:keepNext/>
        <w:keepLines w:val="false"/>
        <w:widowControl/>
        <w:pBdr/>
        <w:shd w:val="clear" w:fill="auto"/>
        <w:spacing w:lineRule="auto" w:line="276" w:before="0" w:after="0"/>
        <w:ind w:right="0" w:hanging="0"/>
        <w:jc w:val="left"/>
        <w:rPr>
          <w:b/>
          <w:b/>
          <w:color w:val="24292E"/>
          <w:sz w:val="24"/>
          <w:szCs w:val="24"/>
          <w:highlight w:val="white"/>
        </w:rPr>
      </w:pPr>
      <w:r>
        <w:rPr>
          <w:b/>
          <w:color w:val="24292E"/>
          <w:sz w:val="24"/>
          <w:szCs w:val="24"/>
          <w:highlight w:val="white"/>
        </w:rPr>
      </w:r>
    </w:p>
    <w:p>
      <w:pPr>
        <w:pStyle w:val="Normal"/>
        <w:keepNext/>
        <w:keepLines w:val="false"/>
        <w:widowControl/>
        <w:pBdr/>
        <w:shd w:val="clear" w:fill="auto"/>
        <w:spacing w:lineRule="auto" w:line="276" w:before="0" w:after="0"/>
        <w:ind w:right="0" w:hanging="0"/>
        <w:jc w:val="left"/>
        <w:rPr>
          <w:b/>
          <w:b/>
          <w:color w:val="24292E"/>
          <w:sz w:val="24"/>
          <w:szCs w:val="24"/>
          <w:highlight w:val="white"/>
        </w:rPr>
      </w:pPr>
      <w:r>
        <w:rPr>
          <w:b/>
          <w:color w:val="24292E"/>
          <w:sz w:val="24"/>
          <w:szCs w:val="24"/>
          <w:highlight w:val="white"/>
        </w:rPr>
        <w:t>Key feature &amp; difference</w:t>
      </w:r>
    </w:p>
    <w:p>
      <w:pPr>
        <w:pStyle w:val="Normal"/>
        <w:keepNext/>
        <w:keepLines w:val="false"/>
        <w:widowControl/>
        <w:pBdr/>
        <w:shd w:val="clear" w:fill="auto"/>
        <w:spacing w:lineRule="auto" w:line="276" w:before="0" w:after="0"/>
        <w:ind w:right="0" w:hanging="0"/>
        <w:jc w:val="left"/>
        <w:rPr>
          <w:color w:val="24292E"/>
          <w:sz w:val="24"/>
          <w:szCs w:val="24"/>
          <w:highlight w:val="white"/>
        </w:rPr>
      </w:pPr>
      <w:r>
        <w:rPr>
          <w:color w:val="24292E"/>
          <w:sz w:val="24"/>
          <w:szCs w:val="24"/>
          <w:highlight w:val="white"/>
        </w:rPr>
      </w:r>
    </w:p>
    <w:p>
      <w:pPr>
        <w:pStyle w:val="Normal"/>
        <w:keepNext/>
        <w:keepLines w:val="false"/>
        <w:widowControl/>
        <w:pBdr/>
        <w:shd w:val="clear" w:fill="auto"/>
        <w:spacing w:lineRule="auto" w:line="276" w:before="0" w:after="0"/>
        <w:ind w:right="0" w:hanging="0"/>
        <w:jc w:val="left"/>
        <w:rPr>
          <w:b/>
          <w:b/>
          <w:color w:val="24292E"/>
          <w:sz w:val="24"/>
          <w:szCs w:val="24"/>
          <w:highlight w:val="white"/>
        </w:rPr>
      </w:pPr>
      <w:r>
        <w:rPr>
          <w:b/>
          <w:color w:val="24292E"/>
          <w:sz w:val="24"/>
          <w:szCs w:val="24"/>
          <w:highlight w:val="white"/>
        </w:rPr>
        <w:t>Authentication Levels:</w:t>
      </w:r>
    </w:p>
    <w:p>
      <w:pPr>
        <w:pStyle w:val="Normal"/>
        <w:keepNext/>
        <w:keepLines w:val="false"/>
        <w:widowControl/>
        <w:pBdr/>
        <w:shd w:val="clear" w:fill="auto"/>
        <w:spacing w:lineRule="auto" w:line="276" w:before="0" w:after="0"/>
        <w:ind w:right="0" w:hanging="0"/>
        <w:jc w:val="left"/>
        <w:rPr>
          <w:color w:val="24292E"/>
          <w:sz w:val="24"/>
          <w:szCs w:val="24"/>
          <w:highlight w:val="white"/>
        </w:rPr>
      </w:pPr>
      <w:r>
        <w:rPr>
          <w:color w:val="24292E"/>
          <w:sz w:val="24"/>
          <w:szCs w:val="24"/>
          <w:highlight w:val="white"/>
        </w:rPr>
      </w:r>
    </w:p>
    <w:p>
      <w:pPr>
        <w:pStyle w:val="Normal"/>
        <w:keepNext/>
        <w:keepLines w:val="false"/>
        <w:widowControl/>
        <w:pBdr/>
        <w:shd w:val="clear" w:fill="auto"/>
        <w:spacing w:lineRule="auto" w:line="276" w:before="0" w:after="0"/>
        <w:ind w:right="0" w:hanging="0"/>
        <w:jc w:val="left"/>
        <w:rPr>
          <w:color w:val="24292E"/>
          <w:sz w:val="24"/>
          <w:szCs w:val="24"/>
          <w:highlight w:val="white"/>
        </w:rPr>
      </w:pPr>
      <w:r>
        <w:rPr>
          <w:color w:val="24292E"/>
          <w:sz w:val="24"/>
          <w:szCs w:val="24"/>
          <w:highlight w:val="white"/>
        </w:rPr>
        <w:t>With GitLab you can set and modify people’s permissions according to their role. In GitHub, you can decide if someone gets a read or write access to a repository.</w:t>
      </w:r>
    </w:p>
    <w:p>
      <w:pPr>
        <w:pStyle w:val="Normal"/>
        <w:keepNext/>
        <w:keepLines w:val="false"/>
        <w:widowControl/>
        <w:pBdr/>
        <w:shd w:val="clear" w:fill="auto"/>
        <w:spacing w:lineRule="auto" w:line="276" w:before="0" w:after="0"/>
        <w:ind w:right="0" w:hanging="0"/>
        <w:jc w:val="left"/>
        <w:rPr>
          <w:color w:val="24292E"/>
          <w:sz w:val="24"/>
          <w:szCs w:val="24"/>
          <w:highlight w:val="white"/>
        </w:rPr>
      </w:pPr>
      <w:r>
        <w:rPr>
          <w:color w:val="24292E"/>
          <w:sz w:val="24"/>
          <w:szCs w:val="24"/>
          <w:highlight w:val="white"/>
        </w:rPr>
      </w:r>
    </w:p>
    <w:p>
      <w:pPr>
        <w:pStyle w:val="Normal"/>
        <w:keepNext/>
        <w:keepLines w:val="false"/>
        <w:widowControl/>
        <w:pBdr/>
        <w:shd w:val="clear" w:fill="auto"/>
        <w:spacing w:lineRule="auto" w:line="276" w:before="0" w:after="0"/>
        <w:ind w:right="0" w:hanging="0"/>
        <w:jc w:val="left"/>
        <w:rPr>
          <w:b/>
          <w:b/>
          <w:color w:val="24292E"/>
          <w:sz w:val="24"/>
          <w:szCs w:val="24"/>
          <w:highlight w:val="white"/>
        </w:rPr>
      </w:pPr>
      <w:r>
        <w:rPr>
          <w:b/>
          <w:color w:val="24292E"/>
          <w:sz w:val="24"/>
          <w:szCs w:val="24"/>
          <w:highlight w:val="white"/>
        </w:rPr>
        <w:t xml:space="preserve">Build in CI: </w:t>
      </w:r>
    </w:p>
    <w:p>
      <w:pPr>
        <w:pStyle w:val="Normal"/>
        <w:keepNext/>
        <w:keepLines w:val="false"/>
        <w:widowControl/>
        <w:pBdr/>
        <w:shd w:val="clear" w:fill="auto"/>
        <w:spacing w:lineRule="auto" w:line="276" w:before="0" w:after="0"/>
        <w:ind w:right="0" w:hanging="0"/>
        <w:jc w:val="left"/>
        <w:rPr>
          <w:color w:val="24292E"/>
          <w:sz w:val="24"/>
          <w:szCs w:val="24"/>
          <w:highlight w:val="white"/>
        </w:rPr>
      </w:pPr>
      <w:r>
        <w:rPr>
          <w:color w:val="24292E"/>
          <w:sz w:val="24"/>
          <w:szCs w:val="24"/>
          <w:highlight w:val="white"/>
        </w:rPr>
      </w:r>
    </w:p>
    <w:p>
      <w:pPr>
        <w:pStyle w:val="Normal"/>
        <w:shd w:val="clear" w:fill="FFFFFF"/>
        <w:spacing w:lineRule="auto" w:line="240" w:before="0" w:after="340"/>
        <w:rPr>
          <w:rFonts w:ascii="Roboto" w:hAnsi="Roboto" w:eastAsia="Roboto" w:cs="Roboto"/>
          <w:color w:val="222222"/>
          <w:highlight w:val="white"/>
        </w:rPr>
      </w:pPr>
      <w:r>
        <w:rPr>
          <w:rFonts w:eastAsia="Roboto" w:cs="Roboto" w:ascii="Roboto" w:hAnsi="Roboto"/>
          <w:color w:val="222222"/>
          <w:highlight w:val="white"/>
        </w:rPr>
        <w:t>One of the big differences between GitLab and GitHub is the built-in Continuous Integration/Delivery of GitLab. CI is a huge time saver for many development teams and a great way of QA (nobody likes pull requests that break your application).</w:t>
      </w:r>
    </w:p>
    <w:p>
      <w:pPr>
        <w:pStyle w:val="Normal"/>
        <w:shd w:val="clear" w:fill="FFFFFF"/>
        <w:spacing w:lineRule="auto" w:line="240" w:before="0" w:after="340"/>
        <w:rPr>
          <w:rFonts w:ascii="Roboto" w:hAnsi="Roboto" w:eastAsia="Roboto" w:cs="Roboto"/>
          <w:color w:val="222222"/>
          <w:highlight w:val="white"/>
        </w:rPr>
      </w:pPr>
      <w:r>
        <w:rPr>
          <w:rFonts w:eastAsia="Roboto" w:cs="Roboto" w:ascii="Roboto" w:hAnsi="Roboto"/>
          <w:color w:val="222222"/>
          <w:highlight w:val="white"/>
        </w:rPr>
        <w:t>GitLab offers their very own CI for free. No need to use an external CI service. And if you are already used to an external CI, you can obviously integrate with Jenkins, Codeship and others.</w:t>
      </w:r>
    </w:p>
    <w:p>
      <w:pPr>
        <w:pStyle w:val="Normal"/>
        <w:spacing w:before="0" w:after="0"/>
        <w:rPr>
          <w:color w:val="24292E"/>
          <w:sz w:val="24"/>
          <w:szCs w:val="24"/>
          <w:highlight w:val="white"/>
        </w:rPr>
      </w:pPr>
      <w:r>
        <w:rPr>
          <w:color w:val="24292E"/>
          <w:sz w:val="24"/>
          <w:szCs w:val="24"/>
          <w:highlight w:val="white"/>
        </w:rPr>
        <w:t>Bit bucket CircleCI automatically creates your build environment using inference logic with the flexibility to customize as needed.</w:t>
      </w:r>
    </w:p>
    <w:p>
      <w:pPr>
        <w:pStyle w:val="Normal"/>
        <w:spacing w:before="0" w:after="0"/>
        <w:rPr>
          <w:color w:val="24292E"/>
          <w:sz w:val="24"/>
          <w:szCs w:val="24"/>
          <w:highlight w:val="white"/>
        </w:rPr>
      </w:pPr>
      <w:r>
        <w:rPr>
          <w:color w:val="24292E"/>
          <w:sz w:val="24"/>
          <w:szCs w:val="24"/>
          <w:highlight w:val="white"/>
        </w:rPr>
      </w:r>
    </w:p>
    <w:p>
      <w:pPr>
        <w:pStyle w:val="Normal"/>
        <w:keepNext/>
        <w:keepLines w:val="false"/>
        <w:widowControl/>
        <w:pBdr/>
        <w:shd w:val="clear" w:fill="auto"/>
        <w:spacing w:lineRule="auto" w:line="276" w:before="0" w:after="0"/>
        <w:ind w:right="0" w:hanging="0"/>
        <w:jc w:val="left"/>
        <w:rPr>
          <w:b/>
          <w:b/>
          <w:color w:val="24292E"/>
          <w:sz w:val="24"/>
          <w:szCs w:val="24"/>
          <w:highlight w:val="white"/>
        </w:rPr>
      </w:pPr>
      <w:r>
        <w:rPr>
          <w:b/>
          <w:color w:val="24292E"/>
          <w:sz w:val="24"/>
          <w:szCs w:val="24"/>
          <w:highlight w:val="white"/>
        </w:rPr>
        <w:t>Difference :</w:t>
      </w:r>
    </w:p>
    <w:p>
      <w:pPr>
        <w:pStyle w:val="Normal"/>
        <w:keepNext/>
        <w:keepLines w:val="false"/>
        <w:widowControl/>
        <w:pBdr/>
        <w:shd w:val="clear" w:fill="auto"/>
        <w:spacing w:lineRule="auto" w:line="276" w:before="0" w:after="0"/>
        <w:ind w:right="0" w:hanging="0"/>
        <w:jc w:val="left"/>
        <w:rPr>
          <w:color w:val="24292E"/>
          <w:sz w:val="24"/>
          <w:szCs w:val="24"/>
          <w:highlight w:val="white"/>
        </w:rPr>
      </w:pPr>
      <w:r>
        <w:rPr>
          <w:color w:val="24292E"/>
          <w:sz w:val="24"/>
          <w:szCs w:val="24"/>
          <w:highlight w:val="white"/>
        </w:rPr>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t>GitHub Enterprise is way more expensive than Bitbucket Server, offering similar functionality</w:t>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t>GitHub, who is famous for open source friendliness and hosts the largest amount (19.4M+) of open source projects is not open source.</w:t>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t>Bitbucket is not open source but upon buying the self-hosted version the full source code is provided with product customization option</w:t>
      </w:r>
    </w:p>
    <w:p>
      <w:pPr>
        <w:pStyle w:val="Normal"/>
        <w:spacing w:before="0" w:after="0"/>
        <w:rPr>
          <w:rFonts w:ascii="Lora" w:hAnsi="Lora" w:eastAsia="Lora" w:cs="Lora"/>
          <w:color w:val="24292E"/>
          <w:sz w:val="29"/>
          <w:szCs w:val="29"/>
          <w:highlight w:val="white"/>
        </w:rPr>
      </w:pPr>
      <w:r>
        <w:rPr>
          <w:rFonts w:eastAsia="Lora" w:cs="Lora" w:ascii="Lora" w:hAnsi="Lora"/>
          <w:color w:val="24292E"/>
          <w:sz w:val="29"/>
          <w:szCs w:val="29"/>
          <w:highlight w:val="white"/>
        </w:rPr>
      </w:r>
    </w:p>
    <w:p>
      <w:pPr>
        <w:pStyle w:val="Normal"/>
        <w:spacing w:before="0" w:after="0"/>
        <w:rPr>
          <w:rFonts w:ascii="Lora" w:hAnsi="Lora" w:eastAsia="Lora" w:cs="Lora"/>
          <w:b/>
          <w:b/>
          <w:color w:val="24292E"/>
          <w:sz w:val="29"/>
          <w:szCs w:val="29"/>
          <w:highlight w:val="white"/>
        </w:rPr>
      </w:pPr>
      <w:r>
        <w:rPr>
          <w:rFonts w:eastAsia="Lora" w:cs="Lora" w:ascii="Lora" w:hAnsi="Lora"/>
          <w:b/>
          <w:color w:val="24292E"/>
          <w:sz w:val="29"/>
          <w:szCs w:val="29"/>
          <w:highlight w:val="white"/>
        </w:rPr>
      </w:r>
    </w:p>
    <w:p>
      <w:pPr>
        <w:pStyle w:val="Normal"/>
        <w:keepNext/>
        <w:keepLines w:val="false"/>
        <w:widowControl/>
        <w:pBdr/>
        <w:shd w:val="clear" w:fill="auto"/>
        <w:spacing w:lineRule="auto" w:line="276" w:before="0" w:after="0"/>
        <w:ind w:left="0" w:right="0" w:hanging="0"/>
        <w:jc w:val="left"/>
        <w:rPr>
          <w:b/>
          <w:b/>
          <w:color w:val="24292E"/>
          <w:sz w:val="24"/>
          <w:szCs w:val="24"/>
          <w:highlight w:val="white"/>
        </w:rPr>
      </w:pPr>
      <w:r>
        <w:rPr>
          <w:b/>
          <w:color w:val="24292E"/>
          <w:sz w:val="24"/>
          <w:szCs w:val="24"/>
          <w:highlight w:val="white"/>
        </w:rPr>
        <w:t>Importing repository</w:t>
      </w:r>
    </w:p>
    <w:p>
      <w:pPr>
        <w:pStyle w:val="Normal"/>
        <w:keepNext/>
        <w:keepLines w:val="false"/>
        <w:widowControl/>
        <w:pBdr/>
        <w:shd w:val="clear" w:fill="auto"/>
        <w:spacing w:lineRule="auto" w:line="276" w:before="0" w:after="0"/>
        <w:ind w:left="0" w:right="0" w:hanging="0"/>
        <w:jc w:val="left"/>
        <w:rPr>
          <w:b/>
          <w:b/>
          <w:color w:val="24292E"/>
          <w:sz w:val="24"/>
          <w:szCs w:val="24"/>
          <w:highlight w:val="white"/>
        </w:rPr>
      </w:pPr>
      <w:r>
        <w:rPr>
          <w:b/>
          <w:color w:val="24292E"/>
          <w:sz w:val="24"/>
          <w:szCs w:val="24"/>
          <w:highlight w:val="white"/>
        </w:rPr>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t>GitHub supports:</w:t>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t>- The import of Git, SVN, HG, TFS.</w:t>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t xml:space="preserve">GitLab supports: </w:t>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t>-The import of Git.</w:t>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t>-Easy import from other services GitHub, Bitbucket, Google Code, Fogbugz.</w:t>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t xml:space="preserve">Coding supports: </w:t>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t>- The import of Git, SVN, HG.</w:t>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t>Bitbucket supports:</w:t>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t>- The import of Git, CodePlex, Google Code, HG, SourceForge, SVN.</w:t>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r>
    </w:p>
    <w:p>
      <w:pPr>
        <w:pStyle w:val="Normal"/>
        <w:spacing w:lineRule="auto" w:line="240" w:before="0" w:after="240"/>
        <w:rPr>
          <w:color w:val="24292E"/>
          <w:sz w:val="24"/>
          <w:szCs w:val="24"/>
          <w:highlight w:val="white"/>
        </w:rPr>
      </w:pPr>
      <w:r>
        <w:rPr>
          <w:color w:val="24292E"/>
          <w:sz w:val="24"/>
          <w:szCs w:val="24"/>
          <w:highlight w:val="white"/>
        </w:rPr>
        <w:t>Assignment2:</w:t>
      </w:r>
    </w:p>
    <w:p>
      <w:pPr>
        <w:pStyle w:val="Normal"/>
        <w:numPr>
          <w:ilvl w:val="0"/>
          <w:numId w:val="1"/>
        </w:numPr>
        <w:spacing w:lineRule="auto" w:line="240" w:before="0" w:after="240"/>
        <w:ind w:left="720" w:hanging="360"/>
        <w:contextualSpacing/>
        <w:rPr>
          <w:highlight w:val="white"/>
        </w:rPr>
      </w:pPr>
      <w:r>
        <w:rPr>
          <w:color w:val="24292E"/>
          <w:sz w:val="24"/>
          <w:szCs w:val="24"/>
          <w:highlight w:val="white"/>
        </w:rPr>
        <w:t>Check for organization and repository level permission for team and users over repositories and branches.</w:t>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r>
    </w:p>
    <w:p>
      <w:pPr>
        <w:pStyle w:val="Normal"/>
        <w:spacing w:before="0" w:after="0"/>
        <w:rPr>
          <w:color w:val="24292E"/>
          <w:sz w:val="24"/>
          <w:szCs w:val="24"/>
          <w:highlight w:val="white"/>
        </w:rPr>
      </w:pPr>
      <w:r>
        <w:rPr>
          <w:color w:val="24292E"/>
          <w:sz w:val="24"/>
          <w:szCs w:val="24"/>
          <w:highlight w:val="white"/>
        </w:rPr>
        <w:t>There are few type of organization and repository level permission for team and members.</w:t>
      </w:r>
    </w:p>
    <w:p>
      <w:pPr>
        <w:pStyle w:val="Normal"/>
        <w:spacing w:before="0" w:after="0"/>
        <w:rPr>
          <w:b/>
          <w:b/>
          <w:color w:val="24292E"/>
          <w:sz w:val="24"/>
          <w:szCs w:val="24"/>
          <w:highlight w:val="white"/>
        </w:rPr>
      </w:pPr>
      <w:r>
        <w:rPr>
          <w:b/>
          <w:color w:val="24292E"/>
          <w:sz w:val="24"/>
          <w:szCs w:val="24"/>
          <w:highlight w:val="white"/>
        </w:rPr>
      </w:r>
    </w:p>
    <w:p>
      <w:pPr>
        <w:pStyle w:val="Normal"/>
        <w:spacing w:before="0" w:after="0"/>
        <w:rPr>
          <w:color w:val="24292E"/>
          <w:sz w:val="24"/>
          <w:szCs w:val="24"/>
          <w:highlight w:val="white"/>
        </w:rPr>
      </w:pPr>
      <w:r>
        <w:rPr>
          <w:color w:val="24292E"/>
          <w:sz w:val="24"/>
          <w:szCs w:val="24"/>
          <w:highlight w:val="white"/>
        </w:rPr>
        <w:t>Repository creation</w:t>
      </w:r>
    </w:p>
    <w:p>
      <w:pPr>
        <w:pStyle w:val="Normal"/>
        <w:spacing w:before="0" w:after="0"/>
        <w:rPr>
          <w:color w:val="24292E"/>
          <w:sz w:val="24"/>
          <w:szCs w:val="24"/>
          <w:highlight w:val="white"/>
        </w:rPr>
      </w:pPr>
      <w:r>
        <w:rPr>
          <w:color w:val="24292E"/>
          <w:sz w:val="24"/>
          <w:szCs w:val="24"/>
          <w:highlight w:val="white"/>
        </w:rPr>
        <w:t>Repository deletion</w:t>
      </w:r>
    </w:p>
    <w:p>
      <w:pPr>
        <w:pStyle w:val="Normal"/>
        <w:spacing w:before="0" w:after="0"/>
        <w:rPr>
          <w:color w:val="24292E"/>
          <w:sz w:val="24"/>
          <w:szCs w:val="24"/>
          <w:highlight w:val="white"/>
        </w:rPr>
      </w:pPr>
      <w:r>
        <w:rPr>
          <w:color w:val="24292E"/>
          <w:sz w:val="24"/>
          <w:szCs w:val="24"/>
          <w:highlight w:val="white"/>
        </w:rPr>
        <w:t>Repository visibility change</w:t>
      </w:r>
    </w:p>
    <w:p>
      <w:pPr>
        <w:pStyle w:val="Normal"/>
        <w:spacing w:before="0" w:after="0"/>
        <w:rPr>
          <w:color w:val="24292E"/>
          <w:sz w:val="24"/>
          <w:szCs w:val="24"/>
          <w:highlight w:val="white"/>
        </w:rPr>
      </w:pPr>
      <w:r>
        <w:rPr>
          <w:color w:val="24292E"/>
          <w:sz w:val="24"/>
          <w:szCs w:val="24"/>
          <w:highlight w:val="white"/>
        </w:rPr>
        <w:t>Repository forking</w:t>
      </w:r>
    </w:p>
    <w:p>
      <w:pPr>
        <w:pStyle w:val="Normal"/>
        <w:spacing w:before="0" w:after="0"/>
        <w:rPr>
          <w:color w:val="333333"/>
          <w:sz w:val="23"/>
          <w:szCs w:val="23"/>
          <w:highlight w:val="white"/>
        </w:rPr>
      </w:pPr>
      <w:r>
        <w:rPr>
          <w:color w:val="24292E"/>
          <w:sz w:val="24"/>
          <w:szCs w:val="24"/>
          <w:highlight w:val="white"/>
        </w:rPr>
        <w:t>Repository permissions (Admin , Read &amp; Write)</w:t>
      </w:r>
    </w:p>
    <w:p>
      <w:pPr>
        <w:pStyle w:val="Normal"/>
        <w:pBdr/>
        <w:spacing w:lineRule="auto" w:line="240" w:before="300" w:after="300"/>
        <w:rPr>
          <w:color w:val="333333"/>
          <w:sz w:val="23"/>
          <w:szCs w:val="23"/>
          <w:highlight w:val="white"/>
        </w:rPr>
      </w:pPr>
      <w:r>
        <w:rPr>
          <w:color w:val="333333"/>
          <w:sz w:val="23"/>
          <w:szCs w:val="23"/>
          <w:highlight w:val="white"/>
        </w:rPr>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r>
    </w:p>
    <w:p>
      <w:pPr>
        <w:pStyle w:val="Normal"/>
        <w:widowControl/>
        <w:pBdr/>
        <w:shd w:val="clear" w:fill="auto"/>
        <w:spacing w:lineRule="auto" w:line="276" w:before="0" w:after="0"/>
        <w:ind w:left="0" w:right="0" w:hanging="0"/>
        <w:jc w:val="left"/>
        <w:rPr>
          <w:color w:val="24292E"/>
          <w:sz w:val="24"/>
          <w:szCs w:val="24"/>
          <w:highlight w:val="white"/>
        </w:rPr>
      </w:pPr>
      <w:r>
        <w:rPr/>
      </w:r>
    </w:p>
    <w:p>
      <w:pPr>
        <w:pStyle w:val="Normal"/>
        <w:widowControl/>
        <w:pBdr/>
        <w:shd w:val="clear" w:fill="auto"/>
        <w:spacing w:lineRule="auto" w:line="276" w:before="0" w:after="0"/>
        <w:ind w:left="0" w:right="0" w:hanging="0"/>
        <w:jc w:val="left"/>
        <w:rPr/>
      </w:pPr>
      <w:r>
        <w:rPr>
          <w:color w:val="24292E"/>
          <w:sz w:val="24"/>
          <w:szCs w:val="24"/>
          <w:highlight w:val="white"/>
        </w:rPr>
        <w:t xml:space="preserve">I have created an organization( </w:t>
      </w:r>
      <w:r>
        <w:rPr>
          <w:color w:val="1155CC"/>
          <w:sz w:val="24"/>
          <w:szCs w:val="24"/>
          <w:highlight w:val="white"/>
          <w:u w:val="single"/>
        </w:rPr>
        <w:t>https://github.com/hemant1234567</w:t>
      </w:r>
      <w:r>
        <w:rPr>
          <w:color w:val="24292E"/>
          <w:sz w:val="24"/>
          <w:szCs w:val="24"/>
          <w:highlight w:val="white"/>
        </w:rPr>
        <w:t>)</w:t>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r>
    </w:p>
    <w:p>
      <w:pPr>
        <w:pStyle w:val="Normal"/>
        <w:keepNext/>
        <w:keepLines w:val="false"/>
        <w:widowControl/>
        <w:pBdr/>
        <w:shd w:val="clear" w:fill="auto"/>
        <w:spacing w:lineRule="auto" w:line="276" w:before="0" w:after="0"/>
        <w:ind w:left="0" w:right="0" w:hanging="0"/>
        <w:jc w:val="left"/>
        <w:rPr>
          <w:b/>
          <w:b/>
          <w:color w:val="24292E"/>
          <w:sz w:val="24"/>
          <w:szCs w:val="24"/>
          <w:highlight w:val="white"/>
        </w:rPr>
      </w:pPr>
      <w:r>
        <w:rPr/>
      </w:r>
    </w:p>
    <w:p>
      <w:pPr>
        <w:pStyle w:val="Normal"/>
        <w:spacing w:lineRule="auto" w:line="240" w:before="0" w:after="240"/>
        <w:rPr>
          <w:b/>
          <w:b/>
          <w:color w:val="24292E"/>
          <w:sz w:val="24"/>
          <w:szCs w:val="24"/>
          <w:highlight w:val="white"/>
        </w:rPr>
      </w:pPr>
      <w:r>
        <w:rPr/>
      </w:r>
    </w:p>
    <w:p>
      <w:pPr>
        <w:pStyle w:val="Normal"/>
        <w:spacing w:lineRule="auto" w:line="240" w:before="0" w:after="240"/>
        <w:rPr>
          <w:b/>
          <w:b/>
          <w:color w:val="24292E"/>
          <w:sz w:val="24"/>
          <w:szCs w:val="24"/>
          <w:highlight w:val="white"/>
        </w:rPr>
      </w:pPr>
      <w:r>
        <w:rPr/>
      </w:r>
    </w:p>
    <w:p>
      <w:pPr>
        <w:pStyle w:val="Normal"/>
        <w:spacing w:lineRule="auto" w:line="240" w:before="0" w:after="240"/>
        <w:rPr>
          <w:b/>
          <w:b/>
          <w:color w:val="24292E"/>
          <w:sz w:val="24"/>
          <w:szCs w:val="24"/>
          <w:highlight w:val="white"/>
        </w:rPr>
      </w:pPr>
      <w:r>
        <w:rPr/>
      </w:r>
    </w:p>
    <w:p>
      <w:pPr>
        <w:pStyle w:val="Normal"/>
        <w:spacing w:lineRule="auto" w:line="240" w:before="0" w:after="240"/>
        <w:rPr/>
      </w:pPr>
      <w:r>
        <w:rPr>
          <w:b/>
          <w:color w:val="24292E"/>
          <w:sz w:val="24"/>
          <w:szCs w:val="24"/>
          <w:highlight w:val="white"/>
        </w:rPr>
        <w:t>Assignment3</w:t>
      </w:r>
      <w:r>
        <w:rPr>
          <w:color w:val="24292E"/>
          <w:sz w:val="24"/>
          <w:szCs w:val="24"/>
          <w:highlight w:val="white"/>
        </w:rPr>
        <w:t>:</w:t>
      </w:r>
    </w:p>
    <w:p>
      <w:pPr>
        <w:pStyle w:val="Normal"/>
        <w:numPr>
          <w:ilvl w:val="0"/>
          <w:numId w:val="4"/>
        </w:numPr>
        <w:spacing w:lineRule="auto" w:line="240" w:before="0" w:after="240"/>
        <w:ind w:left="720" w:hanging="360"/>
        <w:contextualSpacing/>
        <w:rPr>
          <w:highlight w:val="white"/>
        </w:rPr>
      </w:pPr>
      <w:r>
        <w:rPr>
          <w:color w:val="24292E"/>
          <w:sz w:val="24"/>
          <w:szCs w:val="24"/>
          <w:highlight w:val="white"/>
        </w:rPr>
        <w:t>Create a test repo in your github account, write some demo commits.</w:t>
      </w:r>
    </w:p>
    <w:p>
      <w:pPr>
        <w:pStyle w:val="Normal"/>
        <w:numPr>
          <w:ilvl w:val="0"/>
          <w:numId w:val="4"/>
        </w:numPr>
        <w:spacing w:lineRule="auto" w:line="240" w:before="60" w:after="240"/>
        <w:ind w:left="720" w:hanging="360"/>
        <w:contextualSpacing/>
        <w:rPr>
          <w:highlight w:val="white"/>
        </w:rPr>
      </w:pPr>
      <w:r>
        <w:rPr>
          <w:color w:val="24292E"/>
          <w:sz w:val="24"/>
          <w:szCs w:val="24"/>
          <w:highlight w:val="white"/>
        </w:rPr>
        <w:t>Add this test repo as submodule inside your git repo.</w:t>
      </w:r>
    </w:p>
    <w:p>
      <w:pPr>
        <w:pStyle w:val="Normal"/>
        <w:numPr>
          <w:ilvl w:val="0"/>
          <w:numId w:val="4"/>
        </w:numPr>
        <w:spacing w:lineRule="auto" w:line="240" w:before="60" w:after="240"/>
        <w:ind w:left="720" w:hanging="360"/>
        <w:contextualSpacing/>
        <w:rPr>
          <w:highlight w:val="white"/>
        </w:rPr>
      </w:pPr>
      <w:r>
        <w:rPr>
          <w:color w:val="24292E"/>
          <w:sz w:val="24"/>
          <w:szCs w:val="24"/>
          <w:highlight w:val="white"/>
        </w:rPr>
        <w:t>Clone git repo with submodule.</w:t>
      </w:r>
    </w:p>
    <w:p>
      <w:pPr>
        <w:pStyle w:val="Normal"/>
        <w:keepNext/>
        <w:keepLines w:val="false"/>
        <w:widowControl/>
        <w:pBdr/>
        <w:shd w:val="clear" w:fill="auto"/>
        <w:spacing w:lineRule="auto" w:line="276" w:before="0" w:after="0"/>
        <w:ind w:left="0" w:right="0" w:hanging="0"/>
        <w:jc w:val="left"/>
        <w:rPr>
          <w:b/>
          <w:b/>
          <w:color w:val="24292E"/>
          <w:sz w:val="24"/>
          <w:szCs w:val="24"/>
          <w:highlight w:val="white"/>
        </w:rPr>
      </w:pPr>
      <w:r>
        <w:rPr>
          <w:b/>
          <w:color w:val="24292E"/>
          <w:sz w:val="24"/>
          <w:szCs w:val="24"/>
          <w:highlight w:val="white"/>
        </w:rPr>
        <w:t>Solution:</w:t>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r>
    </w:p>
    <w:p>
      <w:pPr>
        <w:pStyle w:val="Normal"/>
        <w:keepNext/>
        <w:keepLines w:val="false"/>
        <w:widowControl/>
        <w:pBdr/>
        <w:shd w:val="clear" w:fill="auto"/>
        <w:spacing w:lineRule="auto" w:line="276" w:before="0" w:after="0"/>
        <w:ind w:left="0" w:right="0" w:hanging="0"/>
        <w:jc w:val="left"/>
        <w:rPr/>
      </w:pPr>
      <w:r>
        <w:rPr>
          <w:color w:val="24292E"/>
          <w:sz w:val="24"/>
          <w:szCs w:val="24"/>
          <w:highlight w:val="white"/>
        </w:rPr>
        <w:t xml:space="preserve">git submodule add </w:t>
      </w:r>
      <w:r>
        <w:rPr>
          <w:rFonts w:ascii="SFMono-Regular;Consolas;Liberation Mono;Menlo;Courier;monospace" w:hAnsi="SFMono-Regular;Consolas;Liberation Mono;Menlo;Courier;monospace"/>
          <w:b w:val="false"/>
          <w:i w:val="false"/>
          <w:caps w:val="false"/>
          <w:smallCaps w:val="false"/>
          <w:color w:val="24292E"/>
          <w:spacing w:val="0"/>
          <w:sz w:val="24"/>
          <w:szCs w:val="24"/>
          <w:highlight w:val="white"/>
        </w:rPr>
        <w:t>https://github.com/hemantkhokharvce/ninja.git</w:t>
      </w:r>
    </w:p>
    <w:p>
      <w:pPr>
        <w:pStyle w:val="Normal"/>
        <w:widowControl/>
        <w:pBdr/>
        <w:shd w:val="clear" w:fill="auto"/>
        <w:spacing w:lineRule="auto" w:line="276" w:before="0" w:after="0"/>
        <w:ind w:left="0" w:right="0" w:hanging="0"/>
        <w:jc w:val="left"/>
        <w:rPr>
          <w:color w:val="24292E"/>
          <w:sz w:val="24"/>
          <w:szCs w:val="24"/>
          <w:highlight w:val="white"/>
        </w:rPr>
      </w:pPr>
      <w:r>
        <w:rPr/>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r>
    </w:p>
    <w:p>
      <w:pPr>
        <w:pStyle w:val="PreformattedText"/>
        <w:keepNext/>
        <w:keepLines w:val="false"/>
        <w:widowControl/>
        <w:pBdr/>
        <w:shd w:val="clear" w:fill="auto"/>
        <w:spacing w:lineRule="auto" w:line="276" w:before="0" w:after="0"/>
        <w:ind w:left="0" w:right="0" w:hanging="0"/>
        <w:jc w:val="left"/>
        <w:rPr>
          <w:rFonts w:ascii="SFMono-Regular;Consolas;Liberation Mono;Menlo;Courier;monospace" w:hAnsi="SFMono-Regular;Consolas;Liberation Mono;Menlo;Courier;monospace"/>
          <w:b w:val="false"/>
          <w:i w:val="false"/>
          <w:caps w:val="false"/>
          <w:smallCaps w:val="false"/>
          <w:color w:val="24292E"/>
          <w:spacing w:val="0"/>
          <w:sz w:val="18"/>
        </w:rPr>
      </w:pPr>
      <w:r>
        <w:rPr>
          <w:rFonts w:ascii="SFMono-Regular;Consolas;Liberation Mono;Menlo;Courier;monospace" w:hAnsi="SFMono-Regular;Consolas;Liberation Mono;Menlo;Courier;monospace"/>
          <w:b w:val="false"/>
          <w:i w:val="false"/>
          <w:caps w:val="false"/>
          <w:smallCaps w:val="false"/>
          <w:color w:val="24292E"/>
          <w:spacing w:val="0"/>
          <w:sz w:val="24"/>
          <w:szCs w:val="24"/>
          <w:highlight w:val="white"/>
        </w:rPr>
        <w:t>clone git repo with sub module use:</w:t>
      </w:r>
    </w:p>
    <w:p>
      <w:pPr>
        <w:pStyle w:val="PreformattedText"/>
        <w:widowControl/>
        <w:pBdr/>
        <w:shd w:val="clear" w:fill="auto"/>
        <w:spacing w:lineRule="auto" w:line="276" w:before="0" w:after="0"/>
        <w:ind w:left="0" w:right="0" w:hanging="0"/>
        <w:jc w:val="left"/>
        <w:rPr>
          <w:rFonts w:ascii="SFMono-Regular;Consolas;Liberation Mono;Menlo;Courier;monospace" w:hAnsi="SFMono-Regular;Consolas;Liberation Mono;Menlo;Courier;monospace"/>
          <w:b w:val="false"/>
          <w:i w:val="false"/>
          <w:caps w:val="false"/>
          <w:smallCaps w:val="false"/>
          <w:color w:val="24292E"/>
          <w:spacing w:val="0"/>
          <w:sz w:val="18"/>
        </w:rPr>
      </w:pPr>
      <w:r>
        <w:rPr>
          <w:rFonts w:ascii="SFMono-Regular;Consolas;Liberation Mono;Menlo;Courier;monospace" w:hAnsi="SFMono-Regular;Consolas;Liberation Mono;Menlo;Courier;monospace"/>
          <w:b w:val="false"/>
          <w:i w:val="false"/>
          <w:caps w:val="false"/>
          <w:smallCaps w:val="false"/>
          <w:color w:val="24292E"/>
          <w:spacing w:val="0"/>
          <w:sz w:val="24"/>
          <w:szCs w:val="24"/>
          <w:highlight w:val="white"/>
        </w:rPr>
        <w:t xml:space="preserve">$ git clone –recursive </w:t>
      </w:r>
      <w:r>
        <w:rPr>
          <w:rFonts w:ascii="SFMono-Regular;Consolas;Liberation Mono;Menlo;Courier;monospace" w:hAnsi="SFMono-Regular;Consolas;Liberation Mono;Menlo;Courier;monospace"/>
          <w:b w:val="false"/>
          <w:i w:val="false"/>
          <w:caps w:val="false"/>
          <w:smallCaps w:val="false"/>
          <w:color w:val="24292E"/>
          <w:spacing w:val="0"/>
          <w:sz w:val="24"/>
          <w:szCs w:val="24"/>
          <w:highlight w:val="white"/>
        </w:rPr>
        <w:t>https://github.com/hemantkhokharvce/ninja.git</w:t>
      </w:r>
    </w:p>
    <w:p>
      <w:pPr>
        <w:pStyle w:val="PreformattedText"/>
        <w:widowControl/>
        <w:pBdr/>
        <w:shd w:val="clear" w:fill="auto"/>
        <w:spacing w:lineRule="auto" w:line="276" w:before="0" w:after="0"/>
        <w:ind w:left="0" w:right="0" w:hanging="0"/>
        <w:jc w:val="left"/>
        <w:rPr>
          <w:sz w:val="24"/>
          <w:szCs w:val="24"/>
          <w:highlight w:val="white"/>
        </w:rPr>
      </w:pPr>
      <w:r>
        <w:rPr>
          <w:rFonts w:ascii="SFMono-Regular;Consolas;Liberation Mono;Menlo;Courier;monospace" w:hAnsi="SFMono-Regular;Consolas;Liberation Mono;Menlo;Courier;monospace"/>
          <w:b w:val="false"/>
          <w:i w:val="false"/>
          <w:caps w:val="false"/>
          <w:smallCaps w:val="false"/>
          <w:color w:val="24292E"/>
          <w:spacing w:val="0"/>
          <w:sz w:val="18"/>
        </w:rPr>
      </w:r>
    </w:p>
    <w:p>
      <w:pPr>
        <w:pStyle w:val="Normal"/>
        <w:widowControl/>
        <w:pBdr/>
        <w:shd w:val="clear" w:fill="auto"/>
        <w:spacing w:lineRule="auto" w:line="276" w:before="0" w:after="0"/>
        <w:ind w:left="0" w:right="0" w:hanging="0"/>
        <w:jc w:val="left"/>
        <w:rPr>
          <w:color w:val="24292E"/>
          <w:sz w:val="24"/>
          <w:szCs w:val="24"/>
          <w:highlight w:val="white"/>
        </w:rPr>
      </w:pPr>
      <w:r>
        <w:rPr/>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341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5943600" cy="3341370"/>
                    </a:xfrm>
                    <a:prstGeom prst="rect">
                      <a:avLst/>
                    </a:prstGeom>
                  </pic:spPr>
                </pic:pic>
              </a:graphicData>
            </a:graphic>
          </wp:anchor>
        </w:drawing>
      </w:r>
    </w:p>
    <w:p>
      <w:pPr>
        <w:pStyle w:val="Normal"/>
        <w:spacing w:before="0" w:after="0"/>
        <w:rPr>
          <w:rFonts w:ascii="Courier New" w:hAnsi="Courier New" w:eastAsia="Courier New" w:cs="Courier New"/>
          <w:color w:val="242729"/>
          <w:sz w:val="20"/>
          <w:szCs w:val="20"/>
          <w:shd w:fill="EFF0F1" w:val="clear"/>
        </w:rPr>
      </w:pPr>
      <w:r>
        <w:rPr>
          <w:rFonts w:eastAsia="Courier New" w:cs="Courier New" w:ascii="Courier New" w:hAnsi="Courier New"/>
          <w:color w:val="242729"/>
          <w:sz w:val="20"/>
          <w:szCs w:val="20"/>
          <w:shd w:fill="EFF0F1" w:val="clear"/>
        </w:rPr>
      </w:r>
    </w:p>
    <w:p>
      <w:pPr>
        <w:pStyle w:val="Normal"/>
        <w:spacing w:lineRule="auto" w:line="240" w:before="0" w:after="220"/>
        <w:rPr>
          <w:rFonts w:ascii="Courier New" w:hAnsi="Courier New" w:eastAsia="Courier New" w:cs="Courier New"/>
          <w:color w:val="242729"/>
          <w:sz w:val="20"/>
          <w:szCs w:val="20"/>
          <w:shd w:fill="EFF0F1" w:val="clear"/>
        </w:rPr>
      </w:pPr>
      <w:r>
        <w:rPr>
          <w:rFonts w:eastAsia="Courier New" w:cs="Courier New" w:ascii="Courier New" w:hAnsi="Courier New"/>
          <w:color w:val="242729"/>
          <w:sz w:val="20"/>
          <w:szCs w:val="20"/>
          <w:shd w:fill="EFF0F1" w:val="clear"/>
        </w:rPr>
      </w:r>
    </w:p>
    <w:p>
      <w:pPr>
        <w:pStyle w:val="Normal"/>
        <w:spacing w:lineRule="auto" w:line="240" w:before="0" w:after="240"/>
        <w:rPr>
          <w:b/>
          <w:b/>
          <w:color w:val="24292E"/>
          <w:sz w:val="24"/>
          <w:szCs w:val="24"/>
          <w:highlight w:val="white"/>
        </w:rPr>
      </w:pPr>
      <w:r>
        <w:rPr>
          <w:b/>
          <w:color w:val="24292E"/>
          <w:sz w:val="24"/>
          <w:szCs w:val="24"/>
          <w:highlight w:val="white"/>
        </w:rPr>
        <w:t>Assignment4:</w:t>
      </w:r>
    </w:p>
    <w:p>
      <w:pPr>
        <w:pStyle w:val="Normal"/>
        <w:numPr>
          <w:ilvl w:val="0"/>
          <w:numId w:val="2"/>
        </w:numPr>
        <w:spacing w:before="0" w:after="0"/>
        <w:ind w:left="720" w:hanging="360"/>
        <w:contextualSpacing/>
        <w:rPr>
          <w:highlight w:val="white"/>
        </w:rPr>
      </w:pPr>
      <w:r>
        <w:rPr>
          <w:color w:val="24292E"/>
          <w:sz w:val="24"/>
          <w:szCs w:val="24"/>
          <w:highlight w:val="white"/>
        </w:rPr>
        <w:t>Configure &amp; setup gitolite server to host private git server.</w:t>
      </w:r>
    </w:p>
    <w:p>
      <w:pPr>
        <w:pStyle w:val="Normal"/>
        <w:numPr>
          <w:ilvl w:val="0"/>
          <w:numId w:val="2"/>
        </w:numPr>
        <w:spacing w:lineRule="auto" w:line="240" w:before="60" w:after="0"/>
        <w:ind w:left="720" w:hanging="360"/>
        <w:contextualSpacing/>
        <w:rPr>
          <w:highlight w:val="white"/>
        </w:rPr>
      </w:pPr>
      <w:r>
        <w:rPr>
          <w:color w:val="24292E"/>
          <w:sz w:val="24"/>
          <w:szCs w:val="24"/>
          <w:highlight w:val="white"/>
        </w:rPr>
        <w:t>Add user based permissions over your repositories and branches.</w:t>
      </w:r>
    </w:p>
    <w:p>
      <w:pPr>
        <w:pStyle w:val="Normal"/>
        <w:numPr>
          <w:ilvl w:val="0"/>
          <w:numId w:val="2"/>
        </w:numPr>
        <w:spacing w:lineRule="auto" w:line="240" w:before="60" w:after="0"/>
        <w:ind w:left="720" w:hanging="360"/>
        <w:contextualSpacing/>
        <w:rPr>
          <w:highlight w:val="white"/>
        </w:rPr>
      </w:pPr>
      <w:r>
        <w:rPr>
          <w:color w:val="24292E"/>
          <w:sz w:val="24"/>
          <w:szCs w:val="24"/>
          <w:highlight w:val="white"/>
        </w:rPr>
        <w:t>Create repository inside gitolite server, and clone, add, commit, push into that.</w:t>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r>
    </w:p>
    <w:p>
      <w:pPr>
        <w:pStyle w:val="Normal"/>
        <w:keepNext/>
        <w:keepLines w:val="false"/>
        <w:widowControl/>
        <w:pBdr/>
        <w:shd w:val="clear" w:fill="auto"/>
        <w:spacing w:lineRule="auto" w:line="276" w:before="0" w:after="0"/>
        <w:ind w:left="0" w:right="0" w:hanging="0"/>
        <w:jc w:val="left"/>
        <w:rPr/>
      </w:pPr>
      <w:r>
        <w:rPr>
          <w:b/>
          <w:color w:val="24292E"/>
          <w:sz w:val="24"/>
          <w:szCs w:val="24"/>
          <w:highlight w:val="white"/>
        </w:rPr>
        <w:t>Solution :</w:t>
      </w:r>
      <w:r>
        <w:rPr>
          <w:color w:val="24292E"/>
          <w:sz w:val="24"/>
          <w:szCs w:val="24"/>
          <w:highlight w:val="white"/>
        </w:rPr>
        <w:t xml:space="preserve"> </w:t>
      </w:r>
      <w:r>
        <w:rPr>
          <w:color w:val="24292E"/>
          <w:sz w:val="24"/>
          <w:szCs w:val="24"/>
          <w:highlight w:val="white"/>
        </w:rPr>
        <w:t>pending</w:t>
      </w:r>
    </w:p>
    <w:p>
      <w:pPr>
        <w:pStyle w:val="Normal"/>
        <w:keepNext/>
        <w:keepLines w:val="false"/>
        <w:widowControl/>
        <w:pBdr/>
        <w:shd w:val="clear" w:fill="auto"/>
        <w:spacing w:lineRule="auto" w:line="276" w:before="0" w:after="0"/>
        <w:ind w:left="0" w:right="0" w:hanging="0"/>
        <w:jc w:val="left"/>
        <w:rPr>
          <w:color w:val="24292E"/>
          <w:sz w:val="24"/>
          <w:szCs w:val="24"/>
          <w:highlight w:val="white"/>
        </w:rPr>
      </w:pPr>
      <w:r>
        <w:rPr>
          <w:color w:val="24292E"/>
          <w:sz w:val="24"/>
          <w:szCs w:val="24"/>
          <w:highlight w:val="white"/>
        </w:rPr>
      </w:r>
    </w:p>
    <w:p>
      <w:pPr>
        <w:pStyle w:val="Normal"/>
        <w:keepNext/>
        <w:keepLines w:val="false"/>
        <w:widowControl/>
        <w:pBdr/>
        <w:shd w:val="clear" w:fill="auto"/>
        <w:spacing w:lineRule="auto" w:line="276" w:before="0" w:after="0"/>
        <w:ind w:left="0" w:right="0" w:hanging="0"/>
        <w:jc w:val="left"/>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Lora">
    <w:charset w:val="01"/>
    <w:family w:val="roman"/>
    <w:pitch w:val="variable"/>
  </w:font>
  <w:font w:name="SFMono-Regular">
    <w:altName w:val="Consolas"/>
    <w:charset w:val="01"/>
    <w:family w:val="auto"/>
    <w:pitch w:val="default"/>
  </w:font>
  <w:font w:name="Courier New">
    <w:charset w:val="01"/>
    <w:family w:val="roman"/>
    <w:pitch w:val="variable"/>
  </w:font>
  <w:font w:name="Arial">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4"/>
        <w:u w:val="none"/>
        <w:szCs w:val="24"/>
        <w:rFonts w:cs="Arial"/>
        <w:color w:val="24292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Arial" w:hAnsi="Arial" w:cs="Arial" w:hint="default"/>
        <w:sz w:val="24"/>
        <w:u w:val="none"/>
        <w:szCs w:val="24"/>
        <w:rFonts w:cs="Arial"/>
        <w:color w:val="24292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Arial" w:hAnsi="Arial" w:cs="Arial" w:hint="default"/>
        <w:sz w:val="24"/>
        <w:u w:val="none"/>
        <w:szCs w:val="24"/>
        <w:rFonts w:cs="Arial"/>
        <w:color w:val="24292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eastAsia="Arial" w:cs="Arial"/>
      <w:color w:val="24292E"/>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color w:val="24292E"/>
      <w:sz w:val="24"/>
      <w:szCs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24292E"/>
      <w:sz w:val="24"/>
      <w:szCs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hyperlink" Target="https://github.com/kamal24111991/" TargetMode="External"/><Relationship Id="rId4" Type="http://schemas.openxmlformats.org/officeDocument/2006/relationships/hyperlink" Target="https://about.gitlab.com/" TargetMode="External"/><Relationship Id="rId5" Type="http://schemas.openxmlformats.org/officeDocument/2006/relationships/hyperlink" Target="https://bitbucket.org/" TargetMode="External"/><Relationship Id="rId6" Type="http://schemas.openxmlformats.org/officeDocument/2006/relationships/hyperlink" Target="https://bitbucket.org/" TargetMode="External"/><Relationship Id="rId7" Type="http://schemas.openxmlformats.org/officeDocument/2006/relationships/image" Target="media/image1.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 LibreOffice_project/10m0$Build-2</Application>
  <Pages>4</Pages>
  <Words>445</Words>
  <Characters>2537</Characters>
  <CharactersWithSpaces>2942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2018-06-08T01:27:22Z</dcterms:modified>
  <cp:revision>1</cp:revision>
  <dc:subject/>
  <dc:title/>
</cp:coreProperties>
</file>