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1"/>
          <w:color w:val="374151"/>
          <w:sz w:val="32"/>
          <w:szCs w:val="32"/>
        </w:rPr>
      </w:pPr>
      <w:r w:rsidDel="00000000" w:rsidR="00000000" w:rsidRPr="00000000">
        <w:rPr>
          <w:rFonts w:ascii="Andika" w:cs="Andika" w:eastAsia="Andika" w:hAnsi="Andika"/>
          <w:b w:val="1"/>
          <w:color w:val="374151"/>
          <w:sz w:val="32"/>
          <w:szCs w:val="32"/>
          <w:rtl w:val="0"/>
        </w:rPr>
        <w:t xml:space="preserve">1️⃣ Amazon Polly:</w:t>
      </w:r>
    </w:p>
    <w:p w:rsidR="00000000" w:rsidDel="00000000" w:rsidP="00000000" w:rsidRDefault="00000000" w:rsidRPr="00000000" w14:paraId="00000002">
      <w:pPr>
        <w:numPr>
          <w:ilvl w:val="0"/>
          <w:numId w:val="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Amazon Polly is a cloud-based Text-to-Speech (TTS) service that employs advanced deep learning techniques like neural networks to convert input text into natural-sounding speech.</w:t>
      </w:r>
    </w:p>
    <w:p w:rsidR="00000000" w:rsidDel="00000000" w:rsidP="00000000" w:rsidRDefault="00000000" w:rsidRPr="00000000" w14:paraId="00000003">
      <w:pPr>
        <w:numPr>
          <w:ilvl w:val="0"/>
          <w:numId w:val="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It offers a wide range of voices with varying tones, accents, and languages. You can choose from male and female voices, as well as voices that sound more formal or conversational.</w:t>
      </w:r>
    </w:p>
    <w:p w:rsidR="00000000" w:rsidDel="00000000" w:rsidP="00000000" w:rsidRDefault="00000000" w:rsidRPr="00000000" w14:paraId="00000004">
      <w:pPr>
        <w:numPr>
          <w:ilvl w:val="0"/>
          <w:numId w:val="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Polly supports SSML (Speech Synthesis Markup Language), allowing fine-tuning of pronunciation, intonation, and pacing.</w:t>
      </w:r>
    </w:p>
    <w:p w:rsidR="00000000" w:rsidDel="00000000" w:rsidP="00000000" w:rsidRDefault="00000000" w:rsidRPr="00000000" w14:paraId="00000005">
      <w:pPr>
        <w:numPr>
          <w:ilvl w:val="0"/>
          <w:numId w:val="7"/>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This service finds applications in voice-enabled applications, audiobook narration, interactive voice response systems, and creating voice content for games and videos.</w:t>
      </w:r>
    </w:p>
    <w:p w:rsidR="00000000" w:rsidDel="00000000" w:rsidP="00000000" w:rsidRDefault="00000000" w:rsidRPr="00000000" w14:paraId="00000006">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1"/>
          <w:color w:val="374151"/>
          <w:sz w:val="32"/>
          <w:szCs w:val="32"/>
        </w:rPr>
      </w:pPr>
      <w:r w:rsidDel="00000000" w:rsidR="00000000" w:rsidRPr="00000000">
        <w:rPr>
          <w:rFonts w:ascii="Andika" w:cs="Andika" w:eastAsia="Andika" w:hAnsi="Andika"/>
          <w:b w:val="1"/>
          <w:color w:val="374151"/>
          <w:sz w:val="32"/>
          <w:szCs w:val="32"/>
          <w:rtl w:val="0"/>
        </w:rPr>
        <w:t xml:space="preserve">2️⃣ Amazon Rekognition:</w:t>
      </w:r>
    </w:p>
    <w:p w:rsidR="00000000" w:rsidDel="00000000" w:rsidP="00000000" w:rsidRDefault="00000000" w:rsidRPr="00000000" w14:paraId="00000007">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Amazon Rekognition is a robust computer vision service that can detect objects, scenes, and faces within images and videos. It can identify celebrities, text, and unsafe content as well.</w:t>
      </w:r>
    </w:p>
    <w:p w:rsidR="00000000" w:rsidDel="00000000" w:rsidP="00000000" w:rsidRDefault="00000000" w:rsidRPr="00000000" w14:paraId="00000008">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Face analysis capabilities include facial recognition, emotion detection, age estimation, and gender identification.</w:t>
      </w:r>
    </w:p>
    <w:p w:rsidR="00000000" w:rsidDel="00000000" w:rsidP="00000000" w:rsidRDefault="00000000" w:rsidRPr="00000000" w14:paraId="00000009">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Object and scene detection makes it useful for content categorization, e-commerce product tagging, and even assisting visually impaired users.</w:t>
      </w:r>
    </w:p>
    <w:p w:rsidR="00000000" w:rsidDel="00000000" w:rsidP="00000000" w:rsidRDefault="00000000" w:rsidRPr="00000000" w14:paraId="0000000A">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Rekognition is adopted in industries like law enforcement for person identification, retail for inventory management, and entertainment for interactive experiences.</w:t>
      </w:r>
    </w:p>
    <w:p w:rsidR="00000000" w:rsidDel="00000000" w:rsidP="00000000" w:rsidRDefault="00000000" w:rsidRPr="00000000" w14:paraId="0000000B">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1"/>
          <w:color w:val="374151"/>
          <w:sz w:val="32"/>
          <w:szCs w:val="32"/>
        </w:rPr>
      </w:pPr>
      <w:r w:rsidDel="00000000" w:rsidR="00000000" w:rsidRPr="00000000">
        <w:rPr>
          <w:rFonts w:ascii="Andika" w:cs="Andika" w:eastAsia="Andika" w:hAnsi="Andika"/>
          <w:b w:val="1"/>
          <w:color w:val="374151"/>
          <w:sz w:val="32"/>
          <w:szCs w:val="32"/>
          <w:rtl w:val="0"/>
        </w:rPr>
        <w:t xml:space="preserve">3️⃣ Amazon Comprehend:</w:t>
      </w:r>
    </w:p>
    <w:p w:rsidR="00000000" w:rsidDel="00000000" w:rsidP="00000000" w:rsidRDefault="00000000" w:rsidRPr="00000000" w14:paraId="0000000C">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Amazon Comprehend is a Natural Language Processing (NLP) service that leverages machine learning to extract valuable insights from text data.</w:t>
      </w:r>
    </w:p>
    <w:p w:rsidR="00000000" w:rsidDel="00000000" w:rsidP="00000000" w:rsidRDefault="00000000" w:rsidRPr="00000000" w14:paraId="0000000D">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It can detect entities (names, dates, locations), key phrases, and sentiment (positive, negative, neutral) within text.</w:t>
      </w:r>
    </w:p>
    <w:p w:rsidR="00000000" w:rsidDel="00000000" w:rsidP="00000000" w:rsidRDefault="00000000" w:rsidRPr="00000000" w14:paraId="0000000E">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Comprehend's syntax analysis helps in understanding relationships between different parts of a sentence.</w:t>
      </w:r>
    </w:p>
    <w:p w:rsidR="00000000" w:rsidDel="00000000" w:rsidP="00000000" w:rsidRDefault="00000000" w:rsidRPr="00000000" w14:paraId="0000000F">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Applications include analyzing customer feedback for sentiment analysis, extracting relevant information from documents, and automating content categorization.</w:t>
      </w:r>
    </w:p>
    <w:p w:rsidR="00000000" w:rsidDel="00000000" w:rsidP="00000000" w:rsidRDefault="00000000" w:rsidRPr="00000000" w14:paraId="00000010">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1"/>
          <w:color w:val="374151"/>
          <w:sz w:val="32"/>
          <w:szCs w:val="32"/>
        </w:rPr>
      </w:pPr>
      <w:r w:rsidDel="00000000" w:rsidR="00000000" w:rsidRPr="00000000">
        <w:rPr>
          <w:rFonts w:ascii="Andika" w:cs="Andika" w:eastAsia="Andika" w:hAnsi="Andika"/>
          <w:b w:val="1"/>
          <w:color w:val="374151"/>
          <w:sz w:val="32"/>
          <w:szCs w:val="32"/>
          <w:rtl w:val="0"/>
        </w:rPr>
        <w:t xml:space="preserve">4️⃣ Amazon Transcribe:</w:t>
      </w:r>
    </w:p>
    <w:p w:rsidR="00000000" w:rsidDel="00000000" w:rsidP="00000000" w:rsidRDefault="00000000" w:rsidRPr="00000000" w14:paraId="00000011">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Amazon Transcribe is an Automatic Speech Recognition (ASR) service designed to convert spoken language into written text.</w:t>
      </w:r>
    </w:p>
    <w:p w:rsidR="00000000" w:rsidDel="00000000" w:rsidP="00000000" w:rsidRDefault="00000000" w:rsidRPr="00000000" w14:paraId="00000012">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It supports multiple languages and can recognize different accents and dialects.</w:t>
      </w:r>
    </w:p>
    <w:p w:rsidR="00000000" w:rsidDel="00000000" w:rsidP="00000000" w:rsidRDefault="00000000" w:rsidRPr="00000000" w14:paraId="00000013">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Transcribe can distinguish between multiple speakers in a conversation, making it valuable for transcription services and meeting notes.</w:t>
      </w:r>
    </w:p>
    <w:p w:rsidR="00000000" w:rsidDel="00000000" w:rsidP="00000000" w:rsidRDefault="00000000" w:rsidRPr="00000000" w14:paraId="00000014">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Uses encompass transcription of podcasts, interviews, conference calls, and generating subtitles for videos.</w:t>
      </w:r>
    </w:p>
    <w:p w:rsidR="00000000" w:rsidDel="00000000" w:rsidP="00000000" w:rsidRDefault="00000000" w:rsidRPr="00000000" w14:paraId="00000015">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1"/>
          <w:color w:val="374151"/>
          <w:sz w:val="32"/>
          <w:szCs w:val="32"/>
        </w:rPr>
      </w:pPr>
      <w:r w:rsidDel="00000000" w:rsidR="00000000" w:rsidRPr="00000000">
        <w:rPr>
          <w:rFonts w:ascii="Andika" w:cs="Andika" w:eastAsia="Andika" w:hAnsi="Andika"/>
          <w:b w:val="1"/>
          <w:color w:val="374151"/>
          <w:sz w:val="32"/>
          <w:szCs w:val="32"/>
          <w:rtl w:val="0"/>
        </w:rPr>
        <w:t xml:space="preserve">5️⃣ Amazon Translate:</w:t>
      </w:r>
    </w:p>
    <w:p w:rsidR="00000000" w:rsidDel="00000000" w:rsidP="00000000" w:rsidRDefault="00000000" w:rsidRPr="00000000" w14:paraId="00000016">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Amazon Translate employs neural machine translation to provide accurate translations between languages while retaining contextual meaning.</w:t>
      </w:r>
    </w:p>
    <w:p w:rsidR="00000000" w:rsidDel="00000000" w:rsidP="00000000" w:rsidRDefault="00000000" w:rsidRPr="00000000" w14:paraId="00000017">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It supports a vast number of language pairs, enabling businesses to reach global audiences effectively.</w:t>
      </w:r>
    </w:p>
    <w:p w:rsidR="00000000" w:rsidDel="00000000" w:rsidP="00000000" w:rsidRDefault="00000000" w:rsidRPr="00000000" w14:paraId="00000018">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Translate aids in website localization, international communication, and translating user-generated content.</w:t>
      </w:r>
    </w:p>
    <w:p w:rsidR="00000000" w:rsidDel="00000000" w:rsidP="00000000" w:rsidRDefault="00000000" w:rsidRPr="00000000" w14:paraId="00000019">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1"/>
          <w:color w:val="374151"/>
          <w:sz w:val="32"/>
          <w:szCs w:val="32"/>
        </w:rPr>
      </w:pPr>
      <w:r w:rsidDel="00000000" w:rsidR="00000000" w:rsidRPr="00000000">
        <w:rPr>
          <w:rFonts w:ascii="Andika" w:cs="Andika" w:eastAsia="Andika" w:hAnsi="Andika"/>
          <w:b w:val="1"/>
          <w:color w:val="374151"/>
          <w:sz w:val="32"/>
          <w:szCs w:val="32"/>
          <w:rtl w:val="0"/>
        </w:rPr>
        <w:t xml:space="preserve">6️⃣ Amazon Personalize:</w:t>
      </w:r>
    </w:p>
    <w:p w:rsidR="00000000" w:rsidDel="00000000" w:rsidP="00000000" w:rsidRDefault="00000000" w:rsidRPr="00000000" w14:paraId="0000001A">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Amazon Personalize is a machine learning service aimed at creating personalized recommendations for users.</w:t>
      </w:r>
    </w:p>
    <w:p w:rsidR="00000000" w:rsidDel="00000000" w:rsidP="00000000" w:rsidRDefault="00000000" w:rsidRPr="00000000" w14:paraId="0000001B">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It uses algorithms to analyze user behavior, preferences, and historical interactions to generate tailored recommendations.</w:t>
      </w:r>
    </w:p>
    <w:p w:rsidR="00000000" w:rsidDel="00000000" w:rsidP="00000000" w:rsidRDefault="00000000" w:rsidRPr="00000000" w14:paraId="0000001C">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This service finds applications in e-commerce for suggesting products, in media streaming for recommending movies or songs, and in online platforms for suggesting content to users.</w:t>
      </w:r>
    </w:p>
    <w:p w:rsidR="00000000" w:rsidDel="00000000" w:rsidP="00000000" w:rsidRDefault="00000000" w:rsidRPr="00000000" w14:paraId="0000001D">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1"/>
          <w:color w:val="374151"/>
          <w:sz w:val="32"/>
          <w:szCs w:val="32"/>
        </w:rPr>
      </w:pPr>
      <w:r w:rsidDel="00000000" w:rsidR="00000000" w:rsidRPr="00000000">
        <w:rPr>
          <w:rFonts w:ascii="Andika" w:cs="Andika" w:eastAsia="Andika" w:hAnsi="Andika"/>
          <w:b w:val="1"/>
          <w:color w:val="374151"/>
          <w:sz w:val="32"/>
          <w:szCs w:val="32"/>
          <w:rtl w:val="0"/>
        </w:rPr>
        <w:t xml:space="preserve">7️⃣ Amazon MediaLive:</w:t>
      </w:r>
    </w:p>
    <w:p w:rsidR="00000000" w:rsidDel="00000000" w:rsidP="00000000" w:rsidRDefault="00000000" w:rsidRPr="00000000" w14:paraId="0000001E">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Amazon MediaLive is a live video encoding service that enables real-time video processing and streaming.</w:t>
      </w:r>
    </w:p>
    <w:p w:rsidR="00000000" w:rsidDel="00000000" w:rsidP="00000000" w:rsidRDefault="00000000" w:rsidRPr="00000000" w14:paraId="0000001F">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It supports adaptive bit rate streaming, ensuring optimal quality for viewers with varying network conditions.</w:t>
      </w:r>
    </w:p>
    <w:p w:rsidR="00000000" w:rsidDel="00000000" w:rsidP="00000000" w:rsidRDefault="00000000" w:rsidRPr="00000000" w14:paraId="00000020">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MediaLive is used for broadcasting live events, webinars, and creating live content for online platforms, providing a seamless streaming experience.</w:t>
      </w:r>
    </w:p>
    <w:p w:rsidR="00000000" w:rsidDel="00000000" w:rsidP="00000000" w:rsidRDefault="00000000" w:rsidRPr="00000000" w14:paraId="00000021">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1"/>
          <w:color w:val="374151"/>
          <w:sz w:val="32"/>
          <w:szCs w:val="32"/>
        </w:rPr>
      </w:pPr>
      <w:r w:rsidDel="00000000" w:rsidR="00000000" w:rsidRPr="00000000">
        <w:rPr>
          <w:rFonts w:ascii="Andika" w:cs="Andika" w:eastAsia="Andika" w:hAnsi="Andika"/>
          <w:b w:val="1"/>
          <w:color w:val="374151"/>
          <w:sz w:val="32"/>
          <w:szCs w:val="32"/>
          <w:rtl w:val="0"/>
        </w:rPr>
        <w:t xml:space="preserve">8️⃣ Amazon MediaConvert:</w:t>
      </w:r>
    </w:p>
    <w:p w:rsidR="00000000" w:rsidDel="00000000" w:rsidP="00000000" w:rsidRDefault="00000000" w:rsidRPr="00000000" w14:paraId="00000022">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Amazon MediaConvert is a file-based video transcoding service that transforms media files from one format to another.</w:t>
      </w:r>
    </w:p>
    <w:p w:rsidR="00000000" w:rsidDel="00000000" w:rsidP="00000000" w:rsidRDefault="00000000" w:rsidRPr="00000000" w14:paraId="00000023">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It's integral for preparing video content for distribution on different platforms and devices.</w:t>
      </w:r>
    </w:p>
    <w:p w:rsidR="00000000" w:rsidDel="00000000" w:rsidP="00000000" w:rsidRDefault="00000000" w:rsidRPr="00000000" w14:paraId="00000024">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MediaConvert assists in creating adaptive streaming formats, optimizing videos for different screen sizes, and managing bandwidth efficiently.</w:t>
      </w:r>
    </w:p>
    <w:p w:rsidR="00000000" w:rsidDel="00000000" w:rsidP="00000000" w:rsidRDefault="00000000" w:rsidRPr="00000000" w14:paraId="00000025">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These AWS services serve as vital tools for businesses and developers seeking to harness the power of AI, machine learning, and cloud computing to enhance their content, create engaging experiences, and streamline their processes.</w:t>
      </w:r>
    </w:p>
    <w:p w:rsidR="00000000" w:rsidDel="00000000" w:rsidP="00000000" w:rsidRDefault="00000000" w:rsidRPr="00000000" w14:paraId="0000002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