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2AA8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Objective:</w:t>
      </w:r>
    </w:p>
    <w:p w14:paraId="48B4A3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Explore and implement vertical and horizontal partitioning of AI models, applying them to a wireless network optimization problem.</w:t>
      </w:r>
    </w:p>
    <w:p w14:paraId="54EAC6C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7898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Assignment Questions</w:t>
      </w:r>
    </w:p>
    <w:p w14:paraId="60C4728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Part 1: Theory and Concepts (10 Points)</w:t>
      </w:r>
    </w:p>
    <w:p w14:paraId="6B69DD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Define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vertical partitioning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horizontal partitioning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the context of AI models.</w:t>
      </w:r>
    </w:p>
    <w:p w14:paraId="575D0C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Compare the advantages and disadvantages of these partitioning methods, focusing on computational efficiency, scalability, and real-world application in wireless networks (you can take any dataset).</w:t>
      </w:r>
    </w:p>
    <w:p w14:paraId="27B93A3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FA909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Part 2: Practical Implementation (60 Points)</w:t>
      </w:r>
    </w:p>
    <w:p w14:paraId="3289D76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You are given a pre-trained model for predicting network latency and a dataset with the following attributes:</w:t>
      </w:r>
    </w:p>
    <w:p w14:paraId="6D1A8A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Tower ID</w:t>
      </w:r>
    </w:p>
    <w:p w14:paraId="2E3A6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Signal Strength (dBm)</w:t>
      </w:r>
    </w:p>
    <w:p w14:paraId="129C8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Network Traffic (MB)</w:t>
      </w:r>
    </w:p>
    <w:p w14:paraId="19724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Latency (ms)</w:t>
      </w:r>
    </w:p>
    <w:p w14:paraId="50F22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User Count</w:t>
      </w:r>
    </w:p>
    <w:p w14:paraId="75865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Device Type</w:t>
      </w:r>
    </w:p>
    <w:p w14:paraId="3ED4684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Tasks:</w:t>
      </w:r>
    </w:p>
    <w:p w14:paraId="75B24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Vertical Partitioning (30 Points)</w:t>
      </w:r>
    </w:p>
    <w:p w14:paraId="53F366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Split the original model into two sub-models:</w:t>
      </w:r>
    </w:p>
    <w:p w14:paraId="3BAD95D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Model 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Processes features related to the network (e.g., Signal Strength, Network Traffic).</w:t>
      </w:r>
    </w:p>
    <w:p w14:paraId="0D5AAA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Model B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Processes features related to user behavior (e.g., User Count, Device Type).</w:t>
      </w:r>
    </w:p>
    <w:p w14:paraId="6A5590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Combine the outputs of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Model 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Model B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predict network latency.</w:t>
      </w:r>
    </w:p>
    <w:p w14:paraId="6FA09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Compare the performance of the partitioned model to the original monolithic model using metrics like accuracy and latency prediction error.</w:t>
      </w:r>
    </w:p>
    <w:p w14:paraId="7FDC3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Horizontal Partitioning (30 Points)</w:t>
      </w:r>
    </w:p>
    <w:p w14:paraId="3F587B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Divide the dataset into two subsets based on geographic categories:</w:t>
      </w:r>
    </w:p>
    <w:p w14:paraId="40819E6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Subset 1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Urban cell towers.</w:t>
      </w:r>
    </w:p>
    <w:p w14:paraId="47A6229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Subset 2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Rural cell towers.</w:t>
      </w:r>
    </w:p>
    <w:p w14:paraId="4B8ADB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 separate models for each subset and compare their performance to a single model trained on the entire dataset.</w:t>
      </w:r>
    </w:p>
    <w:p w14:paraId="290F7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Provide insights into the benefits of horizontal partitioning in this scenario.</w:t>
      </w:r>
    </w:p>
    <w:p w14:paraId="52382B4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E1D9F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Part 3: Industry-Oriented Analysis (30 Points)</w:t>
      </w:r>
    </w:p>
    <w:p w14:paraId="26741D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Based on your partitioning experiments:</w:t>
      </w:r>
    </w:p>
    <w:p w14:paraId="4FA4E3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Recommend scenarios where vertical partitioning is more effective.</w:t>
      </w:r>
    </w:p>
    <w:p w14:paraId="03C30B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Suggest situations better suited for horizontal partitioning.</w:t>
      </w:r>
    </w:p>
    <w:p w14:paraId="6C8FC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Prepare a concise report or presentation for a potential Qualcomm use case:</w:t>
      </w:r>
    </w:p>
    <w:p w14:paraId="6354DF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How can these techniques improve scalability and performance in 5G network optimization?</w:t>
      </w:r>
    </w:p>
    <w:p w14:paraId="4A113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What challenges might arise in deployment, and how would you address them?</w:t>
      </w:r>
    </w:p>
    <w:p w14:paraId="11FC554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5F3B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Submission Guidelines</w:t>
      </w:r>
    </w:p>
    <w:p w14:paraId="187335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Submit your answers as follows:</w:t>
      </w:r>
    </w:p>
    <w:p w14:paraId="16D23D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Part 1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A written document with your theoretical answers.</w:t>
      </w:r>
    </w:p>
    <w:p w14:paraId="1A8190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Part 2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Python scripts/notebooks for the partitioning experiments in ipnyb format with output cells.</w:t>
      </w:r>
    </w:p>
    <w:p w14:paraId="778DD4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Part 3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 A detailed report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 pdf format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 or a slide deck summarizing your analysis and recommendations.</w:t>
      </w:r>
    </w:p>
    <w:p w14:paraId="171664B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238DB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Evaluation Criteria</w:t>
      </w:r>
    </w:p>
    <w:p w14:paraId="5BFF6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Conceptual Clarity (20%)</w:t>
      </w:r>
    </w:p>
    <w:p w14:paraId="707BBE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Implementation Accuracy and Code Quality (40%)</w:t>
      </w:r>
    </w:p>
    <w:p w14:paraId="5639E1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Analysis and Insights (30%)</w:t>
      </w:r>
    </w:p>
    <w:p w14:paraId="0597C8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Presentation of Recommendations (10%)</w:t>
      </w:r>
    </w:p>
    <w:p w14:paraId="2AE5EB0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C0866"/>
    <w:multiLevelType w:val="multilevel"/>
    <w:tmpl w:val="16AC08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DE02537"/>
    <w:multiLevelType w:val="multilevel"/>
    <w:tmpl w:val="2DE025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0C95A4F"/>
    <w:multiLevelType w:val="multilevel"/>
    <w:tmpl w:val="30C95A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5F5322E"/>
    <w:multiLevelType w:val="multilevel"/>
    <w:tmpl w:val="35F532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5A270F6"/>
    <w:multiLevelType w:val="multilevel"/>
    <w:tmpl w:val="55A270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5C124B2"/>
    <w:multiLevelType w:val="multilevel"/>
    <w:tmpl w:val="55C12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9D"/>
    <w:rsid w:val="005427B5"/>
    <w:rsid w:val="007D3A39"/>
    <w:rsid w:val="00B5439D"/>
    <w:rsid w:val="00C83CC6"/>
    <w:rsid w:val="00C941AE"/>
    <w:rsid w:val="00D071A6"/>
    <w:rsid w:val="00E804C9"/>
    <w:rsid w:val="4F532A6F"/>
    <w:rsid w:val="7160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3">
    <w:name w:val="heading 4"/>
    <w:basedOn w:val="1"/>
    <w:link w:val="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9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2136</Characters>
  <Lines>17</Lines>
  <Paragraphs>5</Paragraphs>
  <TotalTime>3</TotalTime>
  <ScaleCrop>false</ScaleCrop>
  <LinksUpToDate>false</LinksUpToDate>
  <CharactersWithSpaces>2505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2025-01-03T15:24:00Z</dcterms:created>
  <dc:creator>pc</dc:creator>
  <cp:lastModifiedBy>Mrudula Sarvabhatla</cp:lastModifiedBy>
  <dcterms:modified xsi:type="dcterms:W3CDTF">2025-01-03T15:34:51Z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27D0F43D6AC2467F9748A3D9DE4FD393_13</vt:lpwstr>
  </property>
</Properties>
</file>