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10050" w:type="dxa"/>
        <w:jc w:val="left"/>
        <w:tblInd w:w="-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050"/>
      </w:tblGrid>
      <w:tr>
        <w:trPr/>
        <w:tc>
          <w:tcPr>
            <w:tcW w:w="10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Name: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Liya Elizabeth Joe                                                                    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               RollNo: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48</w:t>
            </w:r>
          </w:p>
        </w:tc>
      </w:tr>
      <w:tr>
        <w:trPr/>
        <w:tc>
          <w:tcPr>
            <w:tcW w:w="10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57" w:after="57"/>
              <w:ind w:left="-270" w:hanging="0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E  Exp. No: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9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Date: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 xml:space="preserve"> 20/10/2020</w:t>
            </w:r>
          </w:p>
        </w:tc>
      </w:tr>
      <w:tr>
        <w:trPr/>
        <w:tc>
          <w:tcPr>
            <w:tcW w:w="10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57" w:after="57"/>
              <w:ind w:right="15" w:hanging="0"/>
              <w:jc w:val="center"/>
              <w:rPr/>
            </w:pPr>
            <w:r>
              <w:rPr>
                <w:rFonts w:eastAsia="Liberation Serif" w:cs="Liberation Serif" w:ascii="Liberation Serif" w:hAnsi="Liberation Serif"/>
                <w:b/>
                <w:sz w:val="32"/>
                <w:szCs w:val="32"/>
              </w:rPr>
              <w:t>Lex program to recognize the Regular Expressions</w:t>
            </w:r>
          </w:p>
        </w:tc>
      </w:tr>
      <w:tr>
        <w:trPr/>
        <w:tc>
          <w:tcPr>
            <w:tcW w:w="10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Aim: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Lex program to recognize the following regular expressions.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i.aa(a+b)*bb</w:t>
            </w:r>
          </w:p>
          <w:p>
            <w:pPr>
              <w:pStyle w:val="Normal"/>
              <w:spacing w:lineRule="auto" w:line="240" w:before="57" w:after="57"/>
              <w:rPr>
                <w:rFonts w:ascii="Liberation Serif" w:hAnsi="Liberation Serif" w:eastAsia="Liberation Serif" w:cs="Liberation Serif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ii.(0+1)*000(0+1)*</w:t>
            </w:r>
          </w:p>
        </w:tc>
      </w:tr>
      <w:tr>
        <w:trPr/>
        <w:tc>
          <w:tcPr>
            <w:tcW w:w="10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Program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#include&lt;stdio.h&gt;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#include&lt;string.h&gt;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%%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aa(a|b)*bb {printf("String Accepted\n");return 0;}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(0|1)*000(0|1)* { printf("String Accepted\n");return 0;}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.+ {printf("String Rejected\n");return 0;}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%%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yywrap(void){}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 main()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printf("Enter the string");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yylex();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return 0;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0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 xml:space="preserve">Result: 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Implemented a lex program to recognize the regular expression and output was obtained successfully.</w:t>
            </w:r>
          </w:p>
        </w:tc>
      </w:tr>
      <w:tr>
        <w:trPr/>
        <w:tc>
          <w:tcPr>
            <w:tcW w:w="10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 w:before="57" w:after="57"/>
              <w:rPr/>
            </w:pPr>
            <w:r>
              <w:rPr>
                <w:rFonts w:eastAsia="Liberation Serif" w:cs="Liberation Serif" w:ascii="Liberation Serif" w:hAnsi="Liberation Serif"/>
                <w:b/>
                <w:sz w:val="24"/>
                <w:szCs w:val="24"/>
              </w:rPr>
              <w:t>Remarks:</w:t>
            </w:r>
            <w:r>
              <w:rPr>
                <w:rFonts w:eastAsia="Liberation Serif" w:cs="Liberation Serif" w:ascii="Liberation Serif" w:hAnsi="Liberation Serif"/>
                <w:sz w:val="24"/>
                <w:szCs w:val="24"/>
              </w:rPr>
              <w:t>(To be filled by faculty)</w:t>
            </w:r>
          </w:p>
        </w:tc>
      </w:tr>
      <w:tr>
        <w:trPr/>
        <w:tc>
          <w:tcPr>
            <w:tcW w:w="10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-180" w:right="-75" w:hanging="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Algorithm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Start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Input the string.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If the string matches the pattern aa(a+b)*bb or (0+1)*000(0+1)* then print String Accepted else print String Rejected.</w:t>
            </w:r>
          </w:p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pBdr/>
              <w:shd w:val="clear" w:fill="auto"/>
              <w:spacing w:lineRule="auto" w:line="240" w:before="0" w:after="0"/>
              <w:ind w:left="720" w:right="0" w:hanging="360"/>
              <w:rPr>
                <w:sz w:val="24"/>
                <w:szCs w:val="24"/>
                <w:u w:val="none"/>
              </w:rPr>
            </w:pPr>
            <w:r>
              <w:rPr>
                <w:sz w:val="24"/>
                <w:szCs w:val="24"/>
              </w:rPr>
              <w:t>Stop.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Sample Input and Output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right="0" w:hanging="0"/>
              <w:jc w:val="center"/>
              <w:rPr>
                <w:b/>
                <w:b/>
                <w:sz w:val="28"/>
                <w:szCs w:val="28"/>
                <w:u w:val="single"/>
              </w:rPr>
            </w:pPr>
            <w:r>
              <w:rPr/>
              <w:drawing>
                <wp:inline distT="0" distB="0" distL="0" distR="0">
                  <wp:extent cx="5810250" cy="38608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386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110</Words>
  <Characters>725</Characters>
  <CharactersWithSpaces>1003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2020-10-20T20:24:14Z</dcterms:modified>
  <cp:revision>1</cp:revision>
  <dc:subject/>
  <dc:title/>
</cp:coreProperties>
</file>