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57" w:before="57" w:line="240" w:lineRule="auto"/>
              <w:ind w:right="-210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Liya Elizabeth Joe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           RollNo: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Exp. No: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11                                                                                         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3/11/2020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57" w:before="57" w:line="240" w:lineRule="auto"/>
              <w:ind w:right="15"/>
              <w:jc w:val="center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32"/>
                <w:szCs w:val="32"/>
                <w:rtl w:val="0"/>
              </w:rPr>
              <w:t xml:space="preserve">Lex program-Copy contents of one file to 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Lex program to copy the contents of one file to another without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#include&lt;string.h&gt;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 line[10];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[0-9]* { fprintf(yyout,"%s",line);}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1;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yyin=fopen("input.txt","r");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yyout=fopen("output.txt","w");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yylex();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57" w:before="57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Implemented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LEX program to copy the contents (should contain words and numbers)of 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text file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another file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 that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only words( no numbers) which are separated by one blank space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and output obtained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Remarks: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(To be filled by faculty)</w:t>
            </w:r>
          </w:p>
          <w:p w:rsidR="00000000" w:rsidDel="00000000" w:rsidP="00000000" w:rsidRDefault="00000000" w:rsidRPr="00000000" w14:paraId="00000023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57" w:before="57"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two file pointers in read and write mode.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yylex() function whenever parser encounters a number remove it and write all the other characters into the output file.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Sample Input and Output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4543425" cy="3040402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0404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Input File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4081463" cy="235725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63" cy="23572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Output File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</w:rPr>
              <w:drawing>
                <wp:inline distB="114300" distT="114300" distL="114300" distR="114300">
                  <wp:extent cx="4786313" cy="283255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832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