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D4D" w:rsidRPr="008E0906" w:rsidRDefault="00872231" w:rsidP="008E0906">
      <w:pPr>
        <w:pStyle w:val="Title"/>
        <w:jc w:val="both"/>
        <w:rPr>
          <w:rFonts w:ascii="Palatino Linotype" w:hAnsi="Palatino Linotype" w:cs="Arial"/>
          <w:sz w:val="36"/>
          <w:szCs w:val="36"/>
        </w:rPr>
      </w:pPr>
      <w:r w:rsidRPr="008E0906">
        <w:rPr>
          <w:rFonts w:ascii="Palatino Linotype" w:hAnsi="Palatino Linotype" w:cs="Arial"/>
          <w:sz w:val="36"/>
          <w:szCs w:val="36"/>
        </w:rPr>
        <w:t>Shweta</w:t>
      </w:r>
    </w:p>
    <w:p w:rsidR="008E0906" w:rsidRPr="008E0906" w:rsidRDefault="008E0906" w:rsidP="008E0906">
      <w:pPr>
        <w:pStyle w:val="Subtitle"/>
        <w:spacing w:before="0" w:after="0"/>
        <w:jc w:val="both"/>
        <w:rPr>
          <w:rFonts w:ascii="Palatino Linotype" w:hAnsi="Palatino Linotype" w:cs="Times New Roman"/>
          <w:b/>
          <w:i w:val="0"/>
          <w:sz w:val="20"/>
          <w:szCs w:val="20"/>
        </w:rPr>
      </w:pPr>
      <w:r w:rsidRPr="008E0906">
        <w:rPr>
          <w:rFonts w:ascii="Palatino Linotype" w:hAnsi="Palatino Linotype" w:cstheme="minorHAnsi"/>
          <w:b/>
          <w:i w:val="0"/>
          <w:sz w:val="20"/>
          <w:szCs w:val="20"/>
          <w:shd w:val="clear" w:color="auto" w:fill="FFFFFF"/>
        </w:rPr>
        <w:t>Workday</w:t>
      </w:r>
      <w:r w:rsidRPr="008E0906">
        <w:rPr>
          <w:rFonts w:ascii="Palatino Linotype" w:hAnsi="Palatino Linotype" w:cstheme="minorHAnsi"/>
          <w:b/>
          <w:i w:val="0"/>
          <w:sz w:val="20"/>
          <w:szCs w:val="20"/>
        </w:rPr>
        <w:t> </w:t>
      </w:r>
      <w:r w:rsidRPr="008E0906">
        <w:rPr>
          <w:rFonts w:ascii="Palatino Linotype" w:hAnsi="Palatino Linotype" w:cstheme="minorHAnsi"/>
          <w:b/>
          <w:i w:val="0"/>
          <w:sz w:val="20"/>
          <w:szCs w:val="20"/>
          <w:shd w:val="clear" w:color="auto" w:fill="FFFFFF"/>
        </w:rPr>
        <w:t>Consultant</w:t>
      </w:r>
      <w:r w:rsidRPr="008E0906">
        <w:rPr>
          <w:rFonts w:ascii="Palatino Linotype" w:hAnsi="Palatino Linotype" w:cstheme="minorHAnsi"/>
          <w:b/>
          <w:i w:val="0"/>
          <w:sz w:val="20"/>
          <w:szCs w:val="20"/>
        </w:rPr>
        <w:t> </w:t>
      </w:r>
    </w:p>
    <w:p w:rsidR="00872231" w:rsidRPr="00822765" w:rsidRDefault="00872231" w:rsidP="008E0906">
      <w:pPr>
        <w:pStyle w:val="Subtitle"/>
        <w:spacing w:before="0" w:after="0"/>
        <w:jc w:val="both"/>
        <w:rPr>
          <w:rFonts w:ascii="Palatino Linotype" w:hAnsi="Palatino Linotype" w:cs="Times New Roman"/>
          <w:b/>
          <w:i w:val="0"/>
          <w:sz w:val="20"/>
          <w:szCs w:val="20"/>
        </w:rPr>
      </w:pPr>
      <w:r w:rsidRPr="00872231">
        <w:rPr>
          <w:rFonts w:ascii="Palatino Linotype" w:hAnsi="Palatino Linotype" w:cs="Times New Roman"/>
          <w:b/>
          <w:i w:val="0"/>
          <w:sz w:val="20"/>
          <w:szCs w:val="20"/>
        </w:rPr>
        <w:t>Email:</w:t>
      </w:r>
      <w:r w:rsidR="00822765" w:rsidRPr="00822765">
        <w:rPr>
          <w:rFonts w:ascii="Palatino Linotype" w:hAnsi="Palatino Linotype" w:cs="Times New Roman"/>
          <w:b/>
          <w:i w:val="0"/>
          <w:sz w:val="20"/>
          <w:szCs w:val="20"/>
        </w:rPr>
        <w:t xml:space="preserve"> </w:t>
      </w:r>
      <w:hyperlink r:id="rId6" w:history="1">
        <w:r w:rsidR="004930AE" w:rsidRPr="004930AE">
          <w:t xml:space="preserve"> </w:t>
        </w:r>
        <w:r w:rsidR="004930AE" w:rsidRPr="004930AE">
          <w:rPr>
            <w:rStyle w:val="Hyperlink"/>
            <w:rFonts w:ascii="Palatino Linotype" w:hAnsi="Palatino Linotype" w:cs="Times New Roman"/>
            <w:b/>
            <w:i w:val="0"/>
            <w:sz w:val="20"/>
            <w:szCs w:val="20"/>
          </w:rPr>
          <w:t>satzverma0710</w:t>
        </w:r>
        <w:r w:rsidR="009015B7" w:rsidRPr="00DF72AB">
          <w:rPr>
            <w:rStyle w:val="Hyperlink"/>
            <w:rFonts w:ascii="Palatino Linotype" w:hAnsi="Palatino Linotype" w:cs="Times New Roman"/>
            <w:b/>
            <w:i w:val="0"/>
            <w:sz w:val="20"/>
            <w:szCs w:val="20"/>
          </w:rPr>
          <w:t>@gmail.com</w:t>
        </w:r>
      </w:hyperlink>
      <w:r w:rsidR="00822765">
        <w:rPr>
          <w:rFonts w:ascii="Palatino Linotype" w:hAnsi="Palatino Linotype" w:cs="Times New Roman"/>
          <w:b/>
          <w:i w:val="0"/>
          <w:sz w:val="20"/>
          <w:szCs w:val="20"/>
        </w:rPr>
        <w:t xml:space="preserve"> </w:t>
      </w:r>
    </w:p>
    <w:p w:rsidR="00872231" w:rsidRPr="00822765" w:rsidRDefault="00872231" w:rsidP="008E0906">
      <w:pPr>
        <w:pStyle w:val="Subtitle"/>
        <w:pBdr>
          <w:bottom w:val="single" w:sz="4" w:space="1" w:color="auto"/>
        </w:pBdr>
        <w:spacing w:before="0" w:after="0"/>
        <w:jc w:val="both"/>
        <w:rPr>
          <w:rFonts w:ascii="Palatino Linotype" w:hAnsi="Palatino Linotype" w:cs="Times New Roman"/>
          <w:b/>
          <w:i w:val="0"/>
          <w:sz w:val="20"/>
          <w:szCs w:val="20"/>
        </w:rPr>
      </w:pPr>
      <w:r w:rsidRPr="00872231">
        <w:rPr>
          <w:rFonts w:ascii="Palatino Linotype" w:hAnsi="Palatino Linotype" w:cs="Times New Roman"/>
          <w:b/>
          <w:i w:val="0"/>
          <w:sz w:val="20"/>
          <w:szCs w:val="20"/>
        </w:rPr>
        <w:t>Ph #:</w:t>
      </w:r>
      <w:dir w:val="ltr">
        <w:r w:rsidR="00822765">
          <w:rPr>
            <w:rFonts w:ascii="Palatino Linotype" w:hAnsi="Palatino Linotype" w:cs="Times New Roman"/>
            <w:b/>
            <w:i w:val="0"/>
            <w:sz w:val="20"/>
            <w:szCs w:val="20"/>
          </w:rPr>
          <w:t xml:space="preserve"> </w:t>
        </w:r>
        <w:r w:rsidR="00CC6141" w:rsidRPr="00822765">
          <w:rPr>
            <w:rFonts w:ascii="Palatino Linotype" w:hAnsi="Palatino Linotype" w:cs="Times New Roman"/>
            <w:b/>
            <w:i w:val="0"/>
            <w:sz w:val="20"/>
            <w:szCs w:val="20"/>
          </w:rPr>
          <w:t>321-</w:t>
        </w:r>
        <w:r w:rsidR="00C069A4">
          <w:rPr>
            <w:rFonts w:ascii="Palatino Linotype" w:hAnsi="Palatino Linotype" w:cs="Times New Roman"/>
            <w:b/>
            <w:i w:val="0"/>
            <w:sz w:val="20"/>
            <w:szCs w:val="20"/>
          </w:rPr>
          <w:t>295</w:t>
        </w:r>
        <w:r w:rsidR="00CC6141" w:rsidRPr="00822765">
          <w:rPr>
            <w:rFonts w:ascii="Palatino Linotype" w:hAnsi="Palatino Linotype" w:cs="Times New Roman"/>
            <w:b/>
            <w:i w:val="0"/>
            <w:sz w:val="20"/>
            <w:szCs w:val="20"/>
          </w:rPr>
          <w:t>-</w:t>
        </w:r>
        <w:r w:rsidR="00C069A4">
          <w:rPr>
            <w:rFonts w:ascii="Palatino Linotype" w:hAnsi="Palatino Linotype" w:cs="Times New Roman"/>
            <w:b/>
            <w:i w:val="0"/>
            <w:sz w:val="20"/>
            <w:szCs w:val="20"/>
          </w:rPr>
          <w:t>4663</w:t>
        </w:r>
        <w:bookmarkStart w:id="0" w:name="_GoBack"/>
        <w:bookmarkEnd w:id="0"/>
        <w:r w:rsidR="00822765" w:rsidRPr="00822765">
          <w:rPr>
            <w:rFonts w:ascii="Palatino Linotype" w:hAnsi="Palatino Linotype" w:cs="Times New Roman"/>
            <w:b/>
            <w:i w:val="0"/>
            <w:sz w:val="20"/>
            <w:szCs w:val="20"/>
          </w:rPr>
          <w:t>‬</w:t>
        </w:r>
        <w:r w:rsidR="00927B49">
          <w:t>‬</w:t>
        </w:r>
        <w:r w:rsidR="00CC6141">
          <w:t>‬</w:t>
        </w:r>
        <w:r w:rsidR="00C069A4">
          <w:t>‬</w:t>
        </w:r>
      </w:dir>
    </w:p>
    <w:p w:rsidR="0067466F" w:rsidRPr="00872231" w:rsidRDefault="00FD0E4F" w:rsidP="008E0906">
      <w:pPr>
        <w:pStyle w:val="Subtitle"/>
        <w:spacing w:before="0" w:after="0"/>
        <w:jc w:val="both"/>
        <w:rPr>
          <w:rFonts w:ascii="Palatino Linotype" w:hAnsi="Palatino Linotype" w:cs="Arial"/>
          <w:b/>
          <w:i w:val="0"/>
          <w:sz w:val="20"/>
          <w:szCs w:val="20"/>
        </w:rPr>
      </w:pPr>
      <w:r w:rsidRPr="00872231">
        <w:rPr>
          <w:rFonts w:ascii="Palatino Linotype" w:hAnsi="Palatino Linotype" w:cs="Arial"/>
          <w:b/>
          <w:i w:val="0"/>
          <w:sz w:val="20"/>
          <w:szCs w:val="20"/>
        </w:rPr>
        <w:t>C</w:t>
      </w:r>
      <w:r w:rsidR="005E06CC" w:rsidRPr="00872231">
        <w:rPr>
          <w:rFonts w:ascii="Palatino Linotype" w:hAnsi="Palatino Linotype" w:cs="Arial"/>
          <w:b/>
          <w:i w:val="0"/>
          <w:sz w:val="20"/>
          <w:szCs w:val="20"/>
        </w:rPr>
        <w:t xml:space="preserve">AREER </w:t>
      </w:r>
      <w:r w:rsidR="00375737" w:rsidRPr="00872231">
        <w:rPr>
          <w:rFonts w:ascii="Palatino Linotype" w:hAnsi="Palatino Linotype" w:cs="Arial"/>
          <w:b/>
          <w:i w:val="0"/>
          <w:sz w:val="20"/>
          <w:szCs w:val="20"/>
        </w:rPr>
        <w:t>S</w:t>
      </w:r>
      <w:r w:rsidR="005E06CC" w:rsidRPr="00872231">
        <w:rPr>
          <w:rFonts w:ascii="Palatino Linotype" w:hAnsi="Palatino Linotype" w:cs="Arial"/>
          <w:b/>
          <w:i w:val="0"/>
          <w:sz w:val="20"/>
          <w:szCs w:val="20"/>
        </w:rPr>
        <w:t>UMMARY</w:t>
      </w:r>
    </w:p>
    <w:p w:rsidR="00835434" w:rsidRDefault="00835434" w:rsidP="008E0906">
      <w:pPr>
        <w:pStyle w:val="ListParagraph"/>
        <w:numPr>
          <w:ilvl w:val="0"/>
          <w:numId w:val="9"/>
        </w:numPr>
        <w:suppressAutoHyphens w:val="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>
        <w:rPr>
          <w:rFonts w:ascii="Palatino Linotype" w:hAnsi="Palatino Linotype" w:cstheme="minorHAnsi"/>
          <w:sz w:val="20"/>
          <w:szCs w:val="20"/>
          <w:shd w:val="clear" w:color="auto" w:fill="FFFFFF"/>
        </w:rPr>
        <w:t>Over 2 years of expe</w:t>
      </w:r>
      <w:r w:rsidR="00B836C5">
        <w:rPr>
          <w:rFonts w:ascii="Palatino Linotype" w:hAnsi="Palatino Linotype" w:cstheme="minorHAnsi"/>
          <w:sz w:val="20"/>
          <w:szCs w:val="20"/>
          <w:shd w:val="clear" w:color="auto" w:fill="FFFFFF"/>
        </w:rPr>
        <w:t>rience as Workday Consultant in configuration, reporting and developing integrations, and 3 years of experience as HR Executive.</w:t>
      </w:r>
    </w:p>
    <w:p w:rsidR="00FD2AFC" w:rsidRPr="00872231" w:rsidRDefault="00E22BC3" w:rsidP="008E0906">
      <w:pPr>
        <w:pStyle w:val="ListParagraph"/>
        <w:numPr>
          <w:ilvl w:val="0"/>
          <w:numId w:val="9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E</w:t>
      </w:r>
      <w:r w:rsidR="00FD2AFC" w:rsidRPr="00872231">
        <w:rPr>
          <w:rFonts w:ascii="Palatino Linotype" w:hAnsi="Palatino Linotype"/>
          <w:sz w:val="20"/>
          <w:szCs w:val="20"/>
        </w:rPr>
        <w:t>xperience</w:t>
      </w:r>
      <w:r w:rsidRPr="00872231">
        <w:rPr>
          <w:rFonts w:ascii="Palatino Linotype" w:hAnsi="Palatino Linotype"/>
          <w:sz w:val="20"/>
          <w:szCs w:val="20"/>
        </w:rPr>
        <w:t>d</w:t>
      </w:r>
      <w:r w:rsidR="00FD2AFC" w:rsidRPr="00872231">
        <w:rPr>
          <w:rFonts w:ascii="Palatino Linotype" w:hAnsi="Palatino Linotype"/>
          <w:sz w:val="20"/>
          <w:szCs w:val="20"/>
        </w:rPr>
        <w:t xml:space="preserve"> </w:t>
      </w:r>
      <w:r w:rsidR="00EF63CA" w:rsidRPr="00872231">
        <w:rPr>
          <w:rFonts w:ascii="Palatino Linotype" w:hAnsi="Palatino Linotype"/>
          <w:sz w:val="20"/>
          <w:szCs w:val="20"/>
        </w:rPr>
        <w:t>in creating</w:t>
      </w:r>
      <w:r w:rsidR="000146AC" w:rsidRPr="00872231">
        <w:rPr>
          <w:rFonts w:ascii="Palatino Linotype" w:hAnsi="Palatino Linotype"/>
          <w:sz w:val="20"/>
          <w:szCs w:val="20"/>
        </w:rPr>
        <w:t xml:space="preserve"> Standard Reports, C</w:t>
      </w:r>
      <w:r w:rsidR="00FD2AFC" w:rsidRPr="00872231">
        <w:rPr>
          <w:rFonts w:ascii="Palatino Linotype" w:hAnsi="Palatino Linotype"/>
          <w:sz w:val="20"/>
          <w:szCs w:val="20"/>
        </w:rPr>
        <w:t xml:space="preserve">ustom </w:t>
      </w:r>
      <w:r w:rsidR="00A24FE8" w:rsidRPr="00872231">
        <w:rPr>
          <w:rFonts w:ascii="Palatino Linotype" w:hAnsi="Palatino Linotype"/>
          <w:sz w:val="20"/>
          <w:szCs w:val="20"/>
        </w:rPr>
        <w:t>R</w:t>
      </w:r>
      <w:r w:rsidR="00FD2AFC" w:rsidRPr="00872231">
        <w:rPr>
          <w:rFonts w:ascii="Palatino Linotype" w:hAnsi="Palatino Linotype"/>
          <w:sz w:val="20"/>
          <w:szCs w:val="20"/>
        </w:rPr>
        <w:t xml:space="preserve">eports like Advanced Reports, Matrix </w:t>
      </w:r>
      <w:r w:rsidR="00EF63CA" w:rsidRPr="00872231">
        <w:rPr>
          <w:rFonts w:ascii="Palatino Linotype" w:hAnsi="Palatino Linotype"/>
          <w:sz w:val="20"/>
          <w:szCs w:val="20"/>
        </w:rPr>
        <w:t>Reports,</w:t>
      </w:r>
      <w:r w:rsidR="000146AC" w:rsidRPr="00872231">
        <w:rPr>
          <w:rFonts w:ascii="Palatino Linotype" w:hAnsi="Palatino Linotype"/>
          <w:sz w:val="20"/>
          <w:szCs w:val="20"/>
        </w:rPr>
        <w:t xml:space="preserve"> </w:t>
      </w:r>
      <w:r w:rsidR="00EF63CA" w:rsidRPr="00872231">
        <w:rPr>
          <w:rFonts w:ascii="Palatino Linotype" w:hAnsi="Palatino Linotype"/>
          <w:sz w:val="20"/>
          <w:szCs w:val="20"/>
        </w:rPr>
        <w:t>Complex</w:t>
      </w:r>
      <w:r w:rsidR="00FD2AFC" w:rsidRPr="00872231">
        <w:rPr>
          <w:rFonts w:ascii="Palatino Linotype" w:hAnsi="Palatino Linotype"/>
          <w:sz w:val="20"/>
          <w:szCs w:val="20"/>
        </w:rPr>
        <w:t xml:space="preserve"> Calculated Fields, Conditions and Eligibility Rules</w:t>
      </w:r>
      <w:r w:rsidR="00EF63CA" w:rsidRPr="00872231">
        <w:rPr>
          <w:rFonts w:ascii="Palatino Linotype" w:hAnsi="Palatino Linotype"/>
          <w:sz w:val="20"/>
          <w:szCs w:val="20"/>
        </w:rPr>
        <w:t xml:space="preserve"> for specific purposes</w:t>
      </w:r>
      <w:r w:rsidR="00FD2AFC" w:rsidRPr="00872231">
        <w:rPr>
          <w:rFonts w:ascii="Palatino Linotype" w:hAnsi="Palatino Linotype"/>
          <w:sz w:val="20"/>
          <w:szCs w:val="20"/>
        </w:rPr>
        <w:t>.</w:t>
      </w:r>
    </w:p>
    <w:p w:rsidR="00EF63CA" w:rsidRPr="00872231" w:rsidRDefault="000146AC" w:rsidP="008E0906">
      <w:pPr>
        <w:pStyle w:val="ListParagraph"/>
        <w:numPr>
          <w:ilvl w:val="0"/>
          <w:numId w:val="9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 xml:space="preserve">Hands on experience in configuring Workday Integrations using EIB's, Core /Cloud Connectors, Document Transformation process, building </w:t>
      </w:r>
      <w:r w:rsidR="00EF63CA" w:rsidRPr="00872231">
        <w:rPr>
          <w:rFonts w:ascii="Palatino Linotype" w:hAnsi="Palatino Linotype"/>
          <w:sz w:val="20"/>
          <w:szCs w:val="20"/>
        </w:rPr>
        <w:t xml:space="preserve">XSLT, XML and </w:t>
      </w:r>
      <w:r w:rsidR="00E22BC3" w:rsidRPr="00872231">
        <w:rPr>
          <w:rFonts w:ascii="Palatino Linotype" w:hAnsi="Palatino Linotype"/>
          <w:sz w:val="20"/>
          <w:szCs w:val="20"/>
        </w:rPr>
        <w:t>R</w:t>
      </w:r>
      <w:r w:rsidR="00EF63CA" w:rsidRPr="00872231">
        <w:rPr>
          <w:rFonts w:ascii="Palatino Linotype" w:hAnsi="Palatino Linotype"/>
          <w:sz w:val="20"/>
          <w:szCs w:val="20"/>
        </w:rPr>
        <w:t xml:space="preserve">est based in APIs in Workday. </w:t>
      </w:r>
    </w:p>
    <w:p w:rsidR="00A8028E" w:rsidRPr="00872231" w:rsidRDefault="00A8028E" w:rsidP="008E0906">
      <w:pPr>
        <w:pStyle w:val="ListParagraph"/>
        <w:numPr>
          <w:ilvl w:val="0"/>
          <w:numId w:val="9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Good knowledge in Workday HCM, Report Writing, Core HR, Benefits, Compensation, Performance Management, Recruiting, Talent Management, Time Tracking.</w:t>
      </w:r>
    </w:p>
    <w:p w:rsidR="00A8028E" w:rsidRPr="00872231" w:rsidRDefault="00A8028E" w:rsidP="008E0906">
      <w:pPr>
        <w:pStyle w:val="ListParagraph"/>
        <w:numPr>
          <w:ilvl w:val="0"/>
          <w:numId w:val="9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 xml:space="preserve">Expertise in HCM functionality to configure, integrate and maintain Business Processes, Supervisory Organizations, Staffing models, Job Profiles, Positions, Locations, Compensation, Cost </w:t>
      </w:r>
      <w:proofErr w:type="spellStart"/>
      <w:r w:rsidRPr="00872231">
        <w:rPr>
          <w:rFonts w:ascii="Palatino Linotype" w:hAnsi="Palatino Linotype"/>
          <w:sz w:val="20"/>
          <w:szCs w:val="20"/>
        </w:rPr>
        <w:t>Centers</w:t>
      </w:r>
      <w:proofErr w:type="spellEnd"/>
      <w:r w:rsidRPr="00872231">
        <w:rPr>
          <w:rFonts w:ascii="Palatino Linotype" w:hAnsi="Palatino Linotype"/>
          <w:sz w:val="20"/>
          <w:szCs w:val="20"/>
        </w:rPr>
        <w:t>, Reports, and Security.</w:t>
      </w:r>
    </w:p>
    <w:p w:rsidR="00A24FE8" w:rsidRPr="00872231" w:rsidRDefault="00A24FE8" w:rsidP="008E0906">
      <w:pPr>
        <w:pStyle w:val="ListParagraph"/>
        <w:numPr>
          <w:ilvl w:val="0"/>
          <w:numId w:val="9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 xml:space="preserve">Created, Updated and Maintained Integrations, including Core Connectors, Core Connectors using DT, EIB's using Custom Report Transformation and EIB's using XSLT Transformation. </w:t>
      </w:r>
    </w:p>
    <w:p w:rsidR="00A8028E" w:rsidRPr="00872231" w:rsidRDefault="00A8028E" w:rsidP="008E0906">
      <w:pPr>
        <w:pStyle w:val="ListParagraph"/>
        <w:numPr>
          <w:ilvl w:val="0"/>
          <w:numId w:val="9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Proficient use of HR processes such as Recruiting, Hiring, Payroll, Benefits, Employee Record maintenance, Training, Pay Planning, Performance and Talent Management, Applicant Tracking, On-boarding.</w:t>
      </w:r>
    </w:p>
    <w:p w:rsidR="00734F9D" w:rsidRPr="00872231" w:rsidRDefault="00734F9D" w:rsidP="008E0906">
      <w:pPr>
        <w:pStyle w:val="ListParagraph"/>
        <w:numPr>
          <w:ilvl w:val="0"/>
          <w:numId w:val="9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Well versed with functional knowledge of Workday HCM modules from configuration/setup to ongoing data maintenance.</w:t>
      </w:r>
    </w:p>
    <w:p w:rsidR="00A9625A" w:rsidRPr="00872231" w:rsidRDefault="00A24FE8" w:rsidP="008E0906">
      <w:pPr>
        <w:pStyle w:val="ListParagraph"/>
        <w:numPr>
          <w:ilvl w:val="0"/>
          <w:numId w:val="9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Extensively worked on discovery sessions in Workday including requirement gathering as a Technical Workday Consultant</w:t>
      </w:r>
      <w:r w:rsidR="00A9625A" w:rsidRPr="00872231">
        <w:rPr>
          <w:rFonts w:ascii="Palatino Linotype" w:hAnsi="Palatino Linotype"/>
          <w:sz w:val="20"/>
          <w:szCs w:val="20"/>
        </w:rPr>
        <w:t>.</w:t>
      </w:r>
    </w:p>
    <w:p w:rsidR="00E22BC3" w:rsidRDefault="00E22BC3" w:rsidP="008E0906">
      <w:pPr>
        <w:pStyle w:val="ListParagraph"/>
        <w:numPr>
          <w:ilvl w:val="0"/>
          <w:numId w:val="9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Validated data after loading into Workday and responsible for issue tracking and resolution.</w:t>
      </w:r>
    </w:p>
    <w:p w:rsidR="00230EDC" w:rsidRPr="00230EDC" w:rsidRDefault="00230EDC" w:rsidP="00230EDC">
      <w:pPr>
        <w:pStyle w:val="ListParagraph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230EDC">
        <w:rPr>
          <w:rFonts w:ascii="Palatino Linotype" w:hAnsi="Palatino Linotype"/>
          <w:sz w:val="20"/>
          <w:szCs w:val="20"/>
        </w:rPr>
        <w:t>Knowledge of software development life cycle (SDLC) phases such as requirement analysis, design, development, testing and deployment.</w:t>
      </w:r>
    </w:p>
    <w:p w:rsidR="00E22BC3" w:rsidRPr="00872231" w:rsidRDefault="00E22BC3" w:rsidP="008E090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A quick learner with strong Analytical &amp; Communication skills. Excel in building Customer relationships.</w:t>
      </w:r>
    </w:p>
    <w:p w:rsidR="00B53BBA" w:rsidRPr="00872231" w:rsidRDefault="00C451FA" w:rsidP="008E0906">
      <w:pPr>
        <w:pStyle w:val="ListParagraph"/>
        <w:numPr>
          <w:ilvl w:val="0"/>
          <w:numId w:val="9"/>
        </w:numPr>
        <w:suppressAutoHyphens w:val="0"/>
        <w:jc w:val="both"/>
        <w:rPr>
          <w:rFonts w:ascii="Palatino Linotype" w:hAnsi="Palatino Linotype"/>
          <w:sz w:val="20"/>
          <w:szCs w:val="20"/>
          <w:lang w:eastAsia="en-IN"/>
        </w:rPr>
      </w:pPr>
      <w:r w:rsidRPr="00872231">
        <w:rPr>
          <w:rFonts w:ascii="Palatino Linotype" w:hAnsi="Palatino Linotype"/>
          <w:sz w:val="20"/>
          <w:szCs w:val="20"/>
          <w:lang w:eastAsia="en-IN"/>
        </w:rPr>
        <w:t>Efficient in working cross functionally with several teams</w:t>
      </w:r>
    </w:p>
    <w:p w:rsidR="007128A7" w:rsidRPr="00872231" w:rsidRDefault="007128A7" w:rsidP="008E0906">
      <w:pPr>
        <w:suppressAutoHyphens w:val="0"/>
        <w:jc w:val="both"/>
        <w:rPr>
          <w:rFonts w:ascii="Palatino Linotype" w:hAnsi="Palatino Linotype"/>
          <w:sz w:val="20"/>
          <w:szCs w:val="20"/>
          <w:lang w:eastAsia="en-IN"/>
        </w:rPr>
      </w:pPr>
    </w:p>
    <w:p w:rsidR="009E35BE" w:rsidRPr="00872231" w:rsidRDefault="009E35BE" w:rsidP="008E0906">
      <w:pPr>
        <w:jc w:val="both"/>
        <w:rPr>
          <w:rFonts w:ascii="Palatino Linotype" w:hAnsi="Palatino Linotype" w:cs="Arial"/>
          <w:b/>
          <w:sz w:val="20"/>
          <w:szCs w:val="20"/>
        </w:rPr>
      </w:pPr>
      <w:r w:rsidRPr="00872231">
        <w:rPr>
          <w:rFonts w:ascii="Palatino Linotype" w:hAnsi="Palatino Linotype" w:cs="Arial"/>
          <w:b/>
          <w:sz w:val="20"/>
          <w:szCs w:val="20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7454"/>
      </w:tblGrid>
      <w:tr w:rsidR="00872231" w:rsidRPr="00872231" w:rsidTr="00872231">
        <w:tc>
          <w:tcPr>
            <w:tcW w:w="3227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b/>
                <w:sz w:val="20"/>
                <w:szCs w:val="20"/>
              </w:rPr>
              <w:t>Operating Systems Windows</w:t>
            </w:r>
          </w:p>
        </w:tc>
        <w:tc>
          <w:tcPr>
            <w:tcW w:w="7454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sz w:val="20"/>
                <w:szCs w:val="20"/>
              </w:rPr>
              <w:t xml:space="preserve"> Windows and Mac.</w:t>
            </w:r>
          </w:p>
        </w:tc>
      </w:tr>
      <w:tr w:rsidR="00872231" w:rsidRPr="00872231" w:rsidTr="00872231">
        <w:tc>
          <w:tcPr>
            <w:tcW w:w="3227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b/>
                <w:sz w:val="20"/>
                <w:szCs w:val="20"/>
              </w:rPr>
              <w:t>ERP</w:t>
            </w:r>
          </w:p>
        </w:tc>
        <w:tc>
          <w:tcPr>
            <w:tcW w:w="7454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sz w:val="20"/>
                <w:szCs w:val="20"/>
              </w:rPr>
              <w:t xml:space="preserve"> Workday</w:t>
            </w:r>
          </w:p>
        </w:tc>
      </w:tr>
      <w:tr w:rsidR="00872231" w:rsidRPr="00872231" w:rsidTr="00872231">
        <w:tc>
          <w:tcPr>
            <w:tcW w:w="3227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b/>
                <w:sz w:val="20"/>
                <w:szCs w:val="20"/>
              </w:rPr>
              <w:t>Workday Integrating Tools</w:t>
            </w:r>
          </w:p>
        </w:tc>
        <w:tc>
          <w:tcPr>
            <w:tcW w:w="7454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872231">
              <w:rPr>
                <w:rFonts w:ascii="Palatino Linotype" w:hAnsi="Palatino Linotype"/>
                <w:sz w:val="20"/>
                <w:szCs w:val="20"/>
                <w:lang w:eastAsia="en-IN"/>
              </w:rPr>
              <w:t>Core HCM, Report Writing, Calculated field, EIB, Core Connectors</w:t>
            </w:r>
          </w:p>
        </w:tc>
      </w:tr>
      <w:tr w:rsidR="00872231" w:rsidRPr="00872231" w:rsidTr="00872231">
        <w:tc>
          <w:tcPr>
            <w:tcW w:w="3227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b/>
                <w:sz w:val="20"/>
                <w:szCs w:val="20"/>
              </w:rPr>
              <w:t>Workday Reporting Tools</w:t>
            </w:r>
          </w:p>
        </w:tc>
        <w:tc>
          <w:tcPr>
            <w:tcW w:w="7454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sz w:val="20"/>
                <w:szCs w:val="20"/>
              </w:rPr>
              <w:t xml:space="preserve"> Workday Report Writer </w:t>
            </w:r>
            <w:r w:rsidRPr="00872231">
              <w:rPr>
                <w:rFonts w:ascii="Palatino Linotype" w:hAnsi="Palatino Linotype"/>
                <w:sz w:val="20"/>
                <w:szCs w:val="20"/>
                <w:lang w:eastAsia="en-IN"/>
              </w:rPr>
              <w:t xml:space="preserve">(Advanced, Matrix, Trended, </w:t>
            </w:r>
            <w:proofErr w:type="spellStart"/>
            <w:r w:rsidRPr="00872231">
              <w:rPr>
                <w:rFonts w:ascii="Palatino Linotype" w:hAnsi="Palatino Linotype"/>
                <w:sz w:val="20"/>
                <w:szCs w:val="20"/>
                <w:lang w:eastAsia="en-IN"/>
              </w:rPr>
              <w:t>nBox</w:t>
            </w:r>
            <w:proofErr w:type="spellEnd"/>
            <w:r w:rsidRPr="00872231">
              <w:rPr>
                <w:rFonts w:ascii="Palatino Linotype" w:hAnsi="Palatino Linotype"/>
                <w:sz w:val="20"/>
                <w:szCs w:val="20"/>
                <w:lang w:eastAsia="en-IN"/>
              </w:rPr>
              <w:t>, Search)</w:t>
            </w:r>
          </w:p>
        </w:tc>
      </w:tr>
      <w:tr w:rsidR="00872231" w:rsidRPr="00872231" w:rsidTr="00872231">
        <w:tc>
          <w:tcPr>
            <w:tcW w:w="3227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b/>
                <w:sz w:val="20"/>
                <w:szCs w:val="20"/>
              </w:rPr>
              <w:t>IDE</w:t>
            </w:r>
          </w:p>
        </w:tc>
        <w:tc>
          <w:tcPr>
            <w:tcW w:w="7454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sz w:val="20"/>
                <w:szCs w:val="20"/>
              </w:rPr>
              <w:t xml:space="preserve"> Oxygen</w:t>
            </w:r>
          </w:p>
        </w:tc>
      </w:tr>
      <w:tr w:rsidR="00872231" w:rsidRPr="00872231" w:rsidTr="00872231">
        <w:tc>
          <w:tcPr>
            <w:tcW w:w="3227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b/>
                <w:sz w:val="20"/>
                <w:szCs w:val="20"/>
              </w:rPr>
              <w:t>Languages</w:t>
            </w:r>
          </w:p>
        </w:tc>
        <w:tc>
          <w:tcPr>
            <w:tcW w:w="7454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sz w:val="20"/>
                <w:szCs w:val="20"/>
              </w:rPr>
              <w:t xml:space="preserve"> XML, XSLT</w:t>
            </w:r>
          </w:p>
        </w:tc>
      </w:tr>
      <w:tr w:rsidR="00872231" w:rsidRPr="00872231" w:rsidTr="00872231">
        <w:tc>
          <w:tcPr>
            <w:tcW w:w="3227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872231">
              <w:rPr>
                <w:rFonts w:ascii="Palatino Linotype" w:hAnsi="Palatino Linotype"/>
                <w:b/>
                <w:sz w:val="20"/>
                <w:szCs w:val="20"/>
              </w:rPr>
              <w:t>Office Suite</w:t>
            </w:r>
          </w:p>
        </w:tc>
        <w:tc>
          <w:tcPr>
            <w:tcW w:w="7454" w:type="dxa"/>
          </w:tcPr>
          <w:p w:rsidR="00872231" w:rsidRPr="00872231" w:rsidRDefault="00872231" w:rsidP="008E0906">
            <w:pPr>
              <w:suppressAutoHyphens w:val="0"/>
              <w:jc w:val="both"/>
              <w:rPr>
                <w:rFonts w:ascii="Palatino Linotype" w:hAnsi="Palatino Linotype"/>
                <w:sz w:val="20"/>
                <w:szCs w:val="20"/>
                <w:lang w:eastAsia="en-IN"/>
              </w:rPr>
            </w:pPr>
            <w:r w:rsidRPr="00872231">
              <w:rPr>
                <w:rFonts w:ascii="Palatino Linotype" w:hAnsi="Palatino Linotype"/>
                <w:sz w:val="20"/>
                <w:szCs w:val="20"/>
              </w:rPr>
              <w:t xml:space="preserve"> Microsoft Excel, Microsoft Word, Microsoft PowerPoint, Ms Office 365</w:t>
            </w:r>
          </w:p>
        </w:tc>
      </w:tr>
    </w:tbl>
    <w:p w:rsidR="00462C40" w:rsidRPr="00872231" w:rsidRDefault="00462C40" w:rsidP="008E0906">
      <w:pPr>
        <w:jc w:val="both"/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</w:pPr>
    </w:p>
    <w:p w:rsidR="00C451FA" w:rsidRPr="00872231" w:rsidRDefault="005B2DE2" w:rsidP="008E0906">
      <w:pPr>
        <w:suppressAutoHyphens w:val="0"/>
        <w:jc w:val="both"/>
        <w:rPr>
          <w:rFonts w:ascii="Palatino Linotype" w:hAnsi="Palatino Linotype" w:cs="Arial"/>
          <w:b/>
          <w:sz w:val="20"/>
          <w:szCs w:val="20"/>
        </w:rPr>
      </w:pPr>
      <w:r w:rsidRPr="00872231">
        <w:rPr>
          <w:rFonts w:ascii="Palatino Linotype" w:hAnsi="Palatino Linotype" w:cs="Arial"/>
          <w:b/>
          <w:sz w:val="20"/>
          <w:szCs w:val="20"/>
        </w:rPr>
        <w:t>P</w:t>
      </w:r>
      <w:r w:rsidR="001952EF" w:rsidRPr="00872231">
        <w:rPr>
          <w:rFonts w:ascii="Palatino Linotype" w:hAnsi="Palatino Linotype" w:cs="Arial"/>
          <w:b/>
          <w:sz w:val="20"/>
          <w:szCs w:val="20"/>
        </w:rPr>
        <w:t>ROFESSIONAL</w:t>
      </w:r>
      <w:r w:rsidRPr="00872231">
        <w:rPr>
          <w:rFonts w:ascii="Palatino Linotype" w:hAnsi="Palatino Linotype" w:cs="Arial"/>
          <w:b/>
          <w:sz w:val="20"/>
          <w:szCs w:val="20"/>
        </w:rPr>
        <w:t xml:space="preserve"> E</w:t>
      </w:r>
      <w:r w:rsidR="001952EF" w:rsidRPr="00872231">
        <w:rPr>
          <w:rFonts w:ascii="Palatino Linotype" w:hAnsi="Palatino Linotype" w:cs="Arial"/>
          <w:b/>
          <w:sz w:val="20"/>
          <w:szCs w:val="20"/>
        </w:rPr>
        <w:t>XPERIENCE</w:t>
      </w:r>
    </w:p>
    <w:p w:rsidR="00477379" w:rsidRDefault="00477379" w:rsidP="008E0906">
      <w:pPr>
        <w:jc w:val="both"/>
        <w:rPr>
          <w:rFonts w:ascii="Palatino Linotype" w:hAnsi="Palatino Linotype"/>
          <w:b/>
          <w:sz w:val="20"/>
          <w:szCs w:val="20"/>
        </w:rPr>
      </w:pPr>
    </w:p>
    <w:p w:rsidR="00477379" w:rsidRDefault="00477379" w:rsidP="008E0906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Company:</w:t>
      </w:r>
      <w:r w:rsidRPr="00872231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/>
          <w:sz w:val="20"/>
          <w:szCs w:val="20"/>
        </w:rPr>
        <w:t>Cybermate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/>
          <w:sz w:val="20"/>
          <w:szCs w:val="20"/>
        </w:rPr>
        <w:t>Infotek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Limited</w:t>
      </w:r>
      <w:r w:rsidRPr="00872231">
        <w:rPr>
          <w:rFonts w:ascii="Palatino Linotype" w:hAnsi="Palatino Linotype"/>
          <w:b/>
          <w:sz w:val="20"/>
          <w:szCs w:val="20"/>
        </w:rPr>
        <w:t xml:space="preserve">, </w:t>
      </w:r>
      <w:r>
        <w:rPr>
          <w:rFonts w:ascii="Palatino Linotype" w:hAnsi="Palatino Linotype"/>
          <w:b/>
          <w:sz w:val="20"/>
          <w:szCs w:val="20"/>
        </w:rPr>
        <w:t>Hyderabad</w:t>
      </w:r>
      <w:r w:rsidRPr="00872231">
        <w:rPr>
          <w:rFonts w:ascii="Palatino Linotype" w:hAnsi="Palatino Linotype"/>
          <w:b/>
          <w:sz w:val="20"/>
          <w:szCs w:val="20"/>
        </w:rPr>
        <w:t>, India</w:t>
      </w:r>
    </w:p>
    <w:p w:rsidR="00872231" w:rsidRDefault="00872231" w:rsidP="008E0906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Client:</w:t>
      </w:r>
      <w:r w:rsidRPr="00872231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872231">
        <w:rPr>
          <w:rFonts w:ascii="Palatino Linotype" w:hAnsi="Palatino Linotype"/>
          <w:b/>
          <w:sz w:val="20"/>
          <w:szCs w:val="20"/>
        </w:rPr>
        <w:t>Kleberg</w:t>
      </w:r>
      <w:proofErr w:type="spellEnd"/>
      <w:r w:rsidRPr="00872231">
        <w:rPr>
          <w:rFonts w:ascii="Palatino Linotype" w:hAnsi="Palatino Linotype"/>
          <w:b/>
          <w:sz w:val="20"/>
          <w:szCs w:val="20"/>
        </w:rPr>
        <w:t xml:space="preserve"> Bank, Kingsville, TX</w:t>
      </w:r>
      <w:r>
        <w:rPr>
          <w:rFonts w:ascii="Palatino Linotype" w:hAnsi="Palatino Linotype"/>
          <w:b/>
          <w:sz w:val="20"/>
          <w:szCs w:val="20"/>
        </w:rPr>
        <w:t xml:space="preserve">  </w:t>
      </w:r>
      <w:r w:rsidR="008E0906"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                                       </w:t>
      </w:r>
      <w:r w:rsidR="009F00BF">
        <w:rPr>
          <w:rFonts w:ascii="Palatino Linotype" w:hAnsi="Palatino Linotype"/>
          <w:b/>
          <w:sz w:val="20"/>
          <w:szCs w:val="20"/>
        </w:rPr>
        <w:t>Jul</w:t>
      </w:r>
      <w:r w:rsidR="00477379">
        <w:rPr>
          <w:rFonts w:ascii="Palatino Linotype" w:hAnsi="Palatino Linotype"/>
          <w:b/>
          <w:sz w:val="20"/>
          <w:szCs w:val="20"/>
        </w:rPr>
        <w:t xml:space="preserve"> 201</w:t>
      </w:r>
      <w:r w:rsidR="009F00BF">
        <w:rPr>
          <w:rFonts w:ascii="Palatino Linotype" w:hAnsi="Palatino Linotype"/>
          <w:b/>
          <w:sz w:val="20"/>
          <w:szCs w:val="20"/>
        </w:rPr>
        <w:t>5</w:t>
      </w:r>
      <w:r w:rsidR="00477379">
        <w:rPr>
          <w:rFonts w:ascii="Palatino Linotype" w:hAnsi="Palatino Linotype"/>
          <w:b/>
          <w:sz w:val="20"/>
          <w:szCs w:val="20"/>
        </w:rPr>
        <w:t xml:space="preserve"> – </w:t>
      </w:r>
      <w:r w:rsidR="009F00BF">
        <w:rPr>
          <w:rFonts w:ascii="Palatino Linotype" w:hAnsi="Palatino Linotype"/>
          <w:b/>
          <w:sz w:val="20"/>
          <w:szCs w:val="20"/>
        </w:rPr>
        <w:t>Jun</w:t>
      </w:r>
      <w:r w:rsidR="00477379">
        <w:rPr>
          <w:rFonts w:ascii="Palatino Linotype" w:hAnsi="Palatino Linotype"/>
          <w:b/>
          <w:sz w:val="20"/>
          <w:szCs w:val="20"/>
        </w:rPr>
        <w:t xml:space="preserve"> 201</w:t>
      </w:r>
      <w:r w:rsidR="009F00BF">
        <w:rPr>
          <w:rFonts w:ascii="Palatino Linotype" w:hAnsi="Palatino Linotype"/>
          <w:b/>
          <w:sz w:val="20"/>
          <w:szCs w:val="20"/>
        </w:rPr>
        <w:t>6</w:t>
      </w:r>
    </w:p>
    <w:p w:rsidR="00261511" w:rsidRPr="00872231" w:rsidRDefault="004721F4" w:rsidP="008E0906">
      <w:pPr>
        <w:jc w:val="both"/>
        <w:rPr>
          <w:rFonts w:ascii="Palatino Linotype" w:hAnsi="Palatino Linotype"/>
          <w:b/>
          <w:sz w:val="20"/>
          <w:szCs w:val="20"/>
        </w:rPr>
      </w:pPr>
      <w:r w:rsidRPr="00872231">
        <w:rPr>
          <w:rFonts w:ascii="Palatino Linotype" w:hAnsi="Palatino Linotype"/>
          <w:b/>
          <w:sz w:val="20"/>
          <w:szCs w:val="20"/>
        </w:rPr>
        <w:t>Role: Workday Consultant</w:t>
      </w:r>
    </w:p>
    <w:p w:rsidR="00261511" w:rsidRPr="00872231" w:rsidRDefault="00261511" w:rsidP="008E0906">
      <w:pPr>
        <w:jc w:val="both"/>
        <w:rPr>
          <w:rFonts w:ascii="Palatino Linotype" w:hAnsi="Palatino Linotype" w:cs="Arial"/>
          <w:b/>
          <w:sz w:val="20"/>
          <w:szCs w:val="20"/>
        </w:rPr>
      </w:pPr>
      <w:r w:rsidRPr="00872231">
        <w:rPr>
          <w:rFonts w:ascii="Palatino Linotype" w:hAnsi="Palatino Linotype" w:cs="Arial"/>
          <w:b/>
          <w:sz w:val="20"/>
          <w:szCs w:val="20"/>
        </w:rPr>
        <w:t>Responsibilitie</w:t>
      </w:r>
      <w:r w:rsidR="00872231" w:rsidRPr="00872231">
        <w:rPr>
          <w:rFonts w:ascii="Palatino Linotype" w:hAnsi="Palatino Linotype" w:cs="Arial"/>
          <w:b/>
          <w:sz w:val="20"/>
          <w:szCs w:val="20"/>
        </w:rPr>
        <w:t>s: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Involved with Workday Report Writer and creating custom integrations with third party applications using Workday Cloud Connect and Enterprise Interface Builder (EIB), Document Transformations. 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Maintain and day to day support of Workday HCM Business proce</w:t>
      </w:r>
      <w:r w:rsidR="00872231">
        <w:rPr>
          <w:rFonts w:ascii="Palatino Linotype" w:hAnsi="Palatino Linotype"/>
          <w:sz w:val="20"/>
          <w:szCs w:val="20"/>
        </w:rPr>
        <w:t>sses e.g. Compensation, Hiring,</w:t>
      </w:r>
      <w:r w:rsidR="00872231" w:rsidRPr="00872231">
        <w:rPr>
          <w:rFonts w:ascii="Palatino Linotype" w:hAnsi="Palatino Linotype"/>
          <w:sz w:val="20"/>
          <w:szCs w:val="20"/>
        </w:rPr>
        <w:t xml:space="preserve"> Performance</w:t>
      </w:r>
      <w:r w:rsidRPr="00872231">
        <w:rPr>
          <w:rFonts w:ascii="Palatino Linotype" w:hAnsi="Palatino Linotype"/>
          <w:sz w:val="20"/>
          <w:szCs w:val="20"/>
        </w:rPr>
        <w:t>, Security, and Talent management.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Developed integrations in both EIB (inbound/ outbound) REST API's and Core Connector, managing business processes, working with EIB, Report Writer, Creating Calculated Fields and Custom Reports, and experience with XML, XPATH and XSLT. 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 xml:space="preserve">Converting Simple reports to Advanced Reports by using Calculated Fields, Sorting, Filtering Report Fields, providing Advanced Filtering Option, Creating Sub Filters and by using related Business Objects. 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 xml:space="preserve">Built industry standard reports like List Reports, Matrix Reports, Calculated Fields, Conditions and Eligibility Rules that apply to the parameters of the report. 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lastRenderedPageBreak/>
        <w:t>Designed and configured Workday BPs for HCM including Hire, Change Job, Termination, Propose Compensation, Termination etc.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Creating Supervisory organizations, Matrix organizations, Cost Center, Location and their hierarchies, Job profiles, Job family groups and maintained them.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Created new integration to pull the new hires information using Core Connector Worker and Document Transformation which uses connector integrations XML Output as its data source input. 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Experience in Workday security expertise to maintain and create custom roles &amp; user-based security groups, configure Business Process &amp; Domain Security Policies, Configured Inte</w:t>
      </w:r>
      <w:r w:rsidR="00872231">
        <w:rPr>
          <w:rFonts w:ascii="Palatino Linotype" w:hAnsi="Palatino Linotype"/>
          <w:sz w:val="20"/>
          <w:szCs w:val="20"/>
        </w:rPr>
        <w:t xml:space="preserve">gration System Security Groups </w:t>
      </w:r>
      <w:r w:rsidR="00872231" w:rsidRPr="00872231">
        <w:rPr>
          <w:rFonts w:ascii="Palatino Linotype" w:hAnsi="Palatino Linotype"/>
          <w:sz w:val="20"/>
          <w:szCs w:val="20"/>
        </w:rPr>
        <w:t>and Integration</w:t>
      </w:r>
      <w:r w:rsidRPr="00872231">
        <w:rPr>
          <w:rFonts w:ascii="Palatino Linotype" w:hAnsi="Palatino Linotype"/>
          <w:sz w:val="20"/>
          <w:szCs w:val="20"/>
        </w:rPr>
        <w:t xml:space="preserve"> System Users.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Created and maintained all business process set up data, including all business process definitions, steps, checklists, condition rules, notifications.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Worked with clients to implement, support and integrate Workday HCM technology solutions into the business environments.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Worked on configuration of processes like change job, compensation grades, mass hire, mass productions. Worked on data migration from legacy systems to Workday system using EIB.</w:t>
      </w:r>
      <w:r w:rsidRPr="00872231">
        <w:rPr>
          <w:rFonts w:ascii="Palatino Linotype" w:hAnsi="Palatino Linotype" w:cstheme="minorHAnsi"/>
          <w:color w:val="333333"/>
          <w:sz w:val="20"/>
          <w:szCs w:val="20"/>
          <w:shd w:val="clear" w:color="auto" w:fill="FFFFFF"/>
        </w:rPr>
        <w:t> 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Created test scenarios for testing all in scope Business Processes like Hire, Job Change, Promote, Transfer, Terminate, Compensation changes, Employee Self Service process, etc.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 xml:space="preserve">Provided post rollout production support. Served as point of contact for Workday Support tickets </w:t>
      </w:r>
      <w:r w:rsidR="004721F4" w:rsidRPr="00872231">
        <w:rPr>
          <w:rFonts w:ascii="Palatino Linotype" w:hAnsi="Palatino Linotype"/>
          <w:sz w:val="20"/>
          <w:szCs w:val="20"/>
        </w:rPr>
        <w:t>and monitored</w:t>
      </w:r>
      <w:r w:rsidRPr="00872231">
        <w:rPr>
          <w:rFonts w:ascii="Palatino Linotype" w:hAnsi="Palatino Linotype"/>
          <w:sz w:val="20"/>
          <w:szCs w:val="20"/>
        </w:rPr>
        <w:t xml:space="preserve"> and resolved incoming tickets.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Extensively involved in trouble shooting and fixing problems at development, System testing and post-production stages for various HRMS modules.</w:t>
      </w:r>
    </w:p>
    <w:p w:rsidR="00261511" w:rsidRPr="00872231" w:rsidRDefault="00261511" w:rsidP="008E0906">
      <w:pPr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 w:cs="Arial"/>
          <w:b/>
          <w:sz w:val="20"/>
          <w:szCs w:val="20"/>
        </w:rPr>
        <w:t>Environment:</w:t>
      </w:r>
      <w:r w:rsidRPr="00872231">
        <w:rPr>
          <w:rFonts w:ascii="Palatino Linotype" w:hAnsi="Palatino Linotype" w:cs="Arial"/>
          <w:sz w:val="20"/>
          <w:szCs w:val="20"/>
        </w:rPr>
        <w:t xml:space="preserve"> </w:t>
      </w:r>
      <w:r w:rsidRPr="00872231">
        <w:rPr>
          <w:rFonts w:ascii="Palatino Linotype" w:hAnsi="Palatino Linotype"/>
          <w:sz w:val="20"/>
          <w:szCs w:val="20"/>
        </w:rPr>
        <w:t>Workday,</w:t>
      </w:r>
      <w:r w:rsidR="001B3598" w:rsidRPr="00872231">
        <w:rPr>
          <w:rFonts w:ascii="Palatino Linotype" w:hAnsi="Palatino Linotype"/>
          <w:sz w:val="20"/>
          <w:szCs w:val="20"/>
        </w:rPr>
        <w:t xml:space="preserve"> Core HCM,</w:t>
      </w:r>
      <w:r w:rsidRPr="00872231">
        <w:rPr>
          <w:rFonts w:ascii="Palatino Linotype" w:hAnsi="Palatino Linotype"/>
          <w:sz w:val="20"/>
          <w:szCs w:val="20"/>
        </w:rPr>
        <w:t xml:space="preserve"> EIB, Core connectors, Document </w:t>
      </w:r>
      <w:r w:rsidR="001B3598" w:rsidRPr="00872231">
        <w:rPr>
          <w:rFonts w:ascii="Palatino Linotype" w:hAnsi="Palatino Linotype"/>
          <w:sz w:val="20"/>
          <w:szCs w:val="20"/>
        </w:rPr>
        <w:t>T</w:t>
      </w:r>
      <w:r w:rsidRPr="00872231">
        <w:rPr>
          <w:rFonts w:ascii="Palatino Linotype" w:hAnsi="Palatino Linotype"/>
          <w:sz w:val="20"/>
          <w:szCs w:val="20"/>
        </w:rPr>
        <w:t xml:space="preserve">ransformation, Calculated </w:t>
      </w:r>
      <w:r w:rsidR="001B3598" w:rsidRPr="00872231">
        <w:rPr>
          <w:rFonts w:ascii="Palatino Linotype" w:hAnsi="Palatino Linotype"/>
          <w:sz w:val="20"/>
          <w:szCs w:val="20"/>
        </w:rPr>
        <w:t>F</w:t>
      </w:r>
      <w:r w:rsidRPr="00872231">
        <w:rPr>
          <w:rFonts w:ascii="Palatino Linotype" w:hAnsi="Palatino Linotype"/>
          <w:sz w:val="20"/>
          <w:szCs w:val="20"/>
        </w:rPr>
        <w:t>ields, Workday</w:t>
      </w:r>
      <w:r w:rsidR="00E42649" w:rsidRPr="00872231">
        <w:rPr>
          <w:rFonts w:ascii="Palatino Linotype" w:hAnsi="Palatino Linotype"/>
          <w:sz w:val="20"/>
          <w:szCs w:val="20"/>
        </w:rPr>
        <w:t xml:space="preserve"> Report</w:t>
      </w:r>
      <w:r w:rsidRPr="00872231">
        <w:rPr>
          <w:rFonts w:ascii="Palatino Linotype" w:hAnsi="Palatino Linotype"/>
          <w:sz w:val="20"/>
          <w:szCs w:val="20"/>
        </w:rPr>
        <w:t xml:space="preserve"> </w:t>
      </w:r>
      <w:r w:rsidR="00E42649" w:rsidRPr="00872231">
        <w:rPr>
          <w:rFonts w:ascii="Palatino Linotype" w:hAnsi="Palatino Linotype"/>
          <w:sz w:val="20"/>
          <w:szCs w:val="20"/>
        </w:rPr>
        <w:t>W</w:t>
      </w:r>
      <w:r w:rsidRPr="00872231">
        <w:rPr>
          <w:rFonts w:ascii="Palatino Linotype" w:hAnsi="Palatino Linotype"/>
          <w:sz w:val="20"/>
          <w:szCs w:val="20"/>
        </w:rPr>
        <w:t>riter, XML, XSLT</w:t>
      </w:r>
      <w:r w:rsidR="00E42649" w:rsidRPr="00872231">
        <w:rPr>
          <w:rFonts w:ascii="Palatino Linotype" w:hAnsi="Palatino Linotype" w:cstheme="minorHAnsi"/>
          <w:color w:val="000000"/>
          <w:sz w:val="20"/>
          <w:szCs w:val="20"/>
        </w:rPr>
        <w:t>, Oxygen XML Editor</w:t>
      </w:r>
      <w:r w:rsidR="001B3598" w:rsidRPr="00872231">
        <w:rPr>
          <w:rFonts w:ascii="Palatino Linotype" w:hAnsi="Palatino Linotype" w:cstheme="minorHAnsi"/>
          <w:color w:val="000000"/>
          <w:sz w:val="20"/>
          <w:szCs w:val="20"/>
        </w:rPr>
        <w:t>, MS Visio, MS PowerPoint, MS Excel</w:t>
      </w:r>
    </w:p>
    <w:p w:rsidR="00573BC4" w:rsidRPr="00872231" w:rsidRDefault="00573BC4" w:rsidP="008E0906">
      <w:pPr>
        <w:jc w:val="both"/>
        <w:rPr>
          <w:rFonts w:ascii="Palatino Linotype" w:hAnsi="Palatino Linotype"/>
          <w:sz w:val="20"/>
          <w:szCs w:val="20"/>
        </w:rPr>
      </w:pPr>
    </w:p>
    <w:p w:rsidR="00872231" w:rsidRPr="00872231" w:rsidRDefault="00872231" w:rsidP="008E0906">
      <w:pPr>
        <w:jc w:val="both"/>
        <w:rPr>
          <w:rFonts w:ascii="Palatino Linotype" w:hAnsi="Palatino Linotype"/>
          <w:sz w:val="20"/>
          <w:szCs w:val="20"/>
        </w:rPr>
      </w:pPr>
    </w:p>
    <w:p w:rsidR="00872231" w:rsidRDefault="00872231" w:rsidP="008E0906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Company:</w:t>
      </w:r>
      <w:r w:rsidRPr="00872231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="00477379">
        <w:rPr>
          <w:rFonts w:ascii="Palatino Linotype" w:hAnsi="Palatino Linotype"/>
          <w:b/>
          <w:sz w:val="20"/>
          <w:szCs w:val="20"/>
        </w:rPr>
        <w:t>Cybermate</w:t>
      </w:r>
      <w:proofErr w:type="spellEnd"/>
      <w:r w:rsidR="00477379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="00477379">
        <w:rPr>
          <w:rFonts w:ascii="Palatino Linotype" w:hAnsi="Palatino Linotype"/>
          <w:b/>
          <w:sz w:val="20"/>
          <w:szCs w:val="20"/>
        </w:rPr>
        <w:t>Infotek</w:t>
      </w:r>
      <w:proofErr w:type="spellEnd"/>
      <w:r w:rsidR="00477379">
        <w:rPr>
          <w:rFonts w:ascii="Palatino Linotype" w:hAnsi="Palatino Linotype"/>
          <w:b/>
          <w:sz w:val="20"/>
          <w:szCs w:val="20"/>
        </w:rPr>
        <w:t xml:space="preserve"> Limited</w:t>
      </w:r>
      <w:r w:rsidRPr="00872231">
        <w:rPr>
          <w:rFonts w:ascii="Palatino Linotype" w:hAnsi="Palatino Linotype"/>
          <w:b/>
          <w:sz w:val="20"/>
          <w:szCs w:val="20"/>
        </w:rPr>
        <w:t xml:space="preserve">, </w:t>
      </w:r>
      <w:r w:rsidR="00477379">
        <w:rPr>
          <w:rFonts w:ascii="Palatino Linotype" w:hAnsi="Palatino Linotype"/>
          <w:b/>
          <w:sz w:val="20"/>
          <w:szCs w:val="20"/>
        </w:rPr>
        <w:t>Hyderabad</w:t>
      </w:r>
      <w:r w:rsidRPr="00872231">
        <w:rPr>
          <w:rFonts w:ascii="Palatino Linotype" w:hAnsi="Palatino Linotype"/>
          <w:b/>
          <w:sz w:val="20"/>
          <w:szCs w:val="20"/>
        </w:rPr>
        <w:t>, India</w:t>
      </w:r>
      <w:r>
        <w:rPr>
          <w:rFonts w:ascii="Palatino Linotype" w:hAnsi="Palatino Linotype"/>
          <w:b/>
          <w:sz w:val="20"/>
          <w:szCs w:val="20"/>
        </w:rPr>
        <w:t xml:space="preserve">  </w:t>
      </w:r>
      <w:r w:rsidR="008E0906"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</w:t>
      </w:r>
      <w:r w:rsidR="00477379">
        <w:rPr>
          <w:rFonts w:ascii="Palatino Linotype" w:hAnsi="Palatino Linotype"/>
          <w:b/>
          <w:sz w:val="20"/>
          <w:szCs w:val="20"/>
        </w:rPr>
        <w:t>May</w:t>
      </w:r>
      <w:r w:rsidR="008E0906">
        <w:rPr>
          <w:rFonts w:ascii="Palatino Linotype" w:hAnsi="Palatino Linotype"/>
          <w:b/>
          <w:sz w:val="20"/>
          <w:szCs w:val="20"/>
        </w:rPr>
        <w:t xml:space="preserve"> 2014 – </w:t>
      </w:r>
      <w:r w:rsidR="00477379">
        <w:rPr>
          <w:rFonts w:ascii="Palatino Linotype" w:hAnsi="Palatino Linotype"/>
          <w:b/>
          <w:sz w:val="20"/>
          <w:szCs w:val="20"/>
        </w:rPr>
        <w:t>Jul</w:t>
      </w:r>
      <w:r w:rsidR="008E0906">
        <w:rPr>
          <w:rFonts w:ascii="Palatino Linotype" w:hAnsi="Palatino Linotype"/>
          <w:b/>
          <w:sz w:val="20"/>
          <w:szCs w:val="20"/>
        </w:rPr>
        <w:t xml:space="preserve"> 201</w:t>
      </w:r>
      <w:r w:rsidR="00477379">
        <w:rPr>
          <w:rFonts w:ascii="Palatino Linotype" w:hAnsi="Palatino Linotype"/>
          <w:b/>
          <w:sz w:val="20"/>
          <w:szCs w:val="20"/>
        </w:rPr>
        <w:t>5</w:t>
      </w:r>
    </w:p>
    <w:p w:rsidR="00315678" w:rsidRPr="00872231" w:rsidRDefault="00315678" w:rsidP="008E0906">
      <w:pPr>
        <w:jc w:val="both"/>
        <w:rPr>
          <w:rFonts w:ascii="Palatino Linotype" w:hAnsi="Palatino Linotype"/>
          <w:b/>
          <w:sz w:val="20"/>
          <w:szCs w:val="20"/>
        </w:rPr>
      </w:pPr>
      <w:r w:rsidRPr="00872231">
        <w:rPr>
          <w:rFonts w:ascii="Palatino Linotype" w:hAnsi="Palatino Linotype"/>
          <w:b/>
          <w:sz w:val="20"/>
          <w:szCs w:val="20"/>
        </w:rPr>
        <w:t xml:space="preserve">Client: </w:t>
      </w:r>
      <w:r w:rsidR="00872231" w:rsidRPr="00872231">
        <w:rPr>
          <w:rFonts w:ascii="Palatino Linotype" w:hAnsi="Palatino Linotype"/>
          <w:b/>
          <w:sz w:val="20"/>
          <w:szCs w:val="20"/>
        </w:rPr>
        <w:t>Wayfair, Boston, MA</w:t>
      </w:r>
      <w:r w:rsidRPr="00872231">
        <w:rPr>
          <w:rFonts w:ascii="Palatino Linotype" w:hAnsi="Palatino Linotype"/>
          <w:b/>
          <w:sz w:val="20"/>
          <w:szCs w:val="20"/>
        </w:rPr>
        <w:tab/>
      </w:r>
      <w:r w:rsidRPr="00872231">
        <w:rPr>
          <w:rFonts w:ascii="Palatino Linotype" w:hAnsi="Palatino Linotype"/>
          <w:b/>
          <w:sz w:val="20"/>
          <w:szCs w:val="20"/>
        </w:rPr>
        <w:tab/>
      </w:r>
      <w:r w:rsidRPr="00872231">
        <w:rPr>
          <w:rFonts w:ascii="Palatino Linotype" w:hAnsi="Palatino Linotype"/>
          <w:b/>
          <w:sz w:val="20"/>
          <w:szCs w:val="20"/>
        </w:rPr>
        <w:tab/>
        <w:t xml:space="preserve">                                                           </w:t>
      </w:r>
    </w:p>
    <w:p w:rsidR="00315678" w:rsidRPr="00872231" w:rsidRDefault="00315678" w:rsidP="008E0906">
      <w:pPr>
        <w:jc w:val="both"/>
        <w:rPr>
          <w:rFonts w:ascii="Palatino Linotype" w:hAnsi="Palatino Linotype"/>
          <w:b/>
          <w:sz w:val="20"/>
          <w:szCs w:val="20"/>
        </w:rPr>
      </w:pPr>
      <w:r w:rsidRPr="00872231">
        <w:rPr>
          <w:rFonts w:ascii="Palatino Linotype" w:hAnsi="Palatino Linotype"/>
          <w:b/>
          <w:sz w:val="20"/>
          <w:szCs w:val="20"/>
        </w:rPr>
        <w:t>Role: Workday Consultant</w:t>
      </w:r>
    </w:p>
    <w:p w:rsidR="00C451FA" w:rsidRPr="00872231" w:rsidRDefault="00C451FA" w:rsidP="008E0906">
      <w:pPr>
        <w:jc w:val="both"/>
        <w:rPr>
          <w:rFonts w:ascii="Palatino Linotype" w:hAnsi="Palatino Linotype" w:cs="Arial"/>
          <w:b/>
          <w:sz w:val="20"/>
          <w:szCs w:val="20"/>
        </w:rPr>
      </w:pPr>
      <w:r w:rsidRPr="00872231">
        <w:rPr>
          <w:rFonts w:ascii="Palatino Linotype" w:hAnsi="Palatino Linotype" w:cs="Arial"/>
          <w:b/>
          <w:sz w:val="20"/>
          <w:szCs w:val="20"/>
        </w:rPr>
        <w:t>Responsibilities -</w:t>
      </w:r>
    </w:p>
    <w:p w:rsidR="0005575B" w:rsidRPr="00872231" w:rsidRDefault="0005575B" w:rsidP="008E0906">
      <w:pPr>
        <w:pStyle w:val="ListParagraph"/>
        <w:numPr>
          <w:ilvl w:val="0"/>
          <w:numId w:val="10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Design and build integrations and worked closely with testing and production teams to solve issue with integrations.</w:t>
      </w:r>
    </w:p>
    <w:p w:rsidR="0005575B" w:rsidRPr="00872231" w:rsidRDefault="0005575B" w:rsidP="008E0906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Created Simple, Advanced and Matrix reports as per the client requirements and shared with the security groups.</w:t>
      </w:r>
    </w:p>
    <w:p w:rsidR="0005575B" w:rsidRPr="00872231" w:rsidRDefault="0005575B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Performed arithmetic calculations in matrix report for counting, averaging, summing, ranging between maximum and minimum.</w:t>
      </w:r>
    </w:p>
    <w:p w:rsidR="0005575B" w:rsidRPr="00872231" w:rsidRDefault="0005575B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Worked on Calculated Fields to create Report level and Global cal</w:t>
      </w:r>
      <w:r w:rsidR="008D395E" w:rsidRPr="00872231">
        <w:rPr>
          <w:rFonts w:ascii="Palatino Linotype" w:hAnsi="Palatino Linotype"/>
          <w:sz w:val="20"/>
          <w:szCs w:val="20"/>
        </w:rPr>
        <w:t>culation</w:t>
      </w:r>
      <w:r w:rsidRPr="00872231">
        <w:rPr>
          <w:rFonts w:ascii="Palatino Linotype" w:hAnsi="Palatino Linotype"/>
          <w:sz w:val="20"/>
          <w:szCs w:val="20"/>
        </w:rPr>
        <w:t xml:space="preserve"> Fields.</w:t>
      </w:r>
    </w:p>
    <w:p w:rsidR="0005575B" w:rsidRPr="00872231" w:rsidRDefault="0005575B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Extended Workday business objects by creating custom fields and objects for tenant.</w:t>
      </w:r>
    </w:p>
    <w:p w:rsidR="0005575B" w:rsidRPr="00872231" w:rsidRDefault="0005575B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Good working knowledge on Inbound and Outbound EIB integration concepts and created various EIB integrations.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Created Supervisory Organizations, Cost Center, Cost Center Hierarchies, and location hierarchies’ maintenance, and modification of Workday Business Processes and definitions.</w:t>
      </w:r>
    </w:p>
    <w:p w:rsidR="00261511" w:rsidRPr="00872231" w:rsidRDefault="00261511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 xml:space="preserve">Experience working on all types of data sources and all Workers, Supervisory Organization, Cost </w:t>
      </w:r>
      <w:proofErr w:type="spellStart"/>
      <w:r w:rsidRPr="00872231">
        <w:rPr>
          <w:rFonts w:ascii="Palatino Linotype" w:hAnsi="Palatino Linotype"/>
          <w:sz w:val="20"/>
          <w:szCs w:val="20"/>
        </w:rPr>
        <w:t>Centers</w:t>
      </w:r>
      <w:proofErr w:type="spellEnd"/>
      <w:r w:rsidRPr="00872231">
        <w:rPr>
          <w:rFonts w:ascii="Palatino Linotype" w:hAnsi="Palatino Linotype"/>
          <w:sz w:val="20"/>
          <w:szCs w:val="20"/>
        </w:rPr>
        <w:t>, Location and its Hierarchies, Position Management, Indexed Workers.</w:t>
      </w:r>
    </w:p>
    <w:p w:rsidR="0005575B" w:rsidRPr="00872231" w:rsidRDefault="0005575B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Developed EIB Outbound Integrations to share Custom Reports, as per vendor Specifications.</w:t>
      </w:r>
    </w:p>
    <w:p w:rsidR="0005575B" w:rsidRPr="00872231" w:rsidRDefault="0005575B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 xml:space="preserve">Worked on Workday delivered Configurable Integrations like vendor specific connectors. </w:t>
      </w:r>
    </w:p>
    <w:p w:rsidR="0005575B" w:rsidRPr="00872231" w:rsidRDefault="0005575B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Worked on Core connectors by using Generic templates.</w:t>
      </w:r>
    </w:p>
    <w:p w:rsidR="0005575B" w:rsidRPr="00872231" w:rsidRDefault="0005575B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Created advanced, medium, complex Inbound/Outbound integrations, core/cloud connectors, using EIB’s, document transformation process.</w:t>
      </w:r>
    </w:p>
    <w:p w:rsidR="0005575B" w:rsidRPr="00872231" w:rsidRDefault="0005575B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Worked on Benefits, Compensation, talent management, recruiting, Business reports etc.</w:t>
      </w:r>
    </w:p>
    <w:p w:rsidR="0005575B" w:rsidRPr="00872231" w:rsidRDefault="0005575B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Leveraged robust workday web service API framework to load data inputs into workday via EIB Inbound Integration development.</w:t>
      </w:r>
    </w:p>
    <w:p w:rsidR="00C718D8" w:rsidRPr="00872231" w:rsidRDefault="0005575B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Involved in unit test on Integrations, UAT support and end user training.</w:t>
      </w:r>
    </w:p>
    <w:p w:rsidR="00660648" w:rsidRPr="00872231" w:rsidRDefault="00C718D8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Serve as point of contact for HR Representatives and Managers for Workday related issues.</w:t>
      </w:r>
    </w:p>
    <w:p w:rsidR="00660648" w:rsidRPr="00872231" w:rsidRDefault="00C718D8" w:rsidP="008E090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Handl</w:t>
      </w:r>
      <w:r w:rsidR="00261511" w:rsidRPr="00872231">
        <w:rPr>
          <w:rFonts w:ascii="Palatino Linotype" w:hAnsi="Palatino Linotype"/>
          <w:sz w:val="20"/>
          <w:szCs w:val="20"/>
        </w:rPr>
        <w:t>e</w:t>
      </w:r>
      <w:r w:rsidRPr="00872231">
        <w:rPr>
          <w:rFonts w:ascii="Palatino Linotype" w:hAnsi="Palatino Linotype"/>
          <w:sz w:val="20"/>
          <w:szCs w:val="20"/>
        </w:rPr>
        <w:t xml:space="preserve"> support tickets and configuration for core HR, Benefits, Compensation, and Absence Management.</w:t>
      </w:r>
      <w:r w:rsidR="00660648" w:rsidRPr="00872231">
        <w:rPr>
          <w:rFonts w:ascii="Palatino Linotype" w:hAnsi="Palatino Linotype"/>
          <w:sz w:val="20"/>
          <w:szCs w:val="20"/>
        </w:rPr>
        <w:t xml:space="preserve"> </w:t>
      </w:r>
    </w:p>
    <w:p w:rsidR="001B3598" w:rsidRPr="00872231" w:rsidRDefault="001B3598" w:rsidP="008E0906">
      <w:pPr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 w:cs="Arial"/>
          <w:b/>
          <w:sz w:val="20"/>
          <w:szCs w:val="20"/>
        </w:rPr>
        <w:t>Environment:</w:t>
      </w:r>
      <w:r w:rsidRPr="00872231">
        <w:rPr>
          <w:rFonts w:ascii="Palatino Linotype" w:hAnsi="Palatino Linotype" w:cs="Arial"/>
          <w:sz w:val="20"/>
          <w:szCs w:val="20"/>
        </w:rPr>
        <w:t xml:space="preserve"> </w:t>
      </w:r>
      <w:r w:rsidRPr="00872231">
        <w:rPr>
          <w:rFonts w:ascii="Palatino Linotype" w:hAnsi="Palatino Linotype"/>
          <w:sz w:val="20"/>
          <w:szCs w:val="20"/>
        </w:rPr>
        <w:t>Workday, Core HCM, EIB, Core connectors, Document Transformation, Calculated Fields, Workday Report Writer, XML, XSLT</w:t>
      </w:r>
      <w:r w:rsidRPr="00872231">
        <w:rPr>
          <w:rFonts w:ascii="Palatino Linotype" w:hAnsi="Palatino Linotype" w:cstheme="minorHAnsi"/>
          <w:color w:val="000000"/>
          <w:sz w:val="20"/>
          <w:szCs w:val="20"/>
        </w:rPr>
        <w:t>, Oxygen XML Editor, MS Visio, MS PowerPoint, MS Excel</w:t>
      </w:r>
    </w:p>
    <w:p w:rsidR="00AE2259" w:rsidRPr="00872231" w:rsidRDefault="00AE2259" w:rsidP="008E0906">
      <w:pPr>
        <w:jc w:val="both"/>
        <w:rPr>
          <w:rFonts w:ascii="Palatino Linotype" w:hAnsi="Palatino Linotype"/>
          <w:b/>
          <w:sz w:val="20"/>
          <w:szCs w:val="20"/>
        </w:rPr>
      </w:pPr>
    </w:p>
    <w:p w:rsidR="00B31EB3" w:rsidRPr="00872231" w:rsidRDefault="00B31EB3" w:rsidP="008E0906">
      <w:pPr>
        <w:jc w:val="both"/>
        <w:rPr>
          <w:rFonts w:ascii="Palatino Linotype" w:hAnsi="Palatino Linotype"/>
          <w:b/>
          <w:sz w:val="20"/>
          <w:szCs w:val="20"/>
        </w:rPr>
      </w:pPr>
      <w:r w:rsidRPr="00872231">
        <w:rPr>
          <w:rFonts w:ascii="Palatino Linotype" w:hAnsi="Palatino Linotype"/>
          <w:b/>
          <w:sz w:val="20"/>
          <w:szCs w:val="20"/>
        </w:rPr>
        <w:t xml:space="preserve">Company: </w:t>
      </w:r>
      <w:r w:rsidR="00C24C26">
        <w:rPr>
          <w:rFonts w:ascii="Palatino Linotype" w:hAnsi="Palatino Linotype"/>
          <w:b/>
          <w:sz w:val="20"/>
          <w:szCs w:val="20"/>
        </w:rPr>
        <w:t>MPS Limited</w:t>
      </w:r>
      <w:r w:rsidR="00872231" w:rsidRPr="00872231">
        <w:rPr>
          <w:rFonts w:ascii="Palatino Linotype" w:hAnsi="Palatino Linotype"/>
          <w:b/>
          <w:sz w:val="20"/>
          <w:szCs w:val="20"/>
        </w:rPr>
        <w:t xml:space="preserve">, </w:t>
      </w:r>
      <w:r w:rsidR="00C24C26">
        <w:rPr>
          <w:rFonts w:ascii="Palatino Linotype" w:hAnsi="Palatino Linotype"/>
          <w:b/>
          <w:sz w:val="20"/>
          <w:szCs w:val="20"/>
        </w:rPr>
        <w:t>Dehradun</w:t>
      </w:r>
      <w:r w:rsidR="00872231" w:rsidRPr="00872231">
        <w:rPr>
          <w:rFonts w:ascii="Palatino Linotype" w:hAnsi="Palatino Linotype"/>
          <w:b/>
          <w:sz w:val="20"/>
          <w:szCs w:val="20"/>
        </w:rPr>
        <w:t>, India</w:t>
      </w:r>
      <w:r w:rsidR="00872231">
        <w:rPr>
          <w:rFonts w:ascii="Palatino Linotype" w:hAnsi="Palatino Linotype"/>
          <w:b/>
          <w:sz w:val="20"/>
          <w:szCs w:val="20"/>
        </w:rPr>
        <w:t xml:space="preserve">             </w:t>
      </w:r>
      <w:r w:rsidR="008E0906"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             </w:t>
      </w:r>
      <w:r w:rsidR="00C24C26">
        <w:rPr>
          <w:rFonts w:ascii="Palatino Linotype" w:hAnsi="Palatino Linotype"/>
          <w:b/>
          <w:sz w:val="20"/>
          <w:szCs w:val="20"/>
        </w:rPr>
        <w:t>April</w:t>
      </w:r>
      <w:r w:rsidR="008E0906">
        <w:rPr>
          <w:rFonts w:ascii="Palatino Linotype" w:hAnsi="Palatino Linotype"/>
          <w:b/>
          <w:sz w:val="20"/>
          <w:szCs w:val="20"/>
        </w:rPr>
        <w:t xml:space="preserve"> 2012</w:t>
      </w:r>
      <w:r w:rsidR="00872231">
        <w:rPr>
          <w:rFonts w:ascii="Palatino Linotype" w:hAnsi="Palatino Linotype"/>
          <w:b/>
          <w:sz w:val="20"/>
          <w:szCs w:val="20"/>
        </w:rPr>
        <w:t xml:space="preserve"> – </w:t>
      </w:r>
      <w:r w:rsidR="00C24C26">
        <w:rPr>
          <w:rFonts w:ascii="Palatino Linotype" w:hAnsi="Palatino Linotype"/>
          <w:b/>
          <w:sz w:val="20"/>
          <w:szCs w:val="20"/>
        </w:rPr>
        <w:t>April</w:t>
      </w:r>
      <w:r w:rsidR="00872231">
        <w:rPr>
          <w:rFonts w:ascii="Palatino Linotype" w:hAnsi="Palatino Linotype"/>
          <w:b/>
          <w:sz w:val="20"/>
          <w:szCs w:val="20"/>
        </w:rPr>
        <w:t xml:space="preserve"> 201</w:t>
      </w:r>
      <w:r w:rsidR="008E0906">
        <w:rPr>
          <w:rFonts w:ascii="Palatino Linotype" w:hAnsi="Palatino Linotype"/>
          <w:b/>
          <w:sz w:val="20"/>
          <w:szCs w:val="20"/>
        </w:rPr>
        <w:t>4</w:t>
      </w:r>
    </w:p>
    <w:p w:rsidR="00A34626" w:rsidRPr="00872231" w:rsidRDefault="00B31EB3" w:rsidP="008E0906">
      <w:pPr>
        <w:jc w:val="both"/>
        <w:rPr>
          <w:rFonts w:ascii="Palatino Linotype" w:hAnsi="Palatino Linotype" w:cs="Arial"/>
          <w:b/>
          <w:sz w:val="20"/>
          <w:szCs w:val="20"/>
        </w:rPr>
      </w:pPr>
      <w:r w:rsidRPr="00872231">
        <w:rPr>
          <w:rFonts w:ascii="Palatino Linotype" w:hAnsi="Palatino Linotype"/>
          <w:b/>
          <w:sz w:val="20"/>
          <w:szCs w:val="20"/>
        </w:rPr>
        <w:t>Role: HR Executive</w:t>
      </w:r>
      <w:r w:rsidR="00562C72" w:rsidRPr="00872231">
        <w:rPr>
          <w:rFonts w:ascii="Palatino Linotype" w:hAnsi="Palatino Linotype" w:cs="Arial"/>
          <w:b/>
          <w:sz w:val="20"/>
          <w:szCs w:val="20"/>
        </w:rPr>
        <w:t xml:space="preserve">  </w:t>
      </w:r>
      <w:r w:rsidR="00C87274" w:rsidRPr="00872231">
        <w:rPr>
          <w:rFonts w:ascii="Palatino Linotype" w:hAnsi="Palatino Linotype" w:cs="Arial"/>
          <w:b/>
          <w:sz w:val="20"/>
          <w:szCs w:val="20"/>
        </w:rPr>
        <w:t xml:space="preserve"> </w:t>
      </w:r>
    </w:p>
    <w:p w:rsidR="003D0F01" w:rsidRPr="00872231" w:rsidRDefault="003D0F01" w:rsidP="008E0906">
      <w:pPr>
        <w:jc w:val="both"/>
        <w:rPr>
          <w:rFonts w:ascii="Palatino Linotype" w:hAnsi="Palatino Linotype" w:cs="Arial"/>
          <w:b/>
          <w:sz w:val="20"/>
          <w:szCs w:val="20"/>
        </w:rPr>
      </w:pPr>
      <w:r w:rsidRPr="00872231">
        <w:rPr>
          <w:rFonts w:ascii="Palatino Linotype" w:hAnsi="Palatino Linotype" w:cs="Arial"/>
          <w:b/>
          <w:sz w:val="20"/>
          <w:szCs w:val="20"/>
        </w:rPr>
        <w:lastRenderedPageBreak/>
        <w:t>Responsibilities -</w:t>
      </w:r>
    </w:p>
    <w:p w:rsidR="001D79CF" w:rsidRPr="00872231" w:rsidRDefault="001D79CF" w:rsidP="008E090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Participated in Analysing client’s HR/Payroll business needs through client working sessions and supported development of new business processes and a future state design</w:t>
      </w:r>
    </w:p>
    <w:p w:rsidR="001D79CF" w:rsidRPr="00872231" w:rsidRDefault="001D79CF" w:rsidP="008E0906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Implemented and adhered effective HR policies to ensure all practices are in compliance with labor and employment regulations.</w:t>
      </w:r>
    </w:p>
    <w:p w:rsidR="00597FE0" w:rsidRPr="00872231" w:rsidRDefault="00597FE0" w:rsidP="008E0906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Identified potential candidates utilizing the various recruiting tools including Monster, CareerBuilder, Internal Database, Referrals, Networking events, Social Media, Cold Staffing etc.</w:t>
      </w:r>
    </w:p>
    <w:p w:rsidR="00597FE0" w:rsidRPr="00872231" w:rsidRDefault="00597FE0" w:rsidP="008E090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Interviewed prospective candidates for qualifications and job-related experience, assisted with application process and communicated with client during hiring process if necessary</w:t>
      </w:r>
    </w:p>
    <w:p w:rsidR="00597FE0" w:rsidRPr="00872231" w:rsidRDefault="00597FE0" w:rsidP="008E090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Conduct preliminary screening, review resumes, administer tests, and schedule interviews for 500</w:t>
      </w:r>
      <w:r w:rsidR="00E9412E" w:rsidRPr="00872231">
        <w:rPr>
          <w:rFonts w:ascii="Palatino Linotype" w:hAnsi="Palatino Linotype"/>
          <w:sz w:val="20"/>
          <w:szCs w:val="20"/>
        </w:rPr>
        <w:t>+</w:t>
      </w:r>
      <w:r w:rsidRPr="00872231">
        <w:rPr>
          <w:rFonts w:ascii="Palatino Linotype" w:hAnsi="Palatino Linotype"/>
          <w:sz w:val="20"/>
          <w:szCs w:val="20"/>
        </w:rPr>
        <w:t xml:space="preserve"> candidates annually.</w:t>
      </w:r>
    </w:p>
    <w:p w:rsidR="003E44D9" w:rsidRPr="00872231" w:rsidRDefault="008C7554" w:rsidP="008E0906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 xml:space="preserve">Produced a variety of HR reports and charts </w:t>
      </w:r>
      <w:r w:rsidR="004B1D02" w:rsidRPr="00872231">
        <w:rPr>
          <w:rFonts w:ascii="Palatino Linotype" w:hAnsi="Palatino Linotype"/>
          <w:sz w:val="20"/>
          <w:szCs w:val="20"/>
        </w:rPr>
        <w:t>including</w:t>
      </w:r>
      <w:r w:rsidR="009C3538" w:rsidRPr="00872231">
        <w:rPr>
          <w:rFonts w:ascii="Palatino Linotype" w:hAnsi="Palatino Linotype"/>
          <w:sz w:val="20"/>
          <w:szCs w:val="20"/>
        </w:rPr>
        <w:t xml:space="preserve"> Hiring Snapshot, Employee Referral records, Weekly Roaster and Leave Reports.</w:t>
      </w:r>
    </w:p>
    <w:p w:rsidR="003E44D9" w:rsidRPr="00872231" w:rsidRDefault="009B5BCC" w:rsidP="008E090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Maintained or exceeded goals for each quarter of at</w:t>
      </w:r>
      <w:r w:rsidR="00A550BE" w:rsidRPr="00872231">
        <w:rPr>
          <w:rFonts w:ascii="Palatino Linotype" w:hAnsi="Palatino Linotype"/>
          <w:sz w:val="20"/>
          <w:szCs w:val="20"/>
        </w:rPr>
        <w:t xml:space="preserve"> </w:t>
      </w:r>
      <w:r w:rsidRPr="00872231">
        <w:rPr>
          <w:rFonts w:ascii="Palatino Linotype" w:hAnsi="Palatino Linotype"/>
          <w:sz w:val="20"/>
          <w:szCs w:val="20"/>
        </w:rPr>
        <w:t>le</w:t>
      </w:r>
      <w:r w:rsidR="00A550BE" w:rsidRPr="00872231">
        <w:rPr>
          <w:rFonts w:ascii="Palatino Linotype" w:hAnsi="Palatino Linotype"/>
          <w:sz w:val="20"/>
          <w:szCs w:val="20"/>
        </w:rPr>
        <w:t>a</w:t>
      </w:r>
      <w:r w:rsidRPr="00872231">
        <w:rPr>
          <w:rFonts w:ascii="Palatino Linotype" w:hAnsi="Palatino Linotype"/>
          <w:sz w:val="20"/>
          <w:szCs w:val="20"/>
        </w:rPr>
        <w:t>st 5 or more recruits per month</w:t>
      </w:r>
    </w:p>
    <w:p w:rsidR="003E44D9" w:rsidRPr="00872231" w:rsidRDefault="00182006" w:rsidP="008E090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Collaborate with management team to attract, identify and place qualified candidates for established roles critical to operational success</w:t>
      </w:r>
    </w:p>
    <w:p w:rsidR="00435370" w:rsidRPr="00872231" w:rsidRDefault="00435370" w:rsidP="008E090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Called on hiring managers on a continuing basis to develop a thorough knowledge of departments needs and to ensure that department candidates were fully screened and matched to the position.</w:t>
      </w:r>
    </w:p>
    <w:p w:rsidR="003D0F01" w:rsidRDefault="00435370" w:rsidP="008E090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872231">
        <w:rPr>
          <w:rFonts w:ascii="Palatino Linotype" w:hAnsi="Palatino Linotype"/>
          <w:sz w:val="20"/>
          <w:szCs w:val="20"/>
        </w:rPr>
        <w:t>Performed background reference investigations, i.e., prior employment references, screenings, etc. to gain adequate information on which to base a selection decision</w:t>
      </w:r>
    </w:p>
    <w:p w:rsidR="005B08FD" w:rsidRDefault="005B08FD" w:rsidP="005B08FD">
      <w:pPr>
        <w:suppressAutoHyphens w:val="0"/>
        <w:jc w:val="both"/>
        <w:rPr>
          <w:rFonts w:ascii="Palatino Linotype" w:hAnsi="Palatino Linotype"/>
          <w:sz w:val="20"/>
          <w:szCs w:val="20"/>
        </w:rPr>
      </w:pPr>
    </w:p>
    <w:p w:rsidR="005B08FD" w:rsidRPr="00872231" w:rsidRDefault="005B08FD" w:rsidP="005B08FD">
      <w:pPr>
        <w:jc w:val="both"/>
        <w:rPr>
          <w:rFonts w:ascii="Palatino Linotype" w:hAnsi="Palatino Linotype"/>
          <w:b/>
          <w:sz w:val="20"/>
          <w:szCs w:val="20"/>
        </w:rPr>
      </w:pPr>
      <w:r w:rsidRPr="00872231">
        <w:rPr>
          <w:rFonts w:ascii="Palatino Linotype" w:hAnsi="Palatino Linotype"/>
          <w:b/>
          <w:sz w:val="20"/>
          <w:szCs w:val="20"/>
        </w:rPr>
        <w:t xml:space="preserve">Company: </w:t>
      </w:r>
      <w:r>
        <w:rPr>
          <w:rFonts w:ascii="Palatino Linotype" w:hAnsi="Palatino Linotype"/>
          <w:b/>
          <w:sz w:val="20"/>
          <w:szCs w:val="20"/>
        </w:rPr>
        <w:t>ADI</w:t>
      </w:r>
      <w:r w:rsidRPr="00872231">
        <w:rPr>
          <w:rFonts w:ascii="Palatino Linotype" w:hAnsi="Palatino Linotype"/>
          <w:b/>
          <w:sz w:val="20"/>
          <w:szCs w:val="20"/>
        </w:rPr>
        <w:t xml:space="preserve">, </w:t>
      </w:r>
      <w:r>
        <w:rPr>
          <w:rFonts w:ascii="Palatino Linotype" w:hAnsi="Palatino Linotype"/>
          <w:b/>
          <w:sz w:val="20"/>
          <w:szCs w:val="20"/>
        </w:rPr>
        <w:t>Dehradun</w:t>
      </w:r>
      <w:r w:rsidRPr="00872231">
        <w:rPr>
          <w:rFonts w:ascii="Palatino Linotype" w:hAnsi="Palatino Linotype"/>
          <w:b/>
          <w:sz w:val="20"/>
          <w:szCs w:val="20"/>
        </w:rPr>
        <w:t>, India</w:t>
      </w:r>
      <w:r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                              Nov 2010 – Mar 2012</w:t>
      </w:r>
    </w:p>
    <w:p w:rsidR="005B08FD" w:rsidRPr="00872231" w:rsidRDefault="005B08FD" w:rsidP="005B08FD">
      <w:pPr>
        <w:jc w:val="both"/>
        <w:rPr>
          <w:rFonts w:ascii="Palatino Linotype" w:hAnsi="Palatino Linotype" w:cs="Arial"/>
          <w:b/>
          <w:sz w:val="20"/>
          <w:szCs w:val="20"/>
        </w:rPr>
      </w:pPr>
      <w:r w:rsidRPr="00872231">
        <w:rPr>
          <w:rFonts w:ascii="Palatino Linotype" w:hAnsi="Palatino Linotype"/>
          <w:b/>
          <w:sz w:val="20"/>
          <w:szCs w:val="20"/>
        </w:rPr>
        <w:t xml:space="preserve">Role: HR </w:t>
      </w:r>
      <w:r>
        <w:rPr>
          <w:rFonts w:ascii="Palatino Linotype" w:hAnsi="Palatino Linotype"/>
          <w:b/>
          <w:sz w:val="20"/>
          <w:szCs w:val="20"/>
        </w:rPr>
        <w:t>Trainee</w:t>
      </w:r>
      <w:r w:rsidRPr="00872231">
        <w:rPr>
          <w:rFonts w:ascii="Palatino Linotype" w:hAnsi="Palatino Linotype" w:cs="Arial"/>
          <w:b/>
          <w:sz w:val="20"/>
          <w:szCs w:val="20"/>
        </w:rPr>
        <w:t xml:space="preserve">   </w:t>
      </w:r>
    </w:p>
    <w:p w:rsidR="005B08FD" w:rsidRPr="00872231" w:rsidRDefault="005B08FD" w:rsidP="005B08FD">
      <w:pPr>
        <w:jc w:val="both"/>
        <w:rPr>
          <w:rFonts w:ascii="Palatino Linotype" w:hAnsi="Palatino Linotype" w:cs="Arial"/>
          <w:b/>
          <w:sz w:val="20"/>
          <w:szCs w:val="20"/>
        </w:rPr>
      </w:pPr>
      <w:r w:rsidRPr="00872231">
        <w:rPr>
          <w:rFonts w:ascii="Palatino Linotype" w:hAnsi="Palatino Linotype" w:cs="Arial"/>
          <w:b/>
          <w:sz w:val="20"/>
          <w:szCs w:val="20"/>
        </w:rPr>
        <w:t>Responsibilities -</w:t>
      </w:r>
    </w:p>
    <w:p w:rsidR="00C24C26" w:rsidRPr="00C24C26" w:rsidRDefault="00C24C26" w:rsidP="00C24C2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C24C26">
        <w:rPr>
          <w:rFonts w:ascii="Palatino Linotype" w:hAnsi="Palatino Linotype"/>
          <w:sz w:val="20"/>
          <w:szCs w:val="20"/>
        </w:rPr>
        <w:t>Assisted hiring managers with the recruitment and selection process.</w:t>
      </w:r>
    </w:p>
    <w:p w:rsidR="00C24C26" w:rsidRPr="00C24C26" w:rsidRDefault="00C24C26" w:rsidP="00C24C2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C24C26">
        <w:rPr>
          <w:rFonts w:ascii="Palatino Linotype" w:hAnsi="Palatino Linotype"/>
          <w:sz w:val="20"/>
          <w:szCs w:val="20"/>
        </w:rPr>
        <w:t>Work with hiring managers to identify short- and long-term staffing needs</w:t>
      </w:r>
    </w:p>
    <w:p w:rsidR="00C24C26" w:rsidRPr="00C24C26" w:rsidRDefault="00C24C26" w:rsidP="00C24C2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C24C26">
        <w:rPr>
          <w:rFonts w:ascii="Palatino Linotype" w:hAnsi="Palatino Linotype"/>
          <w:sz w:val="20"/>
          <w:szCs w:val="20"/>
        </w:rPr>
        <w:t>Completed employee recruitment efforts and assisted with applicant screening and interviews.</w:t>
      </w:r>
    </w:p>
    <w:p w:rsidR="00C24C26" w:rsidRPr="00C24C26" w:rsidRDefault="00C24C26" w:rsidP="00C24C2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C24C26">
        <w:rPr>
          <w:rFonts w:ascii="Palatino Linotype" w:hAnsi="Palatino Linotype"/>
          <w:sz w:val="20"/>
          <w:szCs w:val="20"/>
        </w:rPr>
        <w:t>Created, monitored and updated tracking spreadsheets</w:t>
      </w:r>
    </w:p>
    <w:p w:rsidR="00C24C26" w:rsidRPr="00C24C26" w:rsidRDefault="00C24C26" w:rsidP="00C24C2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C24C26">
        <w:rPr>
          <w:rFonts w:ascii="Palatino Linotype" w:hAnsi="Palatino Linotype"/>
          <w:sz w:val="20"/>
          <w:szCs w:val="20"/>
        </w:rPr>
        <w:t>Collect all relevant paperwork, credentials, and references and conduct background checks</w:t>
      </w:r>
    </w:p>
    <w:p w:rsidR="00C24C26" w:rsidRPr="00C24C26" w:rsidRDefault="00C24C26" w:rsidP="00C24C2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C24C26">
        <w:rPr>
          <w:rFonts w:ascii="Palatino Linotype" w:hAnsi="Palatino Linotype"/>
          <w:sz w:val="20"/>
          <w:szCs w:val="20"/>
        </w:rPr>
        <w:t>Attend job fairs to recruit pool of potential candidates</w:t>
      </w:r>
    </w:p>
    <w:p w:rsidR="00C24C26" w:rsidRPr="00C24C26" w:rsidRDefault="00C24C26" w:rsidP="00C24C2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C24C26">
        <w:rPr>
          <w:rFonts w:ascii="Palatino Linotype" w:hAnsi="Palatino Linotype"/>
          <w:sz w:val="20"/>
          <w:szCs w:val="20"/>
        </w:rPr>
        <w:t>Collected, posted and monitored all internal and external job postings.</w:t>
      </w:r>
    </w:p>
    <w:p w:rsidR="00C24C26" w:rsidRPr="00C24C26" w:rsidRDefault="00C24C26" w:rsidP="00C24C2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C24C26">
        <w:rPr>
          <w:rFonts w:ascii="Palatino Linotype" w:hAnsi="Palatino Linotype"/>
          <w:sz w:val="20"/>
          <w:szCs w:val="20"/>
        </w:rPr>
        <w:t>Coordinate job fairs, weekend drives and other recruiting functions.</w:t>
      </w:r>
    </w:p>
    <w:p w:rsidR="00C24C26" w:rsidRPr="00C24C26" w:rsidRDefault="00C24C26" w:rsidP="00C24C26">
      <w:pPr>
        <w:pStyle w:val="ListParagraph"/>
        <w:numPr>
          <w:ilvl w:val="0"/>
          <w:numId w:val="24"/>
        </w:numPr>
        <w:suppressAutoHyphens w:val="0"/>
        <w:jc w:val="both"/>
        <w:rPr>
          <w:rFonts w:ascii="Palatino Linotype" w:hAnsi="Palatino Linotype"/>
          <w:sz w:val="20"/>
          <w:szCs w:val="20"/>
        </w:rPr>
      </w:pPr>
      <w:r w:rsidRPr="00C24C26">
        <w:rPr>
          <w:rFonts w:ascii="Palatino Linotype" w:hAnsi="Palatino Linotype"/>
          <w:sz w:val="20"/>
          <w:szCs w:val="20"/>
        </w:rPr>
        <w:t>Interviewed and generated offer letter for selected candidates.</w:t>
      </w:r>
    </w:p>
    <w:p w:rsidR="005B08FD" w:rsidRPr="005B08FD" w:rsidRDefault="005B08FD" w:rsidP="005B08FD">
      <w:pPr>
        <w:suppressAutoHyphens w:val="0"/>
        <w:jc w:val="both"/>
        <w:rPr>
          <w:rFonts w:ascii="Palatino Linotype" w:hAnsi="Palatino Linotype"/>
          <w:sz w:val="20"/>
          <w:szCs w:val="20"/>
        </w:rPr>
      </w:pPr>
    </w:p>
    <w:p w:rsidR="000B31F0" w:rsidRDefault="000B31F0" w:rsidP="000B31F0">
      <w:pPr>
        <w:suppressAutoHyphens w:val="0"/>
        <w:jc w:val="both"/>
        <w:rPr>
          <w:rFonts w:ascii="Palatino Linotype" w:hAnsi="Palatino Linotype"/>
          <w:sz w:val="20"/>
          <w:szCs w:val="20"/>
        </w:rPr>
      </w:pPr>
    </w:p>
    <w:p w:rsidR="000B31F0" w:rsidRPr="000B31F0" w:rsidRDefault="000B31F0" w:rsidP="000B31F0">
      <w:pPr>
        <w:suppressAutoHyphens w:val="0"/>
        <w:jc w:val="both"/>
        <w:rPr>
          <w:rFonts w:ascii="Palatino Linotype" w:hAnsi="Palatino Linotype"/>
          <w:b/>
          <w:sz w:val="20"/>
          <w:szCs w:val="20"/>
        </w:rPr>
      </w:pPr>
      <w:r w:rsidRPr="000B31F0">
        <w:rPr>
          <w:rFonts w:ascii="Palatino Linotype" w:hAnsi="Palatino Linotype"/>
          <w:b/>
          <w:sz w:val="20"/>
          <w:szCs w:val="20"/>
        </w:rPr>
        <w:t>Academics</w:t>
      </w:r>
    </w:p>
    <w:p w:rsidR="000B31F0" w:rsidRPr="000B31F0" w:rsidRDefault="000B31F0" w:rsidP="000B31F0">
      <w:pPr>
        <w:suppressAutoHyphens w:val="0"/>
        <w:jc w:val="both"/>
        <w:rPr>
          <w:rFonts w:ascii="Palatino Linotype" w:hAnsi="Palatino Linotype"/>
          <w:sz w:val="20"/>
          <w:szCs w:val="20"/>
        </w:rPr>
      </w:pPr>
    </w:p>
    <w:p w:rsidR="000B31F0" w:rsidRDefault="000B31F0" w:rsidP="000B31F0">
      <w:pPr>
        <w:pStyle w:val="Heading2"/>
        <w:numPr>
          <w:ilvl w:val="0"/>
          <w:numId w:val="26"/>
        </w:numPr>
        <w:shd w:val="clear" w:color="auto" w:fill="FFFFFF"/>
        <w:rPr>
          <w:rFonts w:ascii="Palatino Linotype" w:hAnsi="Palatino Linotype"/>
          <w:sz w:val="20"/>
          <w:lang w:val="en-AU"/>
        </w:rPr>
      </w:pPr>
      <w:r w:rsidRPr="000B31F0">
        <w:rPr>
          <w:rFonts w:ascii="Palatino Linotype" w:hAnsi="Palatino Linotype"/>
          <w:b/>
          <w:sz w:val="20"/>
          <w:lang w:val="en-AU"/>
        </w:rPr>
        <w:t>Post-Graduation Diploma in Human Resource Management (PGDM)</w:t>
      </w:r>
      <w:r w:rsidRPr="000B31F0">
        <w:rPr>
          <w:rFonts w:ascii="Palatino Linotype" w:hAnsi="Palatino Linotype"/>
          <w:sz w:val="20"/>
          <w:lang w:val="en-AU"/>
        </w:rPr>
        <w:t xml:space="preserve"> </w:t>
      </w:r>
      <w:r>
        <w:rPr>
          <w:rFonts w:ascii="Palatino Linotype" w:hAnsi="Palatino Linotype"/>
          <w:sz w:val="20"/>
          <w:lang w:val="en-AU"/>
        </w:rPr>
        <w:t>f</w:t>
      </w:r>
      <w:r w:rsidRPr="000B31F0">
        <w:rPr>
          <w:rFonts w:ascii="Palatino Linotype" w:hAnsi="Palatino Linotype"/>
          <w:sz w:val="20"/>
          <w:lang w:val="en-AU"/>
        </w:rPr>
        <w:t>rom Institute of Management Technology, Ghaziabad, India in 2009-2010.</w:t>
      </w:r>
    </w:p>
    <w:p w:rsidR="000B31F0" w:rsidRPr="000B31F0" w:rsidRDefault="000B31F0" w:rsidP="000B31F0"/>
    <w:p w:rsidR="000B31F0" w:rsidRPr="000B31F0" w:rsidRDefault="000B31F0" w:rsidP="000B31F0">
      <w:pPr>
        <w:pStyle w:val="Heading2"/>
        <w:numPr>
          <w:ilvl w:val="0"/>
          <w:numId w:val="26"/>
        </w:numPr>
        <w:shd w:val="clear" w:color="auto" w:fill="FFFFFF"/>
        <w:rPr>
          <w:rFonts w:ascii="Palatino Linotype" w:hAnsi="Palatino Linotype"/>
          <w:sz w:val="20"/>
          <w:lang w:val="en-AU"/>
        </w:rPr>
      </w:pPr>
      <w:r w:rsidRPr="000B31F0">
        <w:rPr>
          <w:rFonts w:ascii="Palatino Linotype" w:hAnsi="Palatino Linotype"/>
          <w:b/>
          <w:sz w:val="20"/>
          <w:lang w:val="en-AU"/>
        </w:rPr>
        <w:t>Master of Business Administration (MBA)</w:t>
      </w:r>
      <w:r w:rsidRPr="000B31F0">
        <w:rPr>
          <w:rFonts w:ascii="Palatino Linotype" w:hAnsi="Palatino Linotype"/>
          <w:sz w:val="20"/>
          <w:lang w:val="en-AU"/>
        </w:rPr>
        <w:t xml:space="preserve"> </w:t>
      </w:r>
      <w:r>
        <w:rPr>
          <w:rFonts w:ascii="Palatino Linotype" w:hAnsi="Palatino Linotype"/>
          <w:sz w:val="20"/>
          <w:lang w:val="en-AU"/>
        </w:rPr>
        <w:t>f</w:t>
      </w:r>
      <w:r w:rsidRPr="000B31F0">
        <w:rPr>
          <w:rFonts w:ascii="Palatino Linotype" w:hAnsi="Palatino Linotype"/>
          <w:sz w:val="20"/>
          <w:lang w:val="en-AU"/>
        </w:rPr>
        <w:t>rom Uttarakhand Technical University, India in 2007-2009.</w:t>
      </w:r>
    </w:p>
    <w:p w:rsidR="000B31F0" w:rsidRPr="000B31F0" w:rsidRDefault="000B31F0" w:rsidP="000B31F0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Palatino Linotype" w:hAnsi="Palatino Linotype"/>
          <w:sz w:val="20"/>
          <w:szCs w:val="20"/>
        </w:rPr>
      </w:pPr>
    </w:p>
    <w:p w:rsidR="000B31F0" w:rsidRPr="000B31F0" w:rsidRDefault="000B31F0" w:rsidP="000B31F0">
      <w:pPr>
        <w:pStyle w:val="Heading2"/>
        <w:numPr>
          <w:ilvl w:val="0"/>
          <w:numId w:val="26"/>
        </w:numPr>
        <w:shd w:val="clear" w:color="auto" w:fill="FFFFFF"/>
        <w:rPr>
          <w:rFonts w:ascii="Palatino Linotype" w:hAnsi="Palatino Linotype"/>
          <w:sz w:val="20"/>
          <w:lang w:val="en-AU"/>
        </w:rPr>
      </w:pPr>
      <w:r w:rsidRPr="000B31F0">
        <w:rPr>
          <w:rFonts w:ascii="Palatino Linotype" w:hAnsi="Palatino Linotype"/>
          <w:b/>
          <w:sz w:val="20"/>
          <w:lang w:val="en-AU"/>
        </w:rPr>
        <w:t>Bachelor of Arts (B.A.)</w:t>
      </w:r>
      <w:r w:rsidRPr="000B31F0">
        <w:rPr>
          <w:rFonts w:ascii="Palatino Linotype" w:hAnsi="Palatino Linotype"/>
          <w:sz w:val="20"/>
          <w:lang w:val="en-AU"/>
        </w:rPr>
        <w:t xml:space="preserve"> </w:t>
      </w:r>
      <w:r>
        <w:rPr>
          <w:rFonts w:ascii="Palatino Linotype" w:hAnsi="Palatino Linotype"/>
          <w:sz w:val="20"/>
          <w:lang w:val="en-AU"/>
        </w:rPr>
        <w:t>f</w:t>
      </w:r>
      <w:r w:rsidRPr="000B31F0">
        <w:rPr>
          <w:rFonts w:ascii="Palatino Linotype" w:hAnsi="Palatino Linotype"/>
          <w:sz w:val="20"/>
          <w:lang w:val="en-AU"/>
        </w:rPr>
        <w:t xml:space="preserve">rom Mahatma </w:t>
      </w:r>
      <w:proofErr w:type="spellStart"/>
      <w:r w:rsidRPr="000B31F0">
        <w:rPr>
          <w:rFonts w:ascii="Palatino Linotype" w:hAnsi="Palatino Linotype"/>
          <w:sz w:val="20"/>
          <w:lang w:val="en-AU"/>
        </w:rPr>
        <w:t>Jyotiba</w:t>
      </w:r>
      <w:proofErr w:type="spellEnd"/>
      <w:r w:rsidRPr="000B31F0">
        <w:rPr>
          <w:rFonts w:ascii="Palatino Linotype" w:hAnsi="Palatino Linotype"/>
          <w:sz w:val="20"/>
          <w:lang w:val="en-AU"/>
        </w:rPr>
        <w:t xml:space="preserve"> Phule Rohilkhand University, India in 2005- 2007</w:t>
      </w:r>
    </w:p>
    <w:p w:rsidR="000B31F0" w:rsidRPr="000B31F0" w:rsidRDefault="000B31F0" w:rsidP="000B31F0">
      <w:pPr>
        <w:suppressAutoHyphens w:val="0"/>
        <w:jc w:val="both"/>
        <w:rPr>
          <w:rFonts w:ascii="Palatino Linotype" w:hAnsi="Palatino Linotype"/>
          <w:sz w:val="20"/>
          <w:szCs w:val="20"/>
        </w:rPr>
      </w:pPr>
    </w:p>
    <w:sectPr w:rsidR="000B31F0" w:rsidRPr="000B31F0" w:rsidSect="008E0906">
      <w:pgSz w:w="11905" w:h="16837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2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27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6" w15:restartNumberingAfterBreak="0">
    <w:nsid w:val="00000008"/>
    <w:multiLevelType w:val="singleLevel"/>
    <w:tmpl w:val="00000008"/>
    <w:name w:val="WW8Num3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7" w15:restartNumberingAfterBreak="0">
    <w:nsid w:val="017F0159"/>
    <w:multiLevelType w:val="hybridMultilevel"/>
    <w:tmpl w:val="D064321E"/>
    <w:lvl w:ilvl="0" w:tplc="2A0C7E4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A2C06"/>
    <w:multiLevelType w:val="hybridMultilevel"/>
    <w:tmpl w:val="1092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65E21"/>
    <w:multiLevelType w:val="hybridMultilevel"/>
    <w:tmpl w:val="E8DA7C42"/>
    <w:lvl w:ilvl="0" w:tplc="6B0AC5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8406E7"/>
    <w:multiLevelType w:val="hybridMultilevel"/>
    <w:tmpl w:val="D2F45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425649"/>
    <w:multiLevelType w:val="multilevel"/>
    <w:tmpl w:val="F83CCE74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21236219"/>
    <w:multiLevelType w:val="hybridMultilevel"/>
    <w:tmpl w:val="2D24039A"/>
    <w:lvl w:ilvl="0" w:tplc="5448C07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DB0C1E"/>
    <w:multiLevelType w:val="hybridMultilevel"/>
    <w:tmpl w:val="3DB6BE84"/>
    <w:lvl w:ilvl="0" w:tplc="A748E2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BA1765"/>
    <w:multiLevelType w:val="hybridMultilevel"/>
    <w:tmpl w:val="6298E462"/>
    <w:lvl w:ilvl="0" w:tplc="48426088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D06D5"/>
    <w:multiLevelType w:val="multilevel"/>
    <w:tmpl w:val="9D1CD4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977CF"/>
    <w:multiLevelType w:val="hybridMultilevel"/>
    <w:tmpl w:val="488ED2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397621"/>
    <w:multiLevelType w:val="hybridMultilevel"/>
    <w:tmpl w:val="918C1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A4D8B"/>
    <w:multiLevelType w:val="hybridMultilevel"/>
    <w:tmpl w:val="38EE5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66A101E"/>
    <w:multiLevelType w:val="hybridMultilevel"/>
    <w:tmpl w:val="FC34E64A"/>
    <w:lvl w:ilvl="0" w:tplc="B1F20A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8049C6"/>
    <w:multiLevelType w:val="hybridMultilevel"/>
    <w:tmpl w:val="EEA6D4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8955226"/>
    <w:multiLevelType w:val="hybridMultilevel"/>
    <w:tmpl w:val="BBD8C7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0157A09"/>
    <w:multiLevelType w:val="hybridMultilevel"/>
    <w:tmpl w:val="E67A6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47647"/>
    <w:multiLevelType w:val="hybridMultilevel"/>
    <w:tmpl w:val="AFD2B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5F174B38"/>
    <w:multiLevelType w:val="hybridMultilevel"/>
    <w:tmpl w:val="C37E5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262EFF"/>
    <w:multiLevelType w:val="hybridMultilevel"/>
    <w:tmpl w:val="3EA22C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521FA3"/>
    <w:multiLevelType w:val="hybridMultilevel"/>
    <w:tmpl w:val="AB40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2644B"/>
    <w:multiLevelType w:val="hybridMultilevel"/>
    <w:tmpl w:val="CF5694F6"/>
    <w:lvl w:ilvl="0" w:tplc="AA226352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E74E8"/>
    <w:multiLevelType w:val="hybridMultilevel"/>
    <w:tmpl w:val="53DA5A60"/>
    <w:lvl w:ilvl="0" w:tplc="CCDCA2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D23C18"/>
    <w:multiLevelType w:val="hybridMultilevel"/>
    <w:tmpl w:val="46D0F0A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7A2F4185"/>
    <w:multiLevelType w:val="hybridMultilevel"/>
    <w:tmpl w:val="965CB5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076E4C"/>
    <w:multiLevelType w:val="multilevel"/>
    <w:tmpl w:val="55D2B8D0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23"/>
  </w:num>
  <w:num w:numId="5">
    <w:abstractNumId w:val="29"/>
  </w:num>
  <w:num w:numId="6">
    <w:abstractNumId w:val="15"/>
  </w:num>
  <w:num w:numId="7">
    <w:abstractNumId w:val="28"/>
  </w:num>
  <w:num w:numId="8">
    <w:abstractNumId w:val="12"/>
  </w:num>
  <w:num w:numId="9">
    <w:abstractNumId w:val="19"/>
  </w:num>
  <w:num w:numId="10">
    <w:abstractNumId w:val="9"/>
  </w:num>
  <w:num w:numId="11">
    <w:abstractNumId w:val="27"/>
  </w:num>
  <w:num w:numId="12">
    <w:abstractNumId w:val="7"/>
  </w:num>
  <w:num w:numId="13">
    <w:abstractNumId w:val="13"/>
  </w:num>
  <w:num w:numId="14">
    <w:abstractNumId w:val="31"/>
  </w:num>
  <w:num w:numId="15">
    <w:abstractNumId w:val="8"/>
  </w:num>
  <w:num w:numId="16">
    <w:abstractNumId w:val="25"/>
  </w:num>
  <w:num w:numId="17">
    <w:abstractNumId w:val="10"/>
  </w:num>
  <w:num w:numId="18">
    <w:abstractNumId w:val="22"/>
  </w:num>
  <w:num w:numId="19">
    <w:abstractNumId w:val="21"/>
  </w:num>
  <w:num w:numId="20">
    <w:abstractNumId w:val="30"/>
  </w:num>
  <w:num w:numId="21">
    <w:abstractNumId w:val="16"/>
  </w:num>
  <w:num w:numId="22">
    <w:abstractNumId w:val="11"/>
  </w:num>
  <w:num w:numId="23">
    <w:abstractNumId w:val="14"/>
  </w:num>
  <w:num w:numId="24">
    <w:abstractNumId w:val="24"/>
  </w:num>
  <w:num w:numId="25">
    <w:abstractNumId w:val="17"/>
  </w:num>
  <w:num w:numId="26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99E"/>
    <w:rsid w:val="00006AC7"/>
    <w:rsid w:val="000128D7"/>
    <w:rsid w:val="00012B55"/>
    <w:rsid w:val="000146AC"/>
    <w:rsid w:val="000148DE"/>
    <w:rsid w:val="00015551"/>
    <w:rsid w:val="00023BF2"/>
    <w:rsid w:val="00023CB3"/>
    <w:rsid w:val="00032ED4"/>
    <w:rsid w:val="00041F3E"/>
    <w:rsid w:val="00044CBB"/>
    <w:rsid w:val="0005133D"/>
    <w:rsid w:val="0005575B"/>
    <w:rsid w:val="00056638"/>
    <w:rsid w:val="00056F34"/>
    <w:rsid w:val="00083187"/>
    <w:rsid w:val="000901EB"/>
    <w:rsid w:val="00090925"/>
    <w:rsid w:val="000B2F4B"/>
    <w:rsid w:val="000B31F0"/>
    <w:rsid w:val="000B55CA"/>
    <w:rsid w:val="000B6523"/>
    <w:rsid w:val="000B6B6B"/>
    <w:rsid w:val="000D35F6"/>
    <w:rsid w:val="000D7274"/>
    <w:rsid w:val="000E0F6B"/>
    <w:rsid w:val="000F6C7B"/>
    <w:rsid w:val="000F7436"/>
    <w:rsid w:val="00110AFC"/>
    <w:rsid w:val="0011677F"/>
    <w:rsid w:val="00122710"/>
    <w:rsid w:val="001352F3"/>
    <w:rsid w:val="001463E0"/>
    <w:rsid w:val="0015640F"/>
    <w:rsid w:val="00160532"/>
    <w:rsid w:val="00170415"/>
    <w:rsid w:val="001807E9"/>
    <w:rsid w:val="00181531"/>
    <w:rsid w:val="00182006"/>
    <w:rsid w:val="00183890"/>
    <w:rsid w:val="00191842"/>
    <w:rsid w:val="001952EF"/>
    <w:rsid w:val="00196FF6"/>
    <w:rsid w:val="00197771"/>
    <w:rsid w:val="001A196F"/>
    <w:rsid w:val="001A7E58"/>
    <w:rsid w:val="001B3598"/>
    <w:rsid w:val="001B441E"/>
    <w:rsid w:val="001C3921"/>
    <w:rsid w:val="001D0492"/>
    <w:rsid w:val="001D0739"/>
    <w:rsid w:val="001D79CF"/>
    <w:rsid w:val="001E3547"/>
    <w:rsid w:val="001E63E2"/>
    <w:rsid w:val="001E69FC"/>
    <w:rsid w:val="002155A8"/>
    <w:rsid w:val="00230EDC"/>
    <w:rsid w:val="0024289D"/>
    <w:rsid w:val="0024374E"/>
    <w:rsid w:val="00244217"/>
    <w:rsid w:val="00244F33"/>
    <w:rsid w:val="0024624D"/>
    <w:rsid w:val="00252FDF"/>
    <w:rsid w:val="00253E6E"/>
    <w:rsid w:val="00261511"/>
    <w:rsid w:val="0026643B"/>
    <w:rsid w:val="00271295"/>
    <w:rsid w:val="00275E5A"/>
    <w:rsid w:val="0028168E"/>
    <w:rsid w:val="00282F4B"/>
    <w:rsid w:val="00293FB7"/>
    <w:rsid w:val="002A2631"/>
    <w:rsid w:val="002A3A61"/>
    <w:rsid w:val="002B238B"/>
    <w:rsid w:val="002C53B8"/>
    <w:rsid w:val="002D7B19"/>
    <w:rsid w:val="002E0002"/>
    <w:rsid w:val="002E145B"/>
    <w:rsid w:val="002F384B"/>
    <w:rsid w:val="002F75B7"/>
    <w:rsid w:val="002F7A53"/>
    <w:rsid w:val="00300DFA"/>
    <w:rsid w:val="00302F63"/>
    <w:rsid w:val="00311010"/>
    <w:rsid w:val="00312956"/>
    <w:rsid w:val="00315678"/>
    <w:rsid w:val="0032214F"/>
    <w:rsid w:val="00335A4B"/>
    <w:rsid w:val="00340A35"/>
    <w:rsid w:val="00343C2F"/>
    <w:rsid w:val="003465B6"/>
    <w:rsid w:val="00346C6D"/>
    <w:rsid w:val="00347D45"/>
    <w:rsid w:val="003529D9"/>
    <w:rsid w:val="00356A22"/>
    <w:rsid w:val="00375737"/>
    <w:rsid w:val="0038098A"/>
    <w:rsid w:val="003821F1"/>
    <w:rsid w:val="00384D00"/>
    <w:rsid w:val="003876FE"/>
    <w:rsid w:val="0038798D"/>
    <w:rsid w:val="003B1B56"/>
    <w:rsid w:val="003B22EC"/>
    <w:rsid w:val="003B3B19"/>
    <w:rsid w:val="003B6183"/>
    <w:rsid w:val="003B6CCF"/>
    <w:rsid w:val="003C6D4D"/>
    <w:rsid w:val="003D086F"/>
    <w:rsid w:val="003D0F01"/>
    <w:rsid w:val="003D244C"/>
    <w:rsid w:val="003E1BA2"/>
    <w:rsid w:val="003E3B1D"/>
    <w:rsid w:val="003E44D9"/>
    <w:rsid w:val="003F5CEE"/>
    <w:rsid w:val="004001DE"/>
    <w:rsid w:val="0040039C"/>
    <w:rsid w:val="00404AF2"/>
    <w:rsid w:val="00407F83"/>
    <w:rsid w:val="004122DC"/>
    <w:rsid w:val="00420985"/>
    <w:rsid w:val="00433675"/>
    <w:rsid w:val="00435370"/>
    <w:rsid w:val="00441227"/>
    <w:rsid w:val="00444757"/>
    <w:rsid w:val="004564BA"/>
    <w:rsid w:val="00457012"/>
    <w:rsid w:val="00457C4B"/>
    <w:rsid w:val="00462A66"/>
    <w:rsid w:val="00462C40"/>
    <w:rsid w:val="00462E5A"/>
    <w:rsid w:val="00466CD4"/>
    <w:rsid w:val="00467629"/>
    <w:rsid w:val="004721F4"/>
    <w:rsid w:val="00473A60"/>
    <w:rsid w:val="00474E44"/>
    <w:rsid w:val="00477379"/>
    <w:rsid w:val="00480E9A"/>
    <w:rsid w:val="00487482"/>
    <w:rsid w:val="004930AE"/>
    <w:rsid w:val="00494DB1"/>
    <w:rsid w:val="00497094"/>
    <w:rsid w:val="004A1693"/>
    <w:rsid w:val="004A5834"/>
    <w:rsid w:val="004A5B33"/>
    <w:rsid w:val="004A715D"/>
    <w:rsid w:val="004B1D02"/>
    <w:rsid w:val="004B1FCC"/>
    <w:rsid w:val="004B299E"/>
    <w:rsid w:val="004B4955"/>
    <w:rsid w:val="004C019E"/>
    <w:rsid w:val="004D02E5"/>
    <w:rsid w:val="004D430C"/>
    <w:rsid w:val="004D4DE8"/>
    <w:rsid w:val="004E45B7"/>
    <w:rsid w:val="004E5062"/>
    <w:rsid w:val="004F12BA"/>
    <w:rsid w:val="004F155C"/>
    <w:rsid w:val="004F567F"/>
    <w:rsid w:val="00501C6B"/>
    <w:rsid w:val="00501CC0"/>
    <w:rsid w:val="005037E6"/>
    <w:rsid w:val="005061C4"/>
    <w:rsid w:val="005134CA"/>
    <w:rsid w:val="00523873"/>
    <w:rsid w:val="0053090F"/>
    <w:rsid w:val="00533F3B"/>
    <w:rsid w:val="005347ED"/>
    <w:rsid w:val="00543AC8"/>
    <w:rsid w:val="005579BF"/>
    <w:rsid w:val="00562C72"/>
    <w:rsid w:val="005664F6"/>
    <w:rsid w:val="00573BC4"/>
    <w:rsid w:val="00573DF7"/>
    <w:rsid w:val="005762A3"/>
    <w:rsid w:val="00581CA8"/>
    <w:rsid w:val="0058227F"/>
    <w:rsid w:val="005925C7"/>
    <w:rsid w:val="00597FE0"/>
    <w:rsid w:val="005A2098"/>
    <w:rsid w:val="005A33B4"/>
    <w:rsid w:val="005A57E5"/>
    <w:rsid w:val="005A5FF0"/>
    <w:rsid w:val="005A61E9"/>
    <w:rsid w:val="005B08FD"/>
    <w:rsid w:val="005B2DE2"/>
    <w:rsid w:val="005B6AC8"/>
    <w:rsid w:val="005C0782"/>
    <w:rsid w:val="005C6E04"/>
    <w:rsid w:val="005D0BE1"/>
    <w:rsid w:val="005D734F"/>
    <w:rsid w:val="005E06CC"/>
    <w:rsid w:val="005E26AE"/>
    <w:rsid w:val="005E652E"/>
    <w:rsid w:val="005F15E0"/>
    <w:rsid w:val="00601251"/>
    <w:rsid w:val="00605E6E"/>
    <w:rsid w:val="006132B2"/>
    <w:rsid w:val="006215F1"/>
    <w:rsid w:val="006236AC"/>
    <w:rsid w:val="0062584B"/>
    <w:rsid w:val="00627A8A"/>
    <w:rsid w:val="006328C6"/>
    <w:rsid w:val="006354DE"/>
    <w:rsid w:val="00635844"/>
    <w:rsid w:val="006376A0"/>
    <w:rsid w:val="0064130C"/>
    <w:rsid w:val="00652094"/>
    <w:rsid w:val="00657AF6"/>
    <w:rsid w:val="00660648"/>
    <w:rsid w:val="00662F7F"/>
    <w:rsid w:val="006664FF"/>
    <w:rsid w:val="0067466F"/>
    <w:rsid w:val="00674E9D"/>
    <w:rsid w:val="0068325E"/>
    <w:rsid w:val="00684576"/>
    <w:rsid w:val="006B2676"/>
    <w:rsid w:val="006C6A33"/>
    <w:rsid w:val="006D3ADC"/>
    <w:rsid w:val="006D5D69"/>
    <w:rsid w:val="006D6E0A"/>
    <w:rsid w:val="006F1A28"/>
    <w:rsid w:val="007128A7"/>
    <w:rsid w:val="007154B4"/>
    <w:rsid w:val="007166F4"/>
    <w:rsid w:val="00727188"/>
    <w:rsid w:val="00733557"/>
    <w:rsid w:val="00733EA1"/>
    <w:rsid w:val="00734F9D"/>
    <w:rsid w:val="00747EDC"/>
    <w:rsid w:val="007500E3"/>
    <w:rsid w:val="0075102F"/>
    <w:rsid w:val="0075470A"/>
    <w:rsid w:val="00760604"/>
    <w:rsid w:val="00764479"/>
    <w:rsid w:val="00765A1B"/>
    <w:rsid w:val="007742E5"/>
    <w:rsid w:val="00780F49"/>
    <w:rsid w:val="007827C8"/>
    <w:rsid w:val="0078616B"/>
    <w:rsid w:val="00786BA1"/>
    <w:rsid w:val="0079162F"/>
    <w:rsid w:val="00795143"/>
    <w:rsid w:val="007954F0"/>
    <w:rsid w:val="00796893"/>
    <w:rsid w:val="007A2694"/>
    <w:rsid w:val="007B2733"/>
    <w:rsid w:val="007B3ACF"/>
    <w:rsid w:val="007C5B27"/>
    <w:rsid w:val="007C6BB7"/>
    <w:rsid w:val="007C7346"/>
    <w:rsid w:val="007E5353"/>
    <w:rsid w:val="007E60D4"/>
    <w:rsid w:val="007E641B"/>
    <w:rsid w:val="007E7A8C"/>
    <w:rsid w:val="007F0ED2"/>
    <w:rsid w:val="007F1868"/>
    <w:rsid w:val="007F24E9"/>
    <w:rsid w:val="007F2DFB"/>
    <w:rsid w:val="007F32BA"/>
    <w:rsid w:val="007F54BF"/>
    <w:rsid w:val="00807257"/>
    <w:rsid w:val="008131E4"/>
    <w:rsid w:val="00821E04"/>
    <w:rsid w:val="00822765"/>
    <w:rsid w:val="0082414D"/>
    <w:rsid w:val="00824A26"/>
    <w:rsid w:val="00826D5C"/>
    <w:rsid w:val="00832F04"/>
    <w:rsid w:val="00834978"/>
    <w:rsid w:val="00835434"/>
    <w:rsid w:val="00842E27"/>
    <w:rsid w:val="008432C3"/>
    <w:rsid w:val="00851CA6"/>
    <w:rsid w:val="00852D18"/>
    <w:rsid w:val="0085559B"/>
    <w:rsid w:val="00855FFE"/>
    <w:rsid w:val="00864CCA"/>
    <w:rsid w:val="00872231"/>
    <w:rsid w:val="0087695D"/>
    <w:rsid w:val="0088237C"/>
    <w:rsid w:val="00890FF6"/>
    <w:rsid w:val="00896283"/>
    <w:rsid w:val="008A117F"/>
    <w:rsid w:val="008A52A2"/>
    <w:rsid w:val="008A555B"/>
    <w:rsid w:val="008A7B66"/>
    <w:rsid w:val="008B1D59"/>
    <w:rsid w:val="008B39B5"/>
    <w:rsid w:val="008C2821"/>
    <w:rsid w:val="008C30C9"/>
    <w:rsid w:val="008C554F"/>
    <w:rsid w:val="008C7554"/>
    <w:rsid w:val="008C7C91"/>
    <w:rsid w:val="008D395E"/>
    <w:rsid w:val="008D7F86"/>
    <w:rsid w:val="008E0906"/>
    <w:rsid w:val="008E37C8"/>
    <w:rsid w:val="008E5ACC"/>
    <w:rsid w:val="008F2CDB"/>
    <w:rsid w:val="008F79E0"/>
    <w:rsid w:val="009015B7"/>
    <w:rsid w:val="00902D99"/>
    <w:rsid w:val="009049ED"/>
    <w:rsid w:val="0091173B"/>
    <w:rsid w:val="0092020A"/>
    <w:rsid w:val="00921B33"/>
    <w:rsid w:val="009225CC"/>
    <w:rsid w:val="0092302B"/>
    <w:rsid w:val="009251BA"/>
    <w:rsid w:val="00927B49"/>
    <w:rsid w:val="00927DAB"/>
    <w:rsid w:val="00937E9C"/>
    <w:rsid w:val="0096206D"/>
    <w:rsid w:val="00972BBF"/>
    <w:rsid w:val="009759A6"/>
    <w:rsid w:val="009847E9"/>
    <w:rsid w:val="009878A1"/>
    <w:rsid w:val="009919E0"/>
    <w:rsid w:val="009925CD"/>
    <w:rsid w:val="00993698"/>
    <w:rsid w:val="00994B5B"/>
    <w:rsid w:val="009967C0"/>
    <w:rsid w:val="00996942"/>
    <w:rsid w:val="009A08BB"/>
    <w:rsid w:val="009A44A3"/>
    <w:rsid w:val="009B3055"/>
    <w:rsid w:val="009B403C"/>
    <w:rsid w:val="009B4BAE"/>
    <w:rsid w:val="009B5BCC"/>
    <w:rsid w:val="009C3538"/>
    <w:rsid w:val="009C48EF"/>
    <w:rsid w:val="009D02FB"/>
    <w:rsid w:val="009D1769"/>
    <w:rsid w:val="009D538D"/>
    <w:rsid w:val="009E35BE"/>
    <w:rsid w:val="009F00BF"/>
    <w:rsid w:val="009F348C"/>
    <w:rsid w:val="00A00076"/>
    <w:rsid w:val="00A13C67"/>
    <w:rsid w:val="00A2361A"/>
    <w:rsid w:val="00A24FE8"/>
    <w:rsid w:val="00A256DB"/>
    <w:rsid w:val="00A26BD9"/>
    <w:rsid w:val="00A32661"/>
    <w:rsid w:val="00A34626"/>
    <w:rsid w:val="00A550BE"/>
    <w:rsid w:val="00A57636"/>
    <w:rsid w:val="00A66071"/>
    <w:rsid w:val="00A71EE9"/>
    <w:rsid w:val="00A72650"/>
    <w:rsid w:val="00A77D30"/>
    <w:rsid w:val="00A8028E"/>
    <w:rsid w:val="00A83006"/>
    <w:rsid w:val="00A8390B"/>
    <w:rsid w:val="00A9462A"/>
    <w:rsid w:val="00A9625A"/>
    <w:rsid w:val="00AA1CED"/>
    <w:rsid w:val="00AA3CE9"/>
    <w:rsid w:val="00AB1DA5"/>
    <w:rsid w:val="00AB21AF"/>
    <w:rsid w:val="00AB2E50"/>
    <w:rsid w:val="00AC5B19"/>
    <w:rsid w:val="00AD348B"/>
    <w:rsid w:val="00AD5049"/>
    <w:rsid w:val="00AD6D05"/>
    <w:rsid w:val="00AE2259"/>
    <w:rsid w:val="00AF7DBB"/>
    <w:rsid w:val="00B01695"/>
    <w:rsid w:val="00B12D87"/>
    <w:rsid w:val="00B13DC6"/>
    <w:rsid w:val="00B16A9B"/>
    <w:rsid w:val="00B200D3"/>
    <w:rsid w:val="00B22E08"/>
    <w:rsid w:val="00B23B46"/>
    <w:rsid w:val="00B27A57"/>
    <w:rsid w:val="00B3120A"/>
    <w:rsid w:val="00B31EB3"/>
    <w:rsid w:val="00B341CB"/>
    <w:rsid w:val="00B35CF5"/>
    <w:rsid w:val="00B36E81"/>
    <w:rsid w:val="00B37AED"/>
    <w:rsid w:val="00B42A33"/>
    <w:rsid w:val="00B52223"/>
    <w:rsid w:val="00B53BBA"/>
    <w:rsid w:val="00B57784"/>
    <w:rsid w:val="00B60652"/>
    <w:rsid w:val="00B75581"/>
    <w:rsid w:val="00B77BDC"/>
    <w:rsid w:val="00B836C5"/>
    <w:rsid w:val="00B845B3"/>
    <w:rsid w:val="00B918D8"/>
    <w:rsid w:val="00B9236F"/>
    <w:rsid w:val="00B93865"/>
    <w:rsid w:val="00B9397E"/>
    <w:rsid w:val="00B93BEF"/>
    <w:rsid w:val="00B94C06"/>
    <w:rsid w:val="00B969DD"/>
    <w:rsid w:val="00B96B70"/>
    <w:rsid w:val="00BA1F3C"/>
    <w:rsid w:val="00BA4F04"/>
    <w:rsid w:val="00BA62D3"/>
    <w:rsid w:val="00BB2B60"/>
    <w:rsid w:val="00BB33C6"/>
    <w:rsid w:val="00BC1C39"/>
    <w:rsid w:val="00BD1F84"/>
    <w:rsid w:val="00BD4574"/>
    <w:rsid w:val="00BE032A"/>
    <w:rsid w:val="00BE7180"/>
    <w:rsid w:val="00BF0EA7"/>
    <w:rsid w:val="00BF1504"/>
    <w:rsid w:val="00BF1E28"/>
    <w:rsid w:val="00BF4684"/>
    <w:rsid w:val="00BF48DA"/>
    <w:rsid w:val="00BF6208"/>
    <w:rsid w:val="00C069A4"/>
    <w:rsid w:val="00C11D02"/>
    <w:rsid w:val="00C122B4"/>
    <w:rsid w:val="00C20662"/>
    <w:rsid w:val="00C24C26"/>
    <w:rsid w:val="00C2683F"/>
    <w:rsid w:val="00C375C7"/>
    <w:rsid w:val="00C451FA"/>
    <w:rsid w:val="00C47F20"/>
    <w:rsid w:val="00C50A22"/>
    <w:rsid w:val="00C53692"/>
    <w:rsid w:val="00C54D8A"/>
    <w:rsid w:val="00C60C42"/>
    <w:rsid w:val="00C647A5"/>
    <w:rsid w:val="00C718D8"/>
    <w:rsid w:val="00C87274"/>
    <w:rsid w:val="00C910C6"/>
    <w:rsid w:val="00C97E01"/>
    <w:rsid w:val="00CA5D37"/>
    <w:rsid w:val="00CB02A9"/>
    <w:rsid w:val="00CB101E"/>
    <w:rsid w:val="00CB1D11"/>
    <w:rsid w:val="00CB7557"/>
    <w:rsid w:val="00CC253B"/>
    <w:rsid w:val="00CC6141"/>
    <w:rsid w:val="00CD1361"/>
    <w:rsid w:val="00CD2BDF"/>
    <w:rsid w:val="00CE066C"/>
    <w:rsid w:val="00CE2540"/>
    <w:rsid w:val="00CE4816"/>
    <w:rsid w:val="00CE4D92"/>
    <w:rsid w:val="00CF31D6"/>
    <w:rsid w:val="00D11E95"/>
    <w:rsid w:val="00D15D73"/>
    <w:rsid w:val="00D17611"/>
    <w:rsid w:val="00D20533"/>
    <w:rsid w:val="00D361D3"/>
    <w:rsid w:val="00D4301F"/>
    <w:rsid w:val="00D533A0"/>
    <w:rsid w:val="00D54AC5"/>
    <w:rsid w:val="00D57D0D"/>
    <w:rsid w:val="00D61EE7"/>
    <w:rsid w:val="00D6478D"/>
    <w:rsid w:val="00D67FB0"/>
    <w:rsid w:val="00D70B2D"/>
    <w:rsid w:val="00D7524A"/>
    <w:rsid w:val="00D826D9"/>
    <w:rsid w:val="00D93293"/>
    <w:rsid w:val="00D93E51"/>
    <w:rsid w:val="00DA114F"/>
    <w:rsid w:val="00DA2004"/>
    <w:rsid w:val="00DB15BC"/>
    <w:rsid w:val="00DC70BB"/>
    <w:rsid w:val="00DC7A2D"/>
    <w:rsid w:val="00DD62E5"/>
    <w:rsid w:val="00DD7BCF"/>
    <w:rsid w:val="00DE2089"/>
    <w:rsid w:val="00DE4673"/>
    <w:rsid w:val="00DE533C"/>
    <w:rsid w:val="00DF078E"/>
    <w:rsid w:val="00DF3602"/>
    <w:rsid w:val="00DF3E45"/>
    <w:rsid w:val="00E11F89"/>
    <w:rsid w:val="00E16C68"/>
    <w:rsid w:val="00E20BC3"/>
    <w:rsid w:val="00E22BC3"/>
    <w:rsid w:val="00E32166"/>
    <w:rsid w:val="00E410C2"/>
    <w:rsid w:val="00E42649"/>
    <w:rsid w:val="00E532A8"/>
    <w:rsid w:val="00E643D5"/>
    <w:rsid w:val="00E72B64"/>
    <w:rsid w:val="00E72E75"/>
    <w:rsid w:val="00E7795F"/>
    <w:rsid w:val="00E92F0C"/>
    <w:rsid w:val="00E935A3"/>
    <w:rsid w:val="00E9412E"/>
    <w:rsid w:val="00EA291F"/>
    <w:rsid w:val="00EA3604"/>
    <w:rsid w:val="00EB12D8"/>
    <w:rsid w:val="00EB4144"/>
    <w:rsid w:val="00EC4E24"/>
    <w:rsid w:val="00EC5330"/>
    <w:rsid w:val="00EC74E1"/>
    <w:rsid w:val="00ED0F1C"/>
    <w:rsid w:val="00ED495D"/>
    <w:rsid w:val="00ED6317"/>
    <w:rsid w:val="00ED656F"/>
    <w:rsid w:val="00EE0255"/>
    <w:rsid w:val="00EE382A"/>
    <w:rsid w:val="00EE74BB"/>
    <w:rsid w:val="00EE7936"/>
    <w:rsid w:val="00EE7AFA"/>
    <w:rsid w:val="00EF63CA"/>
    <w:rsid w:val="00EF66DA"/>
    <w:rsid w:val="00EF6BA1"/>
    <w:rsid w:val="00EF6C5F"/>
    <w:rsid w:val="00F01AF7"/>
    <w:rsid w:val="00F03F5F"/>
    <w:rsid w:val="00F15858"/>
    <w:rsid w:val="00F17667"/>
    <w:rsid w:val="00F17A10"/>
    <w:rsid w:val="00F21397"/>
    <w:rsid w:val="00F23F53"/>
    <w:rsid w:val="00F370FB"/>
    <w:rsid w:val="00F37EFF"/>
    <w:rsid w:val="00F5031B"/>
    <w:rsid w:val="00F50F88"/>
    <w:rsid w:val="00F53E26"/>
    <w:rsid w:val="00F630E2"/>
    <w:rsid w:val="00F650DF"/>
    <w:rsid w:val="00F722D5"/>
    <w:rsid w:val="00F81445"/>
    <w:rsid w:val="00F83875"/>
    <w:rsid w:val="00F90E05"/>
    <w:rsid w:val="00F95404"/>
    <w:rsid w:val="00F97755"/>
    <w:rsid w:val="00FB00AC"/>
    <w:rsid w:val="00FB46DC"/>
    <w:rsid w:val="00FC37C4"/>
    <w:rsid w:val="00FC4E70"/>
    <w:rsid w:val="00FC7F15"/>
    <w:rsid w:val="00FD0E4F"/>
    <w:rsid w:val="00FD2AFC"/>
    <w:rsid w:val="00FD559C"/>
    <w:rsid w:val="00FE1DAC"/>
    <w:rsid w:val="00FE446F"/>
    <w:rsid w:val="00FE5853"/>
    <w:rsid w:val="00FE7067"/>
    <w:rsid w:val="00FF1AD0"/>
    <w:rsid w:val="00FF33AA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94C373"/>
  <w15:docId w15:val="{6533726C-55BC-4389-A5E7-50FEAEE7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16C68"/>
    <w:pPr>
      <w:suppressAutoHyphens/>
    </w:pPr>
    <w:rPr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qFormat/>
    <w:rsid w:val="00E16C68"/>
    <w:pPr>
      <w:keepNext/>
      <w:tabs>
        <w:tab w:val="num" w:pos="432"/>
      </w:tabs>
      <w:ind w:left="360"/>
      <w:outlineLvl w:val="0"/>
    </w:pPr>
    <w:rPr>
      <w:rFonts w:ascii="Book Antiqua" w:hAnsi="Book Antiqua"/>
      <w:outline/>
      <w:color w:val="000000"/>
      <w:u w:val="single"/>
    </w:rPr>
  </w:style>
  <w:style w:type="paragraph" w:styleId="Heading2">
    <w:name w:val="heading 2"/>
    <w:basedOn w:val="Normal"/>
    <w:next w:val="Normal"/>
    <w:qFormat/>
    <w:rsid w:val="00E16C68"/>
    <w:pPr>
      <w:keepNext/>
      <w:tabs>
        <w:tab w:val="num" w:pos="576"/>
        <w:tab w:val="left" w:pos="2203"/>
        <w:tab w:val="left" w:pos="2345"/>
      </w:tabs>
      <w:overflowPunct w:val="0"/>
      <w:autoSpaceDE w:val="0"/>
      <w:spacing w:line="240" w:lineRule="atLeast"/>
      <w:ind w:left="360"/>
      <w:textAlignment w:val="baseline"/>
      <w:outlineLvl w:val="1"/>
    </w:pPr>
    <w:rPr>
      <w:szCs w:val="20"/>
      <w:lang w:val="en-GB"/>
    </w:rPr>
  </w:style>
  <w:style w:type="paragraph" w:styleId="Heading3">
    <w:name w:val="heading 3"/>
    <w:basedOn w:val="Normal"/>
    <w:next w:val="Normal"/>
    <w:qFormat/>
    <w:rsid w:val="00E16C68"/>
    <w:pPr>
      <w:keepNext/>
      <w:tabs>
        <w:tab w:val="num" w:pos="720"/>
      </w:tabs>
      <w:ind w:left="720" w:firstLine="240"/>
      <w:outlineLvl w:val="2"/>
    </w:pPr>
    <w:rPr>
      <w:rFonts w:ascii="Book Antiqua" w:hAnsi="Book Antiqua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E16C68"/>
    <w:pPr>
      <w:keepNext/>
      <w:tabs>
        <w:tab w:val="num" w:pos="864"/>
      </w:tabs>
      <w:ind w:left="360"/>
      <w:outlineLvl w:val="3"/>
    </w:pPr>
    <w:rPr>
      <w:rFonts w:ascii="Book Antiqua" w:hAnsi="Book Antiqua"/>
      <w:b/>
      <w:bCs/>
      <w:szCs w:val="20"/>
    </w:rPr>
  </w:style>
  <w:style w:type="paragraph" w:styleId="Heading5">
    <w:name w:val="heading 5"/>
    <w:basedOn w:val="Normal"/>
    <w:next w:val="Normal"/>
    <w:qFormat/>
    <w:rsid w:val="00E16C68"/>
    <w:pPr>
      <w:keepNext/>
      <w:tabs>
        <w:tab w:val="num" w:pos="1008"/>
      </w:tabs>
      <w:ind w:left="360"/>
      <w:jc w:val="center"/>
      <w:outlineLvl w:val="4"/>
    </w:pPr>
    <w:rPr>
      <w:rFonts w:ascii="Book Antiqua" w:hAnsi="Book Antiqu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706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16C68"/>
    <w:rPr>
      <w:rFonts w:ascii="Symbol" w:hAnsi="Symbol"/>
    </w:rPr>
  </w:style>
  <w:style w:type="character" w:customStyle="1" w:styleId="WW8Num1z1">
    <w:name w:val="WW8Num1z1"/>
    <w:rsid w:val="00E16C68"/>
    <w:rPr>
      <w:rFonts w:ascii="Courier New" w:hAnsi="Courier New"/>
    </w:rPr>
  </w:style>
  <w:style w:type="character" w:customStyle="1" w:styleId="WW8Num1z2">
    <w:name w:val="WW8Num1z2"/>
    <w:rsid w:val="00E16C68"/>
    <w:rPr>
      <w:rFonts w:ascii="Wingdings" w:hAnsi="Wingdings"/>
    </w:rPr>
  </w:style>
  <w:style w:type="character" w:customStyle="1" w:styleId="WW8Num2z0">
    <w:name w:val="WW8Num2z0"/>
    <w:rsid w:val="00E16C68"/>
    <w:rPr>
      <w:rFonts w:ascii="Symbol" w:hAnsi="Symbol"/>
    </w:rPr>
  </w:style>
  <w:style w:type="character" w:customStyle="1" w:styleId="WW8Num2z1">
    <w:name w:val="WW8Num2z1"/>
    <w:rsid w:val="00E16C68"/>
    <w:rPr>
      <w:rFonts w:ascii="Courier New" w:hAnsi="Courier New"/>
    </w:rPr>
  </w:style>
  <w:style w:type="character" w:customStyle="1" w:styleId="WW8Num2z2">
    <w:name w:val="WW8Num2z2"/>
    <w:rsid w:val="00E16C68"/>
    <w:rPr>
      <w:rFonts w:ascii="Wingdings" w:hAnsi="Wingdings"/>
    </w:rPr>
  </w:style>
  <w:style w:type="character" w:customStyle="1" w:styleId="WW8Num3z0">
    <w:name w:val="WW8Num3z0"/>
    <w:rsid w:val="00E16C68"/>
    <w:rPr>
      <w:rFonts w:ascii="Symbol" w:hAnsi="Symbol"/>
    </w:rPr>
  </w:style>
  <w:style w:type="character" w:customStyle="1" w:styleId="WW8Num4z0">
    <w:name w:val="WW8Num4z0"/>
    <w:rsid w:val="00E16C68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E16C68"/>
    <w:rPr>
      <w:rFonts w:ascii="Courier New" w:hAnsi="Courier New"/>
    </w:rPr>
  </w:style>
  <w:style w:type="character" w:customStyle="1" w:styleId="WW8Num4z2">
    <w:name w:val="WW8Num4z2"/>
    <w:rsid w:val="00E16C68"/>
    <w:rPr>
      <w:rFonts w:ascii="Wingdings" w:hAnsi="Wingdings"/>
    </w:rPr>
  </w:style>
  <w:style w:type="character" w:customStyle="1" w:styleId="WW8Num4z3">
    <w:name w:val="WW8Num4z3"/>
    <w:rsid w:val="00E16C68"/>
    <w:rPr>
      <w:rFonts w:ascii="Symbol" w:hAnsi="Symbol"/>
    </w:rPr>
  </w:style>
  <w:style w:type="character" w:customStyle="1" w:styleId="WW8Num5z0">
    <w:name w:val="WW8Num5z0"/>
    <w:rsid w:val="00E16C68"/>
    <w:rPr>
      <w:rFonts w:ascii="Symbol" w:hAnsi="Symbol"/>
    </w:rPr>
  </w:style>
  <w:style w:type="character" w:customStyle="1" w:styleId="WW8Num5z1">
    <w:name w:val="WW8Num5z1"/>
    <w:rsid w:val="00E16C68"/>
    <w:rPr>
      <w:rFonts w:ascii="Courier New" w:hAnsi="Courier New" w:cs="Courier New"/>
    </w:rPr>
  </w:style>
  <w:style w:type="character" w:customStyle="1" w:styleId="WW8Num5z2">
    <w:name w:val="WW8Num5z2"/>
    <w:rsid w:val="00E16C68"/>
    <w:rPr>
      <w:rFonts w:ascii="Wingdings" w:hAnsi="Wingdings"/>
    </w:rPr>
  </w:style>
  <w:style w:type="character" w:customStyle="1" w:styleId="WW8Num6z0">
    <w:name w:val="WW8Num6z0"/>
    <w:rsid w:val="00E16C68"/>
    <w:rPr>
      <w:rFonts w:ascii="Symbol" w:hAnsi="Symbol"/>
    </w:rPr>
  </w:style>
  <w:style w:type="character" w:customStyle="1" w:styleId="WW8Num6z1">
    <w:name w:val="WW8Num6z1"/>
    <w:rsid w:val="00E16C68"/>
    <w:rPr>
      <w:rFonts w:ascii="Courier New" w:hAnsi="Courier New" w:cs="Courier New"/>
    </w:rPr>
  </w:style>
  <w:style w:type="character" w:customStyle="1" w:styleId="WW8Num6z2">
    <w:name w:val="WW8Num6z2"/>
    <w:rsid w:val="00E16C68"/>
    <w:rPr>
      <w:rFonts w:ascii="Wingdings" w:hAnsi="Wingdings"/>
    </w:rPr>
  </w:style>
  <w:style w:type="character" w:customStyle="1" w:styleId="WW8Num7z0">
    <w:name w:val="WW8Num7z0"/>
    <w:rsid w:val="00E16C68"/>
    <w:rPr>
      <w:rFonts w:ascii="Symbol" w:hAnsi="Symbol"/>
    </w:rPr>
  </w:style>
  <w:style w:type="character" w:customStyle="1" w:styleId="WW8Num7z1">
    <w:name w:val="WW8Num7z1"/>
    <w:rsid w:val="00E16C68"/>
    <w:rPr>
      <w:rFonts w:ascii="Courier New" w:hAnsi="Courier New" w:cs="Courier New"/>
    </w:rPr>
  </w:style>
  <w:style w:type="character" w:customStyle="1" w:styleId="WW8Num7z2">
    <w:name w:val="WW8Num7z2"/>
    <w:rsid w:val="00E16C68"/>
    <w:rPr>
      <w:rFonts w:ascii="Wingdings" w:hAnsi="Wingdings"/>
    </w:rPr>
  </w:style>
  <w:style w:type="character" w:customStyle="1" w:styleId="WW8Num8z0">
    <w:name w:val="WW8Num8z0"/>
    <w:rsid w:val="00E16C68"/>
    <w:rPr>
      <w:rFonts w:ascii="Symbol" w:hAnsi="Symbol"/>
    </w:rPr>
  </w:style>
  <w:style w:type="character" w:customStyle="1" w:styleId="WW8Num8z1">
    <w:name w:val="WW8Num8z1"/>
    <w:rsid w:val="00E16C68"/>
    <w:rPr>
      <w:rFonts w:ascii="Courier New" w:hAnsi="Courier New" w:cs="Courier New"/>
    </w:rPr>
  </w:style>
  <w:style w:type="character" w:customStyle="1" w:styleId="WW8Num8z2">
    <w:name w:val="WW8Num8z2"/>
    <w:rsid w:val="00E16C68"/>
    <w:rPr>
      <w:rFonts w:ascii="Wingdings" w:hAnsi="Wingdings"/>
    </w:rPr>
  </w:style>
  <w:style w:type="character" w:customStyle="1" w:styleId="WW8Num9z0">
    <w:name w:val="WW8Num9z0"/>
    <w:rsid w:val="00E16C68"/>
    <w:rPr>
      <w:rFonts w:ascii="Symbol" w:hAnsi="Symbol"/>
    </w:rPr>
  </w:style>
  <w:style w:type="character" w:customStyle="1" w:styleId="WW8Num9z1">
    <w:name w:val="WW8Num9z1"/>
    <w:rsid w:val="00E16C68"/>
    <w:rPr>
      <w:rFonts w:ascii="Courier New" w:hAnsi="Courier New"/>
    </w:rPr>
  </w:style>
  <w:style w:type="character" w:customStyle="1" w:styleId="WW8Num9z2">
    <w:name w:val="WW8Num9z2"/>
    <w:rsid w:val="00E16C68"/>
    <w:rPr>
      <w:rFonts w:ascii="Wingdings" w:hAnsi="Wingdings"/>
    </w:rPr>
  </w:style>
  <w:style w:type="character" w:customStyle="1" w:styleId="WW8Num10z0">
    <w:name w:val="WW8Num10z0"/>
    <w:rsid w:val="00E16C68"/>
    <w:rPr>
      <w:rFonts w:ascii="Symbol" w:hAnsi="Symbol"/>
    </w:rPr>
  </w:style>
  <w:style w:type="character" w:customStyle="1" w:styleId="WW8Num10z1">
    <w:name w:val="WW8Num10z1"/>
    <w:rsid w:val="00E16C68"/>
    <w:rPr>
      <w:rFonts w:ascii="Courier New" w:hAnsi="Courier New" w:cs="Courier New"/>
    </w:rPr>
  </w:style>
  <w:style w:type="character" w:customStyle="1" w:styleId="WW8Num10z2">
    <w:name w:val="WW8Num10z2"/>
    <w:rsid w:val="00E16C68"/>
    <w:rPr>
      <w:rFonts w:ascii="Wingdings" w:hAnsi="Wingdings"/>
    </w:rPr>
  </w:style>
  <w:style w:type="character" w:customStyle="1" w:styleId="WW8Num11z0">
    <w:name w:val="WW8Num11z0"/>
    <w:rsid w:val="00E16C68"/>
    <w:rPr>
      <w:rFonts w:ascii="Symbol" w:hAnsi="Symbol"/>
    </w:rPr>
  </w:style>
  <w:style w:type="character" w:customStyle="1" w:styleId="WW8Num11z2">
    <w:name w:val="WW8Num11z2"/>
    <w:rsid w:val="00E16C68"/>
    <w:rPr>
      <w:rFonts w:ascii="Wingdings" w:hAnsi="Wingdings"/>
    </w:rPr>
  </w:style>
  <w:style w:type="character" w:customStyle="1" w:styleId="WW8Num11z4">
    <w:name w:val="WW8Num11z4"/>
    <w:rsid w:val="00E16C68"/>
    <w:rPr>
      <w:rFonts w:ascii="Courier New" w:hAnsi="Courier New"/>
    </w:rPr>
  </w:style>
  <w:style w:type="character" w:customStyle="1" w:styleId="WW8Num12z0">
    <w:name w:val="WW8Num12z0"/>
    <w:rsid w:val="00E16C68"/>
    <w:rPr>
      <w:rFonts w:ascii="Symbol" w:hAnsi="Symbol"/>
    </w:rPr>
  </w:style>
  <w:style w:type="character" w:customStyle="1" w:styleId="WW8Num12z1">
    <w:name w:val="WW8Num12z1"/>
    <w:rsid w:val="00E16C68"/>
    <w:rPr>
      <w:rFonts w:ascii="Courier New" w:hAnsi="Courier New"/>
    </w:rPr>
  </w:style>
  <w:style w:type="character" w:customStyle="1" w:styleId="WW8Num12z2">
    <w:name w:val="WW8Num12z2"/>
    <w:rsid w:val="00E16C68"/>
    <w:rPr>
      <w:rFonts w:ascii="Wingdings" w:hAnsi="Wingdings"/>
    </w:rPr>
  </w:style>
  <w:style w:type="character" w:customStyle="1" w:styleId="WW8Num14z0">
    <w:name w:val="WW8Num14z0"/>
    <w:rsid w:val="00E16C68"/>
    <w:rPr>
      <w:rFonts w:ascii="Symbol" w:hAnsi="Symbol"/>
    </w:rPr>
  </w:style>
  <w:style w:type="character" w:customStyle="1" w:styleId="WW8Num14z1">
    <w:name w:val="WW8Num14z1"/>
    <w:rsid w:val="00E16C68"/>
    <w:rPr>
      <w:rFonts w:ascii="Book Antiqua" w:eastAsia="Times New Roman" w:hAnsi="Book Antiqua" w:cs="Times New Roman"/>
    </w:rPr>
  </w:style>
  <w:style w:type="character" w:customStyle="1" w:styleId="WW8Num14z2">
    <w:name w:val="WW8Num14z2"/>
    <w:rsid w:val="00E16C68"/>
    <w:rPr>
      <w:rFonts w:ascii="Wingdings" w:hAnsi="Wingdings"/>
    </w:rPr>
  </w:style>
  <w:style w:type="character" w:customStyle="1" w:styleId="WW8Num14z4">
    <w:name w:val="WW8Num14z4"/>
    <w:rsid w:val="00E16C68"/>
    <w:rPr>
      <w:rFonts w:ascii="Courier New" w:hAnsi="Courier New"/>
    </w:rPr>
  </w:style>
  <w:style w:type="character" w:customStyle="1" w:styleId="WW8Num15z0">
    <w:name w:val="WW8Num15z0"/>
    <w:rsid w:val="00E16C68"/>
    <w:rPr>
      <w:rFonts w:ascii="Symbol" w:hAnsi="Symbol"/>
    </w:rPr>
  </w:style>
  <w:style w:type="character" w:customStyle="1" w:styleId="WW8Num15z1">
    <w:name w:val="WW8Num15z1"/>
    <w:rsid w:val="00E16C68"/>
    <w:rPr>
      <w:rFonts w:ascii="Courier New" w:hAnsi="Courier New"/>
    </w:rPr>
  </w:style>
  <w:style w:type="character" w:customStyle="1" w:styleId="WW8Num15z2">
    <w:name w:val="WW8Num15z2"/>
    <w:rsid w:val="00E16C68"/>
    <w:rPr>
      <w:rFonts w:ascii="Wingdings" w:hAnsi="Wingdings"/>
    </w:rPr>
  </w:style>
  <w:style w:type="character" w:customStyle="1" w:styleId="WW8Num17z0">
    <w:name w:val="WW8Num17z0"/>
    <w:rsid w:val="00E16C68"/>
    <w:rPr>
      <w:rFonts w:ascii="Symbol" w:hAnsi="Symbol"/>
    </w:rPr>
  </w:style>
  <w:style w:type="character" w:customStyle="1" w:styleId="WW8Num17z1">
    <w:name w:val="WW8Num17z1"/>
    <w:rsid w:val="00E16C68"/>
    <w:rPr>
      <w:rFonts w:ascii="Courier New" w:hAnsi="Courier New"/>
    </w:rPr>
  </w:style>
  <w:style w:type="character" w:customStyle="1" w:styleId="WW8Num17z2">
    <w:name w:val="WW8Num17z2"/>
    <w:rsid w:val="00E16C68"/>
    <w:rPr>
      <w:rFonts w:ascii="Wingdings" w:hAnsi="Wingdings"/>
    </w:rPr>
  </w:style>
  <w:style w:type="character" w:customStyle="1" w:styleId="WW8Num18z0">
    <w:name w:val="WW8Num18z0"/>
    <w:rsid w:val="00E16C68"/>
    <w:rPr>
      <w:rFonts w:ascii="Symbol" w:hAnsi="Symbol"/>
    </w:rPr>
  </w:style>
  <w:style w:type="character" w:customStyle="1" w:styleId="WW8Num18z1">
    <w:name w:val="WW8Num18z1"/>
    <w:rsid w:val="00E16C68"/>
    <w:rPr>
      <w:rFonts w:ascii="Courier New" w:hAnsi="Courier New"/>
    </w:rPr>
  </w:style>
  <w:style w:type="character" w:customStyle="1" w:styleId="WW8Num18z2">
    <w:name w:val="WW8Num18z2"/>
    <w:rsid w:val="00E16C68"/>
    <w:rPr>
      <w:rFonts w:ascii="Wingdings" w:hAnsi="Wingdings"/>
    </w:rPr>
  </w:style>
  <w:style w:type="character" w:customStyle="1" w:styleId="WW8Num19z0">
    <w:name w:val="WW8Num19z0"/>
    <w:rsid w:val="00E16C68"/>
    <w:rPr>
      <w:rFonts w:ascii="Symbol" w:hAnsi="Symbol"/>
    </w:rPr>
  </w:style>
  <w:style w:type="character" w:customStyle="1" w:styleId="WW8Num19z2">
    <w:name w:val="WW8Num19z2"/>
    <w:rsid w:val="00E16C68"/>
    <w:rPr>
      <w:rFonts w:ascii="Wingdings" w:hAnsi="Wingdings"/>
    </w:rPr>
  </w:style>
  <w:style w:type="character" w:customStyle="1" w:styleId="WW8Num19z4">
    <w:name w:val="WW8Num19z4"/>
    <w:rsid w:val="00E16C68"/>
    <w:rPr>
      <w:rFonts w:ascii="Courier New" w:hAnsi="Courier New"/>
    </w:rPr>
  </w:style>
  <w:style w:type="character" w:customStyle="1" w:styleId="WW8Num20z0">
    <w:name w:val="WW8Num20z0"/>
    <w:rsid w:val="00E16C68"/>
    <w:rPr>
      <w:rFonts w:ascii="Symbol" w:hAnsi="Symbol"/>
    </w:rPr>
  </w:style>
  <w:style w:type="character" w:customStyle="1" w:styleId="WW8Num20z1">
    <w:name w:val="WW8Num20z1"/>
    <w:rsid w:val="00E16C68"/>
    <w:rPr>
      <w:rFonts w:ascii="Courier New" w:hAnsi="Courier New"/>
    </w:rPr>
  </w:style>
  <w:style w:type="character" w:customStyle="1" w:styleId="WW8Num20z2">
    <w:name w:val="WW8Num20z2"/>
    <w:rsid w:val="00E16C68"/>
    <w:rPr>
      <w:rFonts w:ascii="Wingdings" w:hAnsi="Wingdings"/>
    </w:rPr>
  </w:style>
  <w:style w:type="character" w:customStyle="1" w:styleId="WW8Num21z0">
    <w:name w:val="WW8Num21z0"/>
    <w:rsid w:val="00E16C68"/>
    <w:rPr>
      <w:rFonts w:ascii="Symbol" w:hAnsi="Symbol"/>
    </w:rPr>
  </w:style>
  <w:style w:type="character" w:customStyle="1" w:styleId="WW8Num21z1">
    <w:name w:val="WW8Num21z1"/>
    <w:rsid w:val="00E16C68"/>
    <w:rPr>
      <w:rFonts w:ascii="Courier New" w:hAnsi="Courier New"/>
    </w:rPr>
  </w:style>
  <w:style w:type="character" w:customStyle="1" w:styleId="WW8Num21z2">
    <w:name w:val="WW8Num21z2"/>
    <w:rsid w:val="00E16C68"/>
    <w:rPr>
      <w:rFonts w:ascii="Wingdings" w:hAnsi="Wingdings"/>
    </w:rPr>
  </w:style>
  <w:style w:type="character" w:customStyle="1" w:styleId="WW8Num22z0">
    <w:name w:val="WW8Num22z0"/>
    <w:rsid w:val="00E16C68"/>
    <w:rPr>
      <w:rFonts w:ascii="Symbol" w:hAnsi="Symbol"/>
    </w:rPr>
  </w:style>
  <w:style w:type="character" w:customStyle="1" w:styleId="WW8Num22z1">
    <w:name w:val="WW8Num22z1"/>
    <w:rsid w:val="00E16C68"/>
    <w:rPr>
      <w:rFonts w:ascii="Courier New" w:hAnsi="Courier New"/>
    </w:rPr>
  </w:style>
  <w:style w:type="character" w:customStyle="1" w:styleId="WW8Num22z2">
    <w:name w:val="WW8Num22z2"/>
    <w:rsid w:val="00E16C68"/>
    <w:rPr>
      <w:rFonts w:ascii="Wingdings" w:hAnsi="Wingdings"/>
    </w:rPr>
  </w:style>
  <w:style w:type="character" w:customStyle="1" w:styleId="WW8Num23z0">
    <w:name w:val="WW8Num23z0"/>
    <w:rsid w:val="00E16C68"/>
    <w:rPr>
      <w:rFonts w:ascii="Symbol" w:hAnsi="Symbol"/>
    </w:rPr>
  </w:style>
  <w:style w:type="character" w:customStyle="1" w:styleId="WW8Num23z1">
    <w:name w:val="WW8Num23z1"/>
    <w:rsid w:val="00E16C68"/>
    <w:rPr>
      <w:rFonts w:ascii="Courier New" w:hAnsi="Courier New"/>
    </w:rPr>
  </w:style>
  <w:style w:type="character" w:customStyle="1" w:styleId="WW8Num23z2">
    <w:name w:val="WW8Num23z2"/>
    <w:rsid w:val="00E16C68"/>
    <w:rPr>
      <w:rFonts w:ascii="Wingdings" w:hAnsi="Wingdings"/>
    </w:rPr>
  </w:style>
  <w:style w:type="character" w:customStyle="1" w:styleId="WW8Num24z0">
    <w:name w:val="WW8Num24z0"/>
    <w:rsid w:val="00E16C68"/>
    <w:rPr>
      <w:rFonts w:ascii="Symbol" w:hAnsi="Symbol"/>
    </w:rPr>
  </w:style>
  <w:style w:type="character" w:customStyle="1" w:styleId="WW8Num24z1">
    <w:name w:val="WW8Num24z1"/>
    <w:rsid w:val="00E16C68"/>
    <w:rPr>
      <w:rFonts w:ascii="Courier New" w:hAnsi="Courier New" w:cs="Courier New"/>
    </w:rPr>
  </w:style>
  <w:style w:type="character" w:customStyle="1" w:styleId="WW8Num24z2">
    <w:name w:val="WW8Num24z2"/>
    <w:rsid w:val="00E16C68"/>
    <w:rPr>
      <w:rFonts w:ascii="Wingdings" w:hAnsi="Wingdings"/>
    </w:rPr>
  </w:style>
  <w:style w:type="character" w:customStyle="1" w:styleId="WW8Num25z1">
    <w:name w:val="WW8Num25z1"/>
    <w:rsid w:val="00E16C68"/>
    <w:rPr>
      <w:rFonts w:ascii="Symbol" w:hAnsi="Symbol"/>
    </w:rPr>
  </w:style>
  <w:style w:type="character" w:customStyle="1" w:styleId="WW8Num26z0">
    <w:name w:val="WW8Num26z0"/>
    <w:rsid w:val="00E16C68"/>
    <w:rPr>
      <w:rFonts w:ascii="Wingdings" w:hAnsi="Wingdings"/>
    </w:rPr>
  </w:style>
  <w:style w:type="character" w:customStyle="1" w:styleId="WW8Num26z1">
    <w:name w:val="WW8Num26z1"/>
    <w:rsid w:val="00E16C68"/>
    <w:rPr>
      <w:rFonts w:ascii="Symbol" w:hAnsi="Symbol"/>
    </w:rPr>
  </w:style>
  <w:style w:type="character" w:customStyle="1" w:styleId="WW8Num26z4">
    <w:name w:val="WW8Num26z4"/>
    <w:rsid w:val="00E16C68"/>
    <w:rPr>
      <w:rFonts w:ascii="Courier New" w:hAnsi="Courier New"/>
    </w:rPr>
  </w:style>
  <w:style w:type="character" w:customStyle="1" w:styleId="WW8Num27z0">
    <w:name w:val="WW8Num27z0"/>
    <w:rsid w:val="00E16C68"/>
    <w:rPr>
      <w:rFonts w:ascii="Symbol" w:hAnsi="Symbol"/>
    </w:rPr>
  </w:style>
  <w:style w:type="character" w:customStyle="1" w:styleId="WW8Num27z1">
    <w:name w:val="WW8Num27z1"/>
    <w:rsid w:val="00E16C68"/>
    <w:rPr>
      <w:rFonts w:ascii="Courier New" w:hAnsi="Courier New" w:cs="Courier New"/>
    </w:rPr>
  </w:style>
  <w:style w:type="character" w:customStyle="1" w:styleId="WW8Num27z2">
    <w:name w:val="WW8Num27z2"/>
    <w:rsid w:val="00E16C68"/>
    <w:rPr>
      <w:rFonts w:ascii="Wingdings" w:hAnsi="Wingdings"/>
    </w:rPr>
  </w:style>
  <w:style w:type="character" w:customStyle="1" w:styleId="WW8Num28z0">
    <w:name w:val="WW8Num28z0"/>
    <w:rsid w:val="00E16C68"/>
    <w:rPr>
      <w:rFonts w:ascii="Book Antiqua" w:eastAsia="Times New Roman" w:hAnsi="Book Antiqua" w:cs="Times New Roman"/>
    </w:rPr>
  </w:style>
  <w:style w:type="character" w:customStyle="1" w:styleId="WW8Num28z1">
    <w:name w:val="WW8Num28z1"/>
    <w:rsid w:val="00E16C68"/>
    <w:rPr>
      <w:rFonts w:ascii="Courier New" w:hAnsi="Courier New"/>
    </w:rPr>
  </w:style>
  <w:style w:type="character" w:customStyle="1" w:styleId="WW8Num28z2">
    <w:name w:val="WW8Num28z2"/>
    <w:rsid w:val="00E16C68"/>
    <w:rPr>
      <w:rFonts w:ascii="Wingdings" w:hAnsi="Wingdings"/>
    </w:rPr>
  </w:style>
  <w:style w:type="character" w:customStyle="1" w:styleId="WW8Num28z3">
    <w:name w:val="WW8Num28z3"/>
    <w:rsid w:val="00E16C68"/>
    <w:rPr>
      <w:rFonts w:ascii="Symbol" w:hAnsi="Symbol"/>
    </w:rPr>
  </w:style>
  <w:style w:type="character" w:customStyle="1" w:styleId="WW8Num29z0">
    <w:name w:val="WW8Num29z0"/>
    <w:rsid w:val="00E16C68"/>
    <w:rPr>
      <w:rFonts w:ascii="Symbol" w:hAnsi="Symbol"/>
    </w:rPr>
  </w:style>
  <w:style w:type="character" w:customStyle="1" w:styleId="WW8Num29z1">
    <w:name w:val="WW8Num29z1"/>
    <w:rsid w:val="00E16C68"/>
    <w:rPr>
      <w:rFonts w:ascii="Courier New" w:hAnsi="Courier New"/>
    </w:rPr>
  </w:style>
  <w:style w:type="character" w:customStyle="1" w:styleId="WW8Num29z2">
    <w:name w:val="WW8Num29z2"/>
    <w:rsid w:val="00E16C68"/>
    <w:rPr>
      <w:rFonts w:ascii="Wingdings" w:hAnsi="Wingdings"/>
    </w:rPr>
  </w:style>
  <w:style w:type="character" w:customStyle="1" w:styleId="WW8Num30z0">
    <w:name w:val="WW8Num30z0"/>
    <w:rsid w:val="00E16C68"/>
    <w:rPr>
      <w:rFonts w:ascii="Symbol" w:hAnsi="Symbol"/>
    </w:rPr>
  </w:style>
  <w:style w:type="character" w:customStyle="1" w:styleId="WW8Num30z1">
    <w:name w:val="WW8Num30z1"/>
    <w:rsid w:val="00E16C68"/>
    <w:rPr>
      <w:rFonts w:ascii="Courier New" w:hAnsi="Courier New"/>
    </w:rPr>
  </w:style>
  <w:style w:type="character" w:customStyle="1" w:styleId="WW8Num30z2">
    <w:name w:val="WW8Num30z2"/>
    <w:rsid w:val="00E16C68"/>
    <w:rPr>
      <w:rFonts w:ascii="Wingdings" w:hAnsi="Wingdings"/>
    </w:rPr>
  </w:style>
  <w:style w:type="character" w:customStyle="1" w:styleId="WW8Num31z0">
    <w:name w:val="WW8Num31z0"/>
    <w:rsid w:val="00E16C68"/>
    <w:rPr>
      <w:rFonts w:ascii="Symbol" w:hAnsi="Symbol"/>
    </w:rPr>
  </w:style>
  <w:style w:type="character" w:customStyle="1" w:styleId="WW8Num31z1">
    <w:name w:val="WW8Num31z1"/>
    <w:rsid w:val="00E16C68"/>
    <w:rPr>
      <w:rFonts w:ascii="Courier New" w:hAnsi="Courier New"/>
    </w:rPr>
  </w:style>
  <w:style w:type="character" w:customStyle="1" w:styleId="WW8Num31z2">
    <w:name w:val="WW8Num31z2"/>
    <w:rsid w:val="00E16C68"/>
    <w:rPr>
      <w:rFonts w:ascii="Wingdings" w:hAnsi="Wingdings"/>
    </w:rPr>
  </w:style>
  <w:style w:type="character" w:customStyle="1" w:styleId="WW8Num32z0">
    <w:name w:val="WW8Num32z0"/>
    <w:rsid w:val="00E16C68"/>
    <w:rPr>
      <w:rFonts w:ascii="Symbol" w:hAnsi="Symbol"/>
    </w:rPr>
  </w:style>
  <w:style w:type="character" w:customStyle="1" w:styleId="WW8Num32z1">
    <w:name w:val="WW8Num32z1"/>
    <w:rsid w:val="00E16C68"/>
    <w:rPr>
      <w:rFonts w:ascii="Courier New" w:hAnsi="Courier New" w:cs="Courier New"/>
    </w:rPr>
  </w:style>
  <w:style w:type="character" w:customStyle="1" w:styleId="WW8Num32z2">
    <w:name w:val="WW8Num32z2"/>
    <w:rsid w:val="00E16C68"/>
    <w:rPr>
      <w:rFonts w:ascii="Wingdings" w:hAnsi="Wingdings"/>
    </w:rPr>
  </w:style>
  <w:style w:type="character" w:customStyle="1" w:styleId="WW8Num33z0">
    <w:name w:val="WW8Num33z0"/>
    <w:rsid w:val="00E16C68"/>
    <w:rPr>
      <w:rFonts w:ascii="Symbol" w:hAnsi="Symbol"/>
    </w:rPr>
  </w:style>
  <w:style w:type="character" w:customStyle="1" w:styleId="WW8Num33z1">
    <w:name w:val="WW8Num33z1"/>
    <w:rsid w:val="00E16C68"/>
    <w:rPr>
      <w:rFonts w:ascii="Courier New" w:hAnsi="Courier New" w:cs="Courier New"/>
    </w:rPr>
  </w:style>
  <w:style w:type="character" w:customStyle="1" w:styleId="WW8Num33z2">
    <w:name w:val="WW8Num33z2"/>
    <w:rsid w:val="00E16C68"/>
    <w:rPr>
      <w:rFonts w:ascii="Wingdings" w:hAnsi="Wingdings"/>
    </w:rPr>
  </w:style>
  <w:style w:type="character" w:customStyle="1" w:styleId="WW8Num34z0">
    <w:name w:val="WW8Num34z0"/>
    <w:rsid w:val="00E16C68"/>
    <w:rPr>
      <w:rFonts w:ascii="Symbol" w:hAnsi="Symbol" w:cs="Symbol"/>
    </w:rPr>
  </w:style>
  <w:style w:type="character" w:customStyle="1" w:styleId="WW8Num34z1">
    <w:name w:val="WW8Num34z1"/>
    <w:rsid w:val="00E16C68"/>
    <w:rPr>
      <w:rFonts w:ascii="Courier New" w:hAnsi="Courier New" w:cs="Courier New"/>
    </w:rPr>
  </w:style>
  <w:style w:type="character" w:customStyle="1" w:styleId="WW8Num34z2">
    <w:name w:val="WW8Num34z2"/>
    <w:rsid w:val="00E16C68"/>
    <w:rPr>
      <w:rFonts w:ascii="Wingdings" w:hAnsi="Wingdings" w:cs="Wingdings"/>
    </w:rPr>
  </w:style>
  <w:style w:type="character" w:styleId="Hyperlink">
    <w:name w:val="Hyperlink"/>
    <w:rsid w:val="00E16C68"/>
    <w:rPr>
      <w:color w:val="0000FF"/>
      <w:u w:val="single"/>
    </w:rPr>
  </w:style>
  <w:style w:type="character" w:styleId="FollowedHyperlink">
    <w:name w:val="FollowedHyperlink"/>
    <w:rsid w:val="00E16C68"/>
    <w:rPr>
      <w:color w:val="800080"/>
      <w:u w:val="single"/>
    </w:rPr>
  </w:style>
  <w:style w:type="character" w:customStyle="1" w:styleId="bodynormal1">
    <w:name w:val="bodynormal1"/>
    <w:rsid w:val="00E16C68"/>
    <w:rPr>
      <w:rFonts w:ascii="Arial" w:hAnsi="Arial" w:cs="Arial"/>
      <w:b w:val="0"/>
      <w:bCs w:val="0"/>
      <w:i w:val="0"/>
      <w:iCs w:val="0"/>
      <w:color w:val="000000"/>
      <w:sz w:val="18"/>
      <w:szCs w:val="18"/>
    </w:rPr>
  </w:style>
  <w:style w:type="paragraph" w:customStyle="1" w:styleId="Heading">
    <w:name w:val="Heading"/>
    <w:basedOn w:val="Normal"/>
    <w:next w:val="BodyText"/>
    <w:rsid w:val="00E16C6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E16C68"/>
    <w:pPr>
      <w:spacing w:after="120"/>
    </w:pPr>
  </w:style>
  <w:style w:type="paragraph" w:styleId="List">
    <w:name w:val="List"/>
    <w:basedOn w:val="BodyText"/>
    <w:rsid w:val="00E16C68"/>
    <w:rPr>
      <w:rFonts w:cs="Tahoma"/>
    </w:rPr>
  </w:style>
  <w:style w:type="paragraph" w:styleId="Caption">
    <w:name w:val="caption"/>
    <w:basedOn w:val="Normal"/>
    <w:next w:val="Normal"/>
    <w:qFormat/>
    <w:rsid w:val="00E16C68"/>
    <w:rPr>
      <w:b/>
      <w:szCs w:val="20"/>
      <w:lang w:val="en-US"/>
    </w:rPr>
  </w:style>
  <w:style w:type="paragraph" w:customStyle="1" w:styleId="Index">
    <w:name w:val="Index"/>
    <w:basedOn w:val="Normal"/>
    <w:rsid w:val="00E16C68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E16C68"/>
    <w:pPr>
      <w:jc w:val="center"/>
    </w:pPr>
    <w:rPr>
      <w:b/>
      <w:bCs/>
    </w:rPr>
  </w:style>
  <w:style w:type="paragraph" w:styleId="Subtitle">
    <w:name w:val="Subtitle"/>
    <w:basedOn w:val="Heading"/>
    <w:next w:val="BodyText"/>
    <w:qFormat/>
    <w:rsid w:val="00E16C68"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rsid w:val="00E16C68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link w:val="ListParagraphChar"/>
    <w:uiPriority w:val="34"/>
    <w:qFormat/>
    <w:rsid w:val="0064130C"/>
    <w:pPr>
      <w:ind w:left="720"/>
      <w:contextualSpacing/>
    </w:pPr>
  </w:style>
  <w:style w:type="paragraph" w:customStyle="1" w:styleId="Section">
    <w:name w:val="Section"/>
    <w:basedOn w:val="Normal"/>
    <w:uiPriority w:val="2"/>
    <w:qFormat/>
    <w:rsid w:val="00FE7067"/>
    <w:pPr>
      <w:suppressAutoHyphens w:val="0"/>
      <w:spacing w:before="200"/>
      <w:contextualSpacing/>
    </w:pPr>
    <w:rPr>
      <w:rFonts w:ascii="Century Schoolbook" w:eastAsia="Century Schoolbook" w:hAnsi="Century Schoolbook" w:cs="Century Schoolbook"/>
      <w:caps/>
      <w:noProof/>
      <w:color w:val="575F6D"/>
      <w:spacing w:val="10"/>
      <w:sz w:val="20"/>
      <w:szCs w:val="20"/>
      <w:lang w:val="en-US" w:eastAsia="ja-JP"/>
    </w:rPr>
  </w:style>
  <w:style w:type="character" w:customStyle="1" w:styleId="Heading6Char">
    <w:name w:val="Heading 6 Char"/>
    <w:link w:val="Heading6"/>
    <w:semiHidden/>
    <w:rsid w:val="00FE7067"/>
    <w:rPr>
      <w:rFonts w:ascii="Calibri" w:eastAsia="Times New Roman" w:hAnsi="Calibri" w:cs="Times New Roman"/>
      <w:b/>
      <w:bCs/>
      <w:sz w:val="22"/>
      <w:szCs w:val="22"/>
      <w:lang w:val="en-AU" w:eastAsia="ar-SA"/>
    </w:rPr>
  </w:style>
  <w:style w:type="character" w:customStyle="1" w:styleId="apple-converted-space">
    <w:name w:val="apple-converted-space"/>
    <w:rsid w:val="002F384B"/>
  </w:style>
  <w:style w:type="character" w:customStyle="1" w:styleId="lt-line-clampline">
    <w:name w:val="lt-line-clamp__line"/>
    <w:rsid w:val="00375737"/>
  </w:style>
  <w:style w:type="character" w:styleId="Emphasis">
    <w:name w:val="Emphasis"/>
    <w:uiPriority w:val="20"/>
    <w:qFormat/>
    <w:rsid w:val="00056638"/>
    <w:rPr>
      <w:i/>
      <w:iCs/>
    </w:rPr>
  </w:style>
  <w:style w:type="character" w:styleId="Strong">
    <w:name w:val="Strong"/>
    <w:uiPriority w:val="22"/>
    <w:qFormat/>
    <w:rsid w:val="00056638"/>
    <w:rPr>
      <w:b/>
      <w:bCs/>
    </w:rPr>
  </w:style>
  <w:style w:type="character" w:customStyle="1" w:styleId="ListParagraphChar">
    <w:name w:val="List Paragraph Char"/>
    <w:link w:val="ListParagraph"/>
    <w:uiPriority w:val="34"/>
    <w:rsid w:val="003B3B19"/>
    <w:rPr>
      <w:sz w:val="24"/>
      <w:szCs w:val="24"/>
      <w:lang w:val="en-AU" w:eastAsia="ar-SA"/>
    </w:rPr>
  </w:style>
  <w:style w:type="character" w:customStyle="1" w:styleId="normaltextrun">
    <w:name w:val="normaltextrun"/>
    <w:basedOn w:val="DefaultParagraphFont"/>
    <w:rsid w:val="003B3B19"/>
  </w:style>
  <w:style w:type="table" w:styleId="TableGrid">
    <w:name w:val="Table Grid"/>
    <w:basedOn w:val="TableNormal"/>
    <w:rsid w:val="00872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1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rma.shweta02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05122-0FFE-4B9A-884A-E636AD4C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6209</TotalTime>
  <Pages>3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Seth, Hemant</cp:lastModifiedBy>
  <cp:revision>73</cp:revision>
  <cp:lastPrinted>1900-01-01T05:00:00Z</cp:lastPrinted>
  <dcterms:created xsi:type="dcterms:W3CDTF">2019-09-18T06:40:00Z</dcterms:created>
  <dcterms:modified xsi:type="dcterms:W3CDTF">2020-01-14T02:40:00Z</dcterms:modified>
</cp:coreProperties>
</file>