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A22D7" w14:textId="051AA640" w:rsidR="001A524D" w:rsidRDefault="006B4C71">
      <w:r>
        <w:rPr>
          <w:noProof/>
        </w:rPr>
        <w:drawing>
          <wp:inline distT="0" distB="0" distL="0" distR="0" wp14:anchorId="60F1405C" wp14:editId="7927C0C1">
            <wp:extent cx="5943600" cy="41389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9BB8" w14:textId="028D7B50" w:rsidR="006B4C71" w:rsidRDefault="006B4C71">
      <w:r>
        <w:rPr>
          <w:noProof/>
        </w:rPr>
        <w:drawing>
          <wp:inline distT="0" distB="0" distL="0" distR="0" wp14:anchorId="08C06576" wp14:editId="0E5C65C3">
            <wp:extent cx="5943600" cy="2179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C71"/>
    <w:rsid w:val="001A524D"/>
    <w:rsid w:val="006B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B844AF"/>
  <w15:chartTrackingRefBased/>
  <w15:docId w15:val="{C3BF5E3E-E70E-3C42-B217-6C8DA259E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Mylapalli, Ms. Hemanvitha</dc:creator>
  <cp:keywords/>
  <dc:description/>
  <cp:lastModifiedBy>Mylapalli, Ms. Hemanvitha</cp:lastModifiedBy>
  <cp:revision>1</cp:revision>
  <dcterms:created xsi:type="dcterms:W3CDTF">2023-02-21T01:49:00Z</dcterms:created>
  <dcterms:modified xsi:type="dcterms:W3CDTF">2023-02-21T01:50:00Z</dcterms:modified>
</cp:coreProperties>
</file>