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37E75" w14:textId="77777777" w:rsidR="00DF1E87" w:rsidRPr="0042667F" w:rsidRDefault="00DF1E87" w:rsidP="00DF1E87">
      <w:pPr>
        <w:jc w:val="both"/>
        <w:rPr>
          <w:rFonts w:ascii="Verdana" w:hAnsi="Verdana"/>
          <w:szCs w:val="22"/>
        </w:rPr>
      </w:pPr>
    </w:p>
    <w:p w14:paraId="2B16F7DE" w14:textId="77777777" w:rsidR="00DF1E87" w:rsidRPr="0042667F" w:rsidRDefault="00DF1E87" w:rsidP="00DF1E87">
      <w:pPr>
        <w:jc w:val="both"/>
        <w:rPr>
          <w:rFonts w:ascii="Verdana" w:hAnsi="Verdana"/>
          <w:szCs w:val="22"/>
        </w:rPr>
      </w:pPr>
    </w:p>
    <w:p w14:paraId="2B2FBD51" w14:textId="77777777" w:rsidR="00DF1E87" w:rsidRPr="0042667F" w:rsidRDefault="00DF1E87" w:rsidP="00DF1E87">
      <w:pPr>
        <w:rPr>
          <w:rFonts w:ascii="Verdana" w:hAnsi="Verdana"/>
          <w:szCs w:val="22"/>
          <w:lang w:val="es-CO"/>
        </w:rPr>
      </w:pPr>
    </w:p>
    <w:p w14:paraId="617E92B5" w14:textId="77777777" w:rsidR="00DF1E87" w:rsidRPr="0042667F" w:rsidRDefault="00DF1E87" w:rsidP="00DF1E87">
      <w:pPr>
        <w:rPr>
          <w:rFonts w:ascii="Verdana" w:hAnsi="Verdana"/>
          <w:szCs w:val="22"/>
          <w:lang w:val="es-CO"/>
        </w:rPr>
      </w:pPr>
    </w:p>
    <w:p w14:paraId="4FCF1221" w14:textId="77777777" w:rsidR="00DF1E87" w:rsidRPr="0042667F" w:rsidRDefault="00DF1E87" w:rsidP="00DF1E87">
      <w:pPr>
        <w:rPr>
          <w:rFonts w:ascii="Verdana" w:hAnsi="Verdana"/>
          <w:szCs w:val="22"/>
          <w:lang w:val="es-CO"/>
        </w:rPr>
      </w:pPr>
    </w:p>
    <w:p w14:paraId="55F756CD" w14:textId="77777777" w:rsidR="00DF1E87" w:rsidRPr="0042667F" w:rsidRDefault="00DF1E87" w:rsidP="00DF1E87">
      <w:pPr>
        <w:rPr>
          <w:rFonts w:ascii="Verdana" w:hAnsi="Verdana"/>
          <w:szCs w:val="22"/>
          <w:lang w:val="es-CO"/>
        </w:rPr>
      </w:pPr>
    </w:p>
    <w:p w14:paraId="0CC9D602" w14:textId="77777777" w:rsidR="00DF1E87" w:rsidRPr="0042667F" w:rsidRDefault="00DF1E87" w:rsidP="00DF1E87">
      <w:pPr>
        <w:rPr>
          <w:rFonts w:ascii="Verdana" w:hAnsi="Verdana"/>
          <w:szCs w:val="22"/>
          <w:lang w:val="es-CO"/>
        </w:rPr>
      </w:pPr>
    </w:p>
    <w:p w14:paraId="3623D4E8" w14:textId="77777777" w:rsidR="00DF1E87" w:rsidRPr="0042667F" w:rsidRDefault="00DF1E87" w:rsidP="00DF1E87">
      <w:pPr>
        <w:rPr>
          <w:rFonts w:ascii="Verdana" w:hAnsi="Verdana"/>
          <w:szCs w:val="22"/>
          <w:lang w:val="es-CO"/>
        </w:rPr>
      </w:pPr>
    </w:p>
    <w:p w14:paraId="17AB9B61" w14:textId="77777777" w:rsidR="00DF1E87" w:rsidRPr="0042667F" w:rsidRDefault="00E01B13" w:rsidP="00DF1E87">
      <w:pPr>
        <w:rPr>
          <w:rFonts w:ascii="Verdana" w:hAnsi="Verdana"/>
          <w:b/>
          <w:caps/>
          <w:szCs w:val="22"/>
        </w:rPr>
      </w:pPr>
      <w:r>
        <w:rPr>
          <w:rFonts w:ascii="Verdana" w:hAnsi="Verdana"/>
          <w:b/>
          <w:caps/>
          <w:szCs w:val="22"/>
        </w:rPr>
        <w:t>Dealer Ordering Dashboard using JEP</w:t>
      </w:r>
    </w:p>
    <w:p w14:paraId="2D749C93" w14:textId="77777777" w:rsidR="00DF1E87" w:rsidRPr="0042667F" w:rsidRDefault="00DF1E87" w:rsidP="00DF1E87">
      <w:pPr>
        <w:ind w:left="2160" w:firstLine="720"/>
        <w:rPr>
          <w:rFonts w:ascii="Verdana" w:hAnsi="Verdana"/>
          <w:szCs w:val="22"/>
          <w:lang w:val="pt-BR"/>
        </w:rPr>
      </w:pPr>
      <w:r w:rsidRPr="0042667F">
        <w:rPr>
          <w:rFonts w:ascii="Verdana" w:hAnsi="Verdana"/>
          <w:b/>
          <w:caps/>
          <w:szCs w:val="22"/>
        </w:rPr>
        <w:t xml:space="preserve">      </w:t>
      </w:r>
    </w:p>
    <w:p w14:paraId="6DA7800D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4DE86BF5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68826BF2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6E7409DD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74AB5326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6BA1E059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3C28A6CD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7E93D2AC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08060646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6A2B7395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1FFE1843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71F582DA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72A9CE18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775453F2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79255409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2815D77B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68F8470C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17CA8E80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50C970A2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5AF2D02A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3028C8E1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27AF2F9D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06C265A4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6AC2029E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2FEB5086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717CF872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62543076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52D4133B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2CF29BA5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7249E147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175466EB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1BFCFE3F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53B26531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7DE0EC61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38D92E70" w14:textId="77777777" w:rsidR="00DF1E87" w:rsidRPr="0042667F" w:rsidRDefault="00DF1E87" w:rsidP="00DF1E87">
      <w:pPr>
        <w:rPr>
          <w:rFonts w:ascii="Verdana" w:hAnsi="Verdana"/>
          <w:szCs w:val="22"/>
          <w:lang w:val="pt-BR"/>
        </w:rPr>
      </w:pPr>
    </w:p>
    <w:p w14:paraId="7ED7596C" w14:textId="77777777" w:rsidR="00DF1E87" w:rsidRPr="0042667F" w:rsidRDefault="00DF1E87" w:rsidP="00DF1E87">
      <w:pPr>
        <w:tabs>
          <w:tab w:val="left" w:pos="2847"/>
        </w:tabs>
        <w:rPr>
          <w:rFonts w:ascii="Verdana" w:hAnsi="Verdana"/>
          <w:szCs w:val="22"/>
          <w:lang w:val="pt-BR"/>
        </w:rPr>
      </w:pPr>
      <w:r w:rsidRPr="0042667F">
        <w:rPr>
          <w:rFonts w:ascii="Verdana" w:hAnsi="Verdana"/>
          <w:szCs w:val="22"/>
          <w:lang w:val="pt-BR"/>
        </w:rPr>
        <w:tab/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419"/>
        <w:gridCol w:w="7500"/>
      </w:tblGrid>
      <w:tr w:rsidR="00DF1E87" w:rsidRPr="0042667F" w14:paraId="0069F06A" w14:textId="77777777" w:rsidTr="001E6F7C">
        <w:trPr>
          <w:trHeight w:val="259"/>
        </w:trPr>
        <w:tc>
          <w:tcPr>
            <w:tcW w:w="1260" w:type="dxa"/>
          </w:tcPr>
          <w:p w14:paraId="268E832A" w14:textId="77777777" w:rsidR="00DF1E87" w:rsidRPr="0042667F" w:rsidRDefault="00DF1E87" w:rsidP="001E6F7C">
            <w:pPr>
              <w:rPr>
                <w:rFonts w:ascii="Verdana" w:hAnsi="Verdana"/>
                <w:szCs w:val="22"/>
                <w:lang w:val="es-CO"/>
              </w:rPr>
            </w:pPr>
            <w:r w:rsidRPr="0042667F">
              <w:rPr>
                <w:rFonts w:ascii="Verdana" w:hAnsi="Verdana"/>
                <w:szCs w:val="22"/>
                <w:lang w:val="es-CO"/>
              </w:rPr>
              <w:t>Reference:</w:t>
            </w:r>
          </w:p>
        </w:tc>
        <w:tc>
          <w:tcPr>
            <w:tcW w:w="7776" w:type="dxa"/>
          </w:tcPr>
          <w:p w14:paraId="444AB0B5" w14:textId="77777777" w:rsidR="00DF1E87" w:rsidRPr="0042667F" w:rsidRDefault="00DF1E87" w:rsidP="001E6F7C">
            <w:pPr>
              <w:rPr>
                <w:rFonts w:ascii="Verdana" w:hAnsi="Verdana"/>
                <w:szCs w:val="22"/>
                <w:lang w:val="es-CO"/>
              </w:rPr>
            </w:pPr>
            <w:r w:rsidRPr="0042667F">
              <w:rPr>
                <w:rFonts w:ascii="Verdana" w:hAnsi="Verdana"/>
                <w:szCs w:val="22"/>
              </w:rPr>
              <w:t>Release Notes</w:t>
            </w:r>
          </w:p>
        </w:tc>
      </w:tr>
      <w:tr w:rsidR="00DF1E87" w:rsidRPr="0042667F" w14:paraId="6B261C68" w14:textId="77777777" w:rsidTr="001E6F7C">
        <w:trPr>
          <w:trHeight w:val="259"/>
        </w:trPr>
        <w:tc>
          <w:tcPr>
            <w:tcW w:w="1260" w:type="dxa"/>
          </w:tcPr>
          <w:p w14:paraId="7B38D21E" w14:textId="77777777" w:rsidR="00DF1E87" w:rsidRPr="0042667F" w:rsidRDefault="00DF1E87" w:rsidP="001E6F7C">
            <w:pPr>
              <w:rPr>
                <w:rFonts w:ascii="Verdana" w:hAnsi="Verdana"/>
                <w:szCs w:val="22"/>
                <w:lang w:val="es-CO"/>
              </w:rPr>
            </w:pPr>
            <w:proofErr w:type="spellStart"/>
            <w:r w:rsidRPr="0042667F">
              <w:rPr>
                <w:rFonts w:ascii="Verdana" w:hAnsi="Verdana"/>
                <w:szCs w:val="22"/>
                <w:lang w:val="es-CO"/>
              </w:rPr>
              <w:t>Version</w:t>
            </w:r>
            <w:proofErr w:type="spellEnd"/>
            <w:r w:rsidRPr="0042667F">
              <w:rPr>
                <w:rFonts w:ascii="Verdana" w:hAnsi="Verdana"/>
                <w:szCs w:val="22"/>
                <w:lang w:val="es-CO"/>
              </w:rPr>
              <w:t>:</w:t>
            </w:r>
          </w:p>
        </w:tc>
        <w:tc>
          <w:tcPr>
            <w:tcW w:w="7776" w:type="dxa"/>
          </w:tcPr>
          <w:p w14:paraId="4DE1D145" w14:textId="77777777" w:rsidR="00DF1E87" w:rsidRPr="0042667F" w:rsidRDefault="00DF1E87" w:rsidP="001E6F7C">
            <w:pPr>
              <w:rPr>
                <w:rFonts w:ascii="Verdana" w:hAnsi="Verdana"/>
                <w:szCs w:val="22"/>
                <w:lang w:val="es-CO"/>
              </w:rPr>
            </w:pPr>
            <w:r w:rsidRPr="0042667F">
              <w:rPr>
                <w:rFonts w:ascii="Verdana" w:hAnsi="Verdana"/>
                <w:szCs w:val="22"/>
              </w:rPr>
              <w:fldChar w:fldCharType="begin"/>
            </w:r>
            <w:r w:rsidRPr="0042667F">
              <w:rPr>
                <w:rFonts w:ascii="Verdana" w:hAnsi="Verdana"/>
                <w:szCs w:val="22"/>
              </w:rPr>
              <w:instrText xml:space="preserve"> DOCPROPERTY  Version  \* MERGEFORMAT </w:instrText>
            </w:r>
            <w:r w:rsidRPr="0042667F">
              <w:rPr>
                <w:rFonts w:ascii="Verdana" w:hAnsi="Verdana"/>
                <w:szCs w:val="22"/>
              </w:rPr>
              <w:fldChar w:fldCharType="separate"/>
            </w:r>
            <w:r w:rsidRPr="0042667F">
              <w:rPr>
                <w:rFonts w:ascii="Verdana" w:hAnsi="Verdana"/>
                <w:szCs w:val="22"/>
                <w:lang w:val="es-CO"/>
              </w:rPr>
              <w:t>v1.0</w:t>
            </w:r>
            <w:r w:rsidRPr="0042667F">
              <w:rPr>
                <w:rFonts w:ascii="Verdana" w:hAnsi="Verdana"/>
                <w:szCs w:val="22"/>
                <w:lang w:val="es-CO"/>
              </w:rPr>
              <w:fldChar w:fldCharType="end"/>
            </w:r>
          </w:p>
        </w:tc>
      </w:tr>
      <w:tr w:rsidR="00DF1E87" w:rsidRPr="0042667F" w14:paraId="79908CD0" w14:textId="77777777" w:rsidTr="001E6F7C">
        <w:tc>
          <w:tcPr>
            <w:tcW w:w="1260" w:type="dxa"/>
          </w:tcPr>
          <w:p w14:paraId="301CA18A" w14:textId="77777777" w:rsidR="00DF1E87" w:rsidRPr="0042667F" w:rsidRDefault="00DF1E87" w:rsidP="001E6F7C">
            <w:pPr>
              <w:rPr>
                <w:rFonts w:ascii="Verdana" w:hAnsi="Verdana"/>
                <w:szCs w:val="22"/>
                <w:lang w:val="es-CO"/>
              </w:rPr>
            </w:pPr>
            <w:r w:rsidRPr="0042667F">
              <w:rPr>
                <w:rFonts w:ascii="Verdana" w:hAnsi="Verdana"/>
                <w:szCs w:val="22"/>
                <w:lang w:val="es-CO"/>
              </w:rPr>
              <w:t>Date:</w:t>
            </w:r>
          </w:p>
        </w:tc>
        <w:tc>
          <w:tcPr>
            <w:tcW w:w="7776" w:type="dxa"/>
          </w:tcPr>
          <w:p w14:paraId="556E0A5E" w14:textId="77777777" w:rsidR="00DF1E87" w:rsidRPr="0042667F" w:rsidRDefault="00E01B13" w:rsidP="001E6F7C">
            <w:pPr>
              <w:rPr>
                <w:rFonts w:ascii="Verdana" w:hAnsi="Verdana"/>
                <w:szCs w:val="22"/>
                <w:lang w:val="es-CO"/>
              </w:rPr>
            </w:pPr>
            <w:r>
              <w:rPr>
                <w:rFonts w:ascii="Verdana" w:hAnsi="Verdana"/>
                <w:szCs w:val="22"/>
                <w:vertAlign w:val="superscript"/>
              </w:rPr>
              <w:t>16</w:t>
            </w:r>
            <w:r w:rsidR="00DF1E87" w:rsidRPr="00DF1E87">
              <w:rPr>
                <w:rFonts w:ascii="Verdana" w:hAnsi="Verdana"/>
                <w:szCs w:val="22"/>
                <w:vertAlign w:val="superscript"/>
              </w:rPr>
              <w:t>th</w:t>
            </w:r>
            <w:r w:rsidR="00DF1E87">
              <w:rPr>
                <w:rFonts w:ascii="Verdana" w:hAnsi="Verdana"/>
                <w:szCs w:val="22"/>
              </w:rPr>
              <w:t xml:space="preserve"> </w:t>
            </w:r>
            <w:r>
              <w:rPr>
                <w:rFonts w:ascii="Verdana" w:hAnsi="Verdana"/>
                <w:szCs w:val="22"/>
              </w:rPr>
              <w:t>Sep</w:t>
            </w:r>
          </w:p>
        </w:tc>
      </w:tr>
      <w:tr w:rsidR="00DF1E87" w:rsidRPr="0042667F" w14:paraId="7405FF6B" w14:textId="77777777" w:rsidTr="001E6F7C">
        <w:tc>
          <w:tcPr>
            <w:tcW w:w="1260" w:type="dxa"/>
          </w:tcPr>
          <w:p w14:paraId="39771182" w14:textId="77777777" w:rsidR="00DF1E87" w:rsidRPr="0042667F" w:rsidRDefault="00DF1E87" w:rsidP="001E6F7C">
            <w:pPr>
              <w:rPr>
                <w:rFonts w:ascii="Verdana" w:hAnsi="Verdana"/>
                <w:szCs w:val="22"/>
                <w:lang w:val="es-CO"/>
              </w:rPr>
            </w:pPr>
            <w:proofErr w:type="gramStart"/>
            <w:r w:rsidRPr="0042667F">
              <w:rPr>
                <w:rFonts w:ascii="Verdana" w:hAnsi="Verdana"/>
                <w:szCs w:val="22"/>
                <w:lang w:val="es-CO"/>
              </w:rPr>
              <w:t>Status</w:t>
            </w:r>
            <w:proofErr w:type="gramEnd"/>
            <w:r w:rsidRPr="0042667F">
              <w:rPr>
                <w:rFonts w:ascii="Verdana" w:hAnsi="Verdana"/>
                <w:szCs w:val="22"/>
                <w:lang w:val="es-CO"/>
              </w:rPr>
              <w:t>:</w:t>
            </w:r>
          </w:p>
        </w:tc>
        <w:tc>
          <w:tcPr>
            <w:tcW w:w="7776" w:type="dxa"/>
          </w:tcPr>
          <w:p w14:paraId="27E76B24" w14:textId="77777777" w:rsidR="00DF1E87" w:rsidRPr="0042667F" w:rsidRDefault="00DF1E87" w:rsidP="001E6F7C">
            <w:pPr>
              <w:rPr>
                <w:rFonts w:ascii="Verdana" w:hAnsi="Verdana"/>
                <w:b/>
                <w:szCs w:val="22"/>
                <w:lang w:val="es-CO"/>
              </w:rPr>
            </w:pPr>
            <w:proofErr w:type="spellStart"/>
            <w:r w:rsidRPr="0042667F">
              <w:rPr>
                <w:rFonts w:ascii="Verdana" w:hAnsi="Verdana"/>
                <w:szCs w:val="22"/>
                <w:lang w:val="es-CO"/>
              </w:rPr>
              <w:t>Initial</w:t>
            </w:r>
            <w:proofErr w:type="spellEnd"/>
          </w:p>
        </w:tc>
      </w:tr>
    </w:tbl>
    <w:p w14:paraId="2524A6AE" w14:textId="77777777" w:rsidR="00DF1E87" w:rsidRPr="0042667F" w:rsidRDefault="00DF1E87" w:rsidP="00DF1E87">
      <w:pPr>
        <w:tabs>
          <w:tab w:val="left" w:pos="2847"/>
        </w:tabs>
        <w:rPr>
          <w:rFonts w:ascii="Verdana" w:hAnsi="Verdana"/>
          <w:szCs w:val="22"/>
          <w:lang w:val="pt-BR"/>
        </w:rPr>
        <w:sectPr w:rsidR="00DF1E87" w:rsidRPr="0042667F" w:rsidSect="001E6F7C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720" w:footer="720" w:gutter="0"/>
          <w:cols w:space="720"/>
          <w:docGrid w:linePitch="299"/>
        </w:sectPr>
      </w:pPr>
    </w:p>
    <w:p w14:paraId="0A1B2FF7" w14:textId="77777777" w:rsidR="00DF1E87" w:rsidRPr="0042667F" w:rsidRDefault="00DF1E87" w:rsidP="00DF1E87">
      <w:pPr>
        <w:tabs>
          <w:tab w:val="left" w:pos="2235"/>
        </w:tabs>
        <w:rPr>
          <w:rFonts w:ascii="Verdana" w:hAnsi="Verdana"/>
          <w:szCs w:val="22"/>
        </w:rPr>
      </w:pPr>
    </w:p>
    <w:p w14:paraId="500BC689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6ECC4B43" w14:textId="77777777" w:rsidR="00DF1E87" w:rsidRPr="0042667F" w:rsidRDefault="00DF1E87" w:rsidP="00DF1E87">
      <w:pPr>
        <w:rPr>
          <w:rFonts w:ascii="Verdana" w:hAnsi="Verdana"/>
          <w:b/>
          <w:szCs w:val="22"/>
        </w:rPr>
      </w:pPr>
      <w:r w:rsidRPr="0042667F">
        <w:rPr>
          <w:rFonts w:ascii="Verdana" w:hAnsi="Verdana"/>
          <w:b/>
          <w:szCs w:val="22"/>
        </w:rPr>
        <w:t>DOCUMENT CONTROL</w:t>
      </w:r>
    </w:p>
    <w:p w14:paraId="2E702CD9" w14:textId="77777777" w:rsidR="00DF1E87" w:rsidRPr="0042667F" w:rsidRDefault="00DF1E87" w:rsidP="00DF1E87">
      <w:pPr>
        <w:rPr>
          <w:rFonts w:ascii="Verdana" w:hAnsi="Verdana"/>
          <w:b/>
          <w:bCs/>
          <w:szCs w:val="22"/>
        </w:rPr>
      </w:pPr>
      <w:r w:rsidRPr="0042667F">
        <w:rPr>
          <w:rFonts w:ascii="Verdana" w:hAnsi="Verdana"/>
          <w:b/>
          <w:bCs/>
          <w:szCs w:val="22"/>
        </w:rPr>
        <w:t>Version History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0"/>
        <w:gridCol w:w="2244"/>
        <w:gridCol w:w="3851"/>
      </w:tblGrid>
      <w:tr w:rsidR="00DF1E87" w:rsidRPr="0042667F" w14:paraId="4BD50FDA" w14:textId="77777777" w:rsidTr="001E6F7C">
        <w:trPr>
          <w:trHeight w:val="282"/>
          <w:tblHeader/>
        </w:trPr>
        <w:tc>
          <w:tcPr>
            <w:tcW w:w="2140" w:type="dxa"/>
            <w:shd w:val="pct15" w:color="auto" w:fill="auto"/>
          </w:tcPr>
          <w:p w14:paraId="20753CB4" w14:textId="77777777" w:rsidR="00DF1E87" w:rsidRPr="0042667F" w:rsidRDefault="00DF1E87" w:rsidP="001E6F7C">
            <w:pPr>
              <w:pStyle w:val="TableHeader"/>
              <w:rPr>
                <w:rFonts w:ascii="Verdana" w:hAnsi="Verdana"/>
                <w:szCs w:val="22"/>
              </w:rPr>
            </w:pPr>
            <w:r w:rsidRPr="0042667F">
              <w:rPr>
                <w:rFonts w:ascii="Verdana" w:hAnsi="Verdana"/>
                <w:szCs w:val="22"/>
              </w:rPr>
              <w:t>Date</w:t>
            </w:r>
          </w:p>
        </w:tc>
        <w:tc>
          <w:tcPr>
            <w:tcW w:w="2244" w:type="dxa"/>
            <w:shd w:val="pct15" w:color="auto" w:fill="auto"/>
          </w:tcPr>
          <w:p w14:paraId="4CA67DE3" w14:textId="77777777" w:rsidR="00DF1E87" w:rsidRPr="0042667F" w:rsidRDefault="00DF1E87" w:rsidP="001E6F7C">
            <w:pPr>
              <w:pStyle w:val="TableHeader"/>
              <w:rPr>
                <w:rFonts w:ascii="Verdana" w:hAnsi="Verdana"/>
                <w:szCs w:val="22"/>
              </w:rPr>
            </w:pPr>
            <w:r w:rsidRPr="0042667F">
              <w:rPr>
                <w:rFonts w:ascii="Verdana" w:hAnsi="Verdana"/>
                <w:szCs w:val="22"/>
              </w:rPr>
              <w:t>Author</w:t>
            </w:r>
          </w:p>
        </w:tc>
        <w:tc>
          <w:tcPr>
            <w:tcW w:w="3851" w:type="dxa"/>
            <w:shd w:val="pct15" w:color="auto" w:fill="auto"/>
          </w:tcPr>
          <w:p w14:paraId="2A3845A8" w14:textId="77777777" w:rsidR="00DF1E87" w:rsidRPr="0042667F" w:rsidRDefault="00DF1E87" w:rsidP="001E6F7C">
            <w:pPr>
              <w:pStyle w:val="TableHeader"/>
              <w:rPr>
                <w:rFonts w:ascii="Verdana" w:hAnsi="Verdana"/>
                <w:szCs w:val="22"/>
              </w:rPr>
            </w:pPr>
            <w:r w:rsidRPr="0042667F">
              <w:rPr>
                <w:rFonts w:ascii="Verdana" w:hAnsi="Verdana"/>
                <w:szCs w:val="22"/>
              </w:rPr>
              <w:t>Description</w:t>
            </w:r>
          </w:p>
        </w:tc>
      </w:tr>
      <w:tr w:rsidR="00DF1E87" w:rsidRPr="0042667F" w14:paraId="540D8046" w14:textId="77777777" w:rsidTr="001E6F7C">
        <w:trPr>
          <w:trHeight w:val="282"/>
          <w:tblHeader/>
        </w:trPr>
        <w:tc>
          <w:tcPr>
            <w:tcW w:w="2140" w:type="dxa"/>
            <w:shd w:val="clear" w:color="auto" w:fill="auto"/>
          </w:tcPr>
          <w:p w14:paraId="47CE0585" w14:textId="77777777" w:rsidR="00DF1E87" w:rsidRPr="0042667F" w:rsidRDefault="00DF1E87" w:rsidP="001E6F7C">
            <w:pPr>
              <w:pStyle w:val="TableHeader"/>
              <w:rPr>
                <w:rFonts w:ascii="Verdana" w:hAnsi="Verdana"/>
                <w:b w:val="0"/>
                <w:szCs w:val="22"/>
              </w:rPr>
            </w:pPr>
            <w:r w:rsidRPr="0042667F">
              <w:rPr>
                <w:rFonts w:ascii="Verdana" w:hAnsi="Verdana"/>
                <w:b w:val="0"/>
                <w:szCs w:val="22"/>
              </w:rPr>
              <w:t>1</w:t>
            </w:r>
            <w:r w:rsidR="00E01B13">
              <w:rPr>
                <w:rFonts w:ascii="Verdana" w:hAnsi="Verdana"/>
                <w:b w:val="0"/>
                <w:szCs w:val="22"/>
              </w:rPr>
              <w:t>6</w:t>
            </w:r>
            <w:r w:rsidRPr="0042667F">
              <w:rPr>
                <w:rFonts w:ascii="Verdana" w:hAnsi="Verdana"/>
                <w:b w:val="0"/>
                <w:szCs w:val="22"/>
                <w:vertAlign w:val="superscript"/>
              </w:rPr>
              <w:t>th</w:t>
            </w:r>
            <w:r w:rsidRPr="0042667F">
              <w:rPr>
                <w:rFonts w:ascii="Verdana" w:hAnsi="Verdana"/>
                <w:b w:val="0"/>
                <w:szCs w:val="22"/>
              </w:rPr>
              <w:t xml:space="preserve"> </w:t>
            </w:r>
            <w:r w:rsidR="00E01B13">
              <w:rPr>
                <w:rFonts w:ascii="Verdana" w:hAnsi="Verdana"/>
                <w:b w:val="0"/>
                <w:szCs w:val="22"/>
              </w:rPr>
              <w:t>Sep</w:t>
            </w:r>
            <w:r w:rsidR="002C76FE">
              <w:rPr>
                <w:rFonts w:ascii="Verdana" w:hAnsi="Verdana"/>
                <w:b w:val="0"/>
                <w:szCs w:val="22"/>
              </w:rPr>
              <w:t xml:space="preserve"> </w:t>
            </w:r>
            <w:r w:rsidRPr="0042667F">
              <w:rPr>
                <w:rFonts w:ascii="Verdana" w:hAnsi="Verdana"/>
                <w:b w:val="0"/>
                <w:szCs w:val="22"/>
              </w:rPr>
              <w:t>2019</w:t>
            </w:r>
          </w:p>
        </w:tc>
        <w:tc>
          <w:tcPr>
            <w:tcW w:w="2244" w:type="dxa"/>
            <w:shd w:val="clear" w:color="auto" w:fill="auto"/>
          </w:tcPr>
          <w:p w14:paraId="45B6ABAA" w14:textId="77777777" w:rsidR="00DF1E87" w:rsidRPr="0042667F" w:rsidRDefault="00E01B13" w:rsidP="001E6F7C">
            <w:pPr>
              <w:pStyle w:val="TableHeader"/>
              <w:rPr>
                <w:rFonts w:ascii="Verdana" w:hAnsi="Verdana"/>
                <w:b w:val="0"/>
                <w:szCs w:val="22"/>
              </w:rPr>
            </w:pPr>
            <w:r>
              <w:rPr>
                <w:rFonts w:ascii="Verdana" w:hAnsi="Verdana"/>
                <w:b w:val="0"/>
                <w:szCs w:val="22"/>
              </w:rPr>
              <w:t>Varun Talus</w:t>
            </w:r>
          </w:p>
        </w:tc>
        <w:tc>
          <w:tcPr>
            <w:tcW w:w="3851" w:type="dxa"/>
            <w:shd w:val="clear" w:color="auto" w:fill="auto"/>
          </w:tcPr>
          <w:p w14:paraId="0BE46543" w14:textId="77777777" w:rsidR="00DF1E87" w:rsidRPr="0042667F" w:rsidRDefault="00DF1E87" w:rsidP="001E6F7C">
            <w:pPr>
              <w:pStyle w:val="TableHeader"/>
              <w:rPr>
                <w:rFonts w:ascii="Verdana" w:hAnsi="Verdana"/>
                <w:b w:val="0"/>
                <w:szCs w:val="22"/>
              </w:rPr>
            </w:pPr>
            <w:r w:rsidRPr="0042667F">
              <w:rPr>
                <w:rFonts w:ascii="Verdana" w:hAnsi="Verdana"/>
                <w:b w:val="0"/>
                <w:szCs w:val="22"/>
              </w:rPr>
              <w:t>Initial version v1</w:t>
            </w:r>
          </w:p>
        </w:tc>
      </w:tr>
      <w:tr w:rsidR="006D239A" w:rsidRPr="0042667F" w14:paraId="534DEDB1" w14:textId="77777777" w:rsidTr="001E6F7C">
        <w:trPr>
          <w:trHeight w:val="282"/>
          <w:tblHeader/>
        </w:trPr>
        <w:tc>
          <w:tcPr>
            <w:tcW w:w="2140" w:type="dxa"/>
            <w:shd w:val="clear" w:color="auto" w:fill="auto"/>
          </w:tcPr>
          <w:p w14:paraId="24FEDB77" w14:textId="77777777" w:rsidR="006D239A" w:rsidRPr="0042667F" w:rsidRDefault="006D239A" w:rsidP="001E6F7C">
            <w:pPr>
              <w:pStyle w:val="TableHeader"/>
              <w:rPr>
                <w:rFonts w:ascii="Verdana" w:hAnsi="Verdana"/>
                <w:b w:val="0"/>
                <w:szCs w:val="22"/>
              </w:rPr>
            </w:pPr>
            <w:r>
              <w:rPr>
                <w:rFonts w:ascii="Verdana" w:hAnsi="Verdana"/>
                <w:b w:val="0"/>
                <w:szCs w:val="22"/>
              </w:rPr>
              <w:t>18</w:t>
            </w:r>
            <w:r w:rsidRPr="006D239A">
              <w:rPr>
                <w:rFonts w:ascii="Verdana" w:hAnsi="Verdana"/>
                <w:b w:val="0"/>
                <w:szCs w:val="22"/>
                <w:vertAlign w:val="superscript"/>
              </w:rPr>
              <w:t>th</w:t>
            </w:r>
            <w:r>
              <w:rPr>
                <w:rFonts w:ascii="Verdana" w:hAnsi="Verdana"/>
                <w:b w:val="0"/>
                <w:szCs w:val="22"/>
              </w:rPr>
              <w:t xml:space="preserve"> Sep 2019</w:t>
            </w:r>
          </w:p>
        </w:tc>
        <w:tc>
          <w:tcPr>
            <w:tcW w:w="2244" w:type="dxa"/>
            <w:shd w:val="clear" w:color="auto" w:fill="auto"/>
          </w:tcPr>
          <w:p w14:paraId="60363C7F" w14:textId="77777777" w:rsidR="006D239A" w:rsidRDefault="006D239A" w:rsidP="001E6F7C">
            <w:pPr>
              <w:pStyle w:val="TableHeader"/>
              <w:rPr>
                <w:rFonts w:ascii="Verdana" w:hAnsi="Verdana"/>
                <w:b w:val="0"/>
                <w:szCs w:val="22"/>
              </w:rPr>
            </w:pPr>
            <w:r>
              <w:rPr>
                <w:rFonts w:ascii="Verdana" w:hAnsi="Verdana"/>
                <w:b w:val="0"/>
                <w:szCs w:val="22"/>
              </w:rPr>
              <w:t>Varun Talus</w:t>
            </w:r>
          </w:p>
          <w:p w14:paraId="1BBBACEE" w14:textId="77777777" w:rsidR="006D239A" w:rsidRDefault="006D239A" w:rsidP="001E6F7C">
            <w:pPr>
              <w:pStyle w:val="TableHeader"/>
              <w:rPr>
                <w:rFonts w:ascii="Verdana" w:hAnsi="Verdana"/>
                <w:b w:val="0"/>
                <w:szCs w:val="22"/>
              </w:rPr>
            </w:pPr>
            <w:r>
              <w:rPr>
                <w:rFonts w:ascii="Verdana" w:hAnsi="Verdana"/>
                <w:b w:val="0"/>
                <w:szCs w:val="22"/>
              </w:rPr>
              <w:t xml:space="preserve">Surendra </w:t>
            </w:r>
            <w:proofErr w:type="spellStart"/>
            <w:r>
              <w:rPr>
                <w:rFonts w:ascii="Verdana" w:hAnsi="Verdana"/>
                <w:b w:val="0"/>
                <w:szCs w:val="22"/>
              </w:rPr>
              <w:t>baburavella</w:t>
            </w:r>
            <w:proofErr w:type="spellEnd"/>
          </w:p>
        </w:tc>
        <w:tc>
          <w:tcPr>
            <w:tcW w:w="3851" w:type="dxa"/>
            <w:shd w:val="clear" w:color="auto" w:fill="auto"/>
          </w:tcPr>
          <w:p w14:paraId="09E5E34E" w14:textId="77777777" w:rsidR="006D239A" w:rsidRPr="0042667F" w:rsidRDefault="006D239A" w:rsidP="001E6F7C">
            <w:pPr>
              <w:pStyle w:val="TableHeader"/>
              <w:rPr>
                <w:rFonts w:ascii="Verdana" w:hAnsi="Verdana"/>
                <w:b w:val="0"/>
                <w:szCs w:val="22"/>
              </w:rPr>
            </w:pPr>
            <w:r>
              <w:rPr>
                <w:rFonts w:ascii="Verdana" w:hAnsi="Verdana"/>
                <w:b w:val="0"/>
                <w:szCs w:val="22"/>
              </w:rPr>
              <w:t>Updated the document post discussions with various stakeholders.</w:t>
            </w:r>
          </w:p>
        </w:tc>
      </w:tr>
    </w:tbl>
    <w:p w14:paraId="6FA48EA4" w14:textId="77777777" w:rsidR="00DF1E87" w:rsidRPr="0042667F" w:rsidRDefault="00DF1E87" w:rsidP="00DF1E87">
      <w:pPr>
        <w:rPr>
          <w:rFonts w:ascii="Verdana" w:hAnsi="Verdana"/>
          <w:b/>
          <w:szCs w:val="22"/>
        </w:rPr>
      </w:pPr>
      <w:r w:rsidRPr="0042667F">
        <w:rPr>
          <w:rFonts w:ascii="Verdana" w:hAnsi="Verdana"/>
          <w:b/>
          <w:szCs w:val="22"/>
        </w:rPr>
        <w:br w:type="page"/>
      </w:r>
      <w:r w:rsidRPr="0042667F">
        <w:rPr>
          <w:rFonts w:ascii="Verdana" w:hAnsi="Verdana"/>
          <w:b/>
          <w:szCs w:val="22"/>
        </w:rPr>
        <w:lastRenderedPageBreak/>
        <w:t>CONTENTS</w:t>
      </w:r>
    </w:p>
    <w:p w14:paraId="170126A3" w14:textId="77777777" w:rsidR="006D239A" w:rsidRDefault="00DF1E87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n-IN" w:eastAsia="en-IN"/>
        </w:rPr>
      </w:pPr>
      <w:r w:rsidRPr="0042667F">
        <w:rPr>
          <w:rFonts w:ascii="Verdana" w:hAnsi="Verdana"/>
          <w:b w:val="0"/>
          <w:caps/>
          <w:smallCaps w:val="0"/>
          <w:szCs w:val="22"/>
        </w:rPr>
        <w:fldChar w:fldCharType="begin"/>
      </w:r>
      <w:r w:rsidRPr="0042667F">
        <w:rPr>
          <w:rFonts w:ascii="Verdana" w:hAnsi="Verdana"/>
          <w:b w:val="0"/>
          <w:caps/>
          <w:smallCaps w:val="0"/>
          <w:szCs w:val="22"/>
        </w:rPr>
        <w:instrText xml:space="preserve"> TOC \o "1-3" \h \z \u </w:instrText>
      </w:r>
      <w:r w:rsidRPr="0042667F">
        <w:rPr>
          <w:rFonts w:ascii="Verdana" w:hAnsi="Verdana"/>
          <w:b w:val="0"/>
          <w:caps/>
          <w:smallCaps w:val="0"/>
          <w:szCs w:val="22"/>
        </w:rPr>
        <w:fldChar w:fldCharType="separate"/>
      </w:r>
      <w:hyperlink w:anchor="_Toc19717941" w:history="1">
        <w:r w:rsidR="006D239A" w:rsidRPr="000664F4">
          <w:rPr>
            <w:rStyle w:val="Hyperlink"/>
            <w:rFonts w:ascii="Verdana" w:hAnsi="Verdana"/>
            <w:noProof/>
          </w:rPr>
          <w:t>1.</w:t>
        </w:r>
        <w:r w:rsidR="006D239A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Introduction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_Toc19717941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6</w:t>
        </w:r>
        <w:r w:rsidR="006D239A">
          <w:rPr>
            <w:noProof/>
            <w:webHidden/>
          </w:rPr>
          <w:fldChar w:fldCharType="end"/>
        </w:r>
      </w:hyperlink>
    </w:p>
    <w:p w14:paraId="2233F4D6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42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1.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Business/Use case Requirement Brief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_Toc19717942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6</w:t>
        </w:r>
        <w:r w:rsidR="006D239A">
          <w:rPr>
            <w:noProof/>
            <w:webHidden/>
          </w:rPr>
          <w:fldChar w:fldCharType="end"/>
        </w:r>
      </w:hyperlink>
    </w:p>
    <w:p w14:paraId="3E44835E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43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2.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Purpose and scope of this document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_Toc19717943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6</w:t>
        </w:r>
        <w:r w:rsidR="006D239A">
          <w:rPr>
            <w:noProof/>
            <w:webHidden/>
          </w:rPr>
          <w:fldChar w:fldCharType="end"/>
        </w:r>
      </w:hyperlink>
    </w:p>
    <w:p w14:paraId="65708DE1" w14:textId="77777777" w:rsidR="006D239A" w:rsidRDefault="00883C06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n-IN" w:eastAsia="en-IN"/>
        </w:rPr>
      </w:pPr>
      <w:hyperlink w:anchor="_Toc19717944" w:history="1">
        <w:r w:rsidR="006D239A" w:rsidRPr="000664F4">
          <w:rPr>
            <w:rStyle w:val="Hyperlink"/>
            <w:rFonts w:ascii="Verdana" w:hAnsi="Verdana"/>
            <w:noProof/>
          </w:rPr>
          <w:t>2.</w:t>
        </w:r>
        <w:r w:rsidR="006D239A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Delivery Checklist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_Toc19717944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6</w:t>
        </w:r>
        <w:r w:rsidR="006D239A">
          <w:rPr>
            <w:noProof/>
            <w:webHidden/>
          </w:rPr>
          <w:fldChar w:fldCharType="end"/>
        </w:r>
      </w:hyperlink>
    </w:p>
    <w:p w14:paraId="29FFDDB0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45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1.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Details of Components Used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_Toc19717945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6</w:t>
        </w:r>
        <w:r w:rsidR="006D239A">
          <w:rPr>
            <w:noProof/>
            <w:webHidden/>
          </w:rPr>
          <w:fldChar w:fldCharType="end"/>
        </w:r>
      </w:hyperlink>
    </w:p>
    <w:p w14:paraId="57E86075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46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2.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Checklist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_Toc19717946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6</w:t>
        </w:r>
        <w:r w:rsidR="006D239A">
          <w:rPr>
            <w:noProof/>
            <w:webHidden/>
          </w:rPr>
          <w:fldChar w:fldCharType="end"/>
        </w:r>
      </w:hyperlink>
    </w:p>
    <w:p w14:paraId="08C95933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47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3.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Data Flows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_Toc19717947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9</w:t>
        </w:r>
        <w:r w:rsidR="006D239A">
          <w:rPr>
            <w:noProof/>
            <w:webHidden/>
          </w:rPr>
          <w:fldChar w:fldCharType="end"/>
        </w:r>
      </w:hyperlink>
    </w:p>
    <w:p w14:paraId="2F6FB433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48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4.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Source Information Owner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_Toc19717948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10</w:t>
        </w:r>
        <w:r w:rsidR="006D239A">
          <w:rPr>
            <w:noProof/>
            <w:webHidden/>
          </w:rPr>
          <w:fldChar w:fldCharType="end"/>
        </w:r>
      </w:hyperlink>
    </w:p>
    <w:p w14:paraId="6B60C49E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49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5.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Table Name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_Toc19717949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10</w:t>
        </w:r>
        <w:r w:rsidR="006D239A">
          <w:rPr>
            <w:noProof/>
            <w:webHidden/>
          </w:rPr>
          <w:fldChar w:fldCharType="end"/>
        </w:r>
      </w:hyperlink>
    </w:p>
    <w:p w14:paraId="7A63D529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50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  <w:highlight w:val="yellow"/>
          </w:rPr>
          <w:t>6.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  <w:highlight w:val="yellow"/>
          </w:rPr>
          <w:t>Retention period (To be confirmed by Subhadeep)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_Toc19717950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11</w:t>
        </w:r>
        <w:r w:rsidR="006D239A">
          <w:rPr>
            <w:noProof/>
            <w:webHidden/>
          </w:rPr>
          <w:fldChar w:fldCharType="end"/>
        </w:r>
      </w:hyperlink>
    </w:p>
    <w:p w14:paraId="62F57829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51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7.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Functional Diagram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_Toc19717951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12</w:t>
        </w:r>
        <w:r w:rsidR="006D239A">
          <w:rPr>
            <w:noProof/>
            <w:webHidden/>
          </w:rPr>
          <w:fldChar w:fldCharType="end"/>
        </w:r>
      </w:hyperlink>
    </w:p>
    <w:p w14:paraId="7E0F96E1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52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8.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Configuration Details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_Toc19717952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13</w:t>
        </w:r>
        <w:r w:rsidR="006D239A">
          <w:rPr>
            <w:noProof/>
            <w:webHidden/>
          </w:rPr>
          <w:fldChar w:fldCharType="end"/>
        </w:r>
      </w:hyperlink>
    </w:p>
    <w:p w14:paraId="371C3BB6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53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9.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Reference Data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_Toc19717953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13</w:t>
        </w:r>
        <w:r w:rsidR="006D239A">
          <w:rPr>
            <w:noProof/>
            <w:webHidden/>
          </w:rPr>
          <w:fldChar w:fldCharType="end"/>
        </w:r>
      </w:hyperlink>
    </w:p>
    <w:p w14:paraId="512B8644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54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10.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Business end users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_Toc19717954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13</w:t>
        </w:r>
        <w:r w:rsidR="006D239A">
          <w:rPr>
            <w:noProof/>
            <w:webHidden/>
          </w:rPr>
          <w:fldChar w:fldCharType="end"/>
        </w:r>
      </w:hyperlink>
    </w:p>
    <w:p w14:paraId="0DCAADAE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55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11.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Dashboards &amp; Reports currently running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_Toc19717955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13</w:t>
        </w:r>
        <w:r w:rsidR="006D239A">
          <w:rPr>
            <w:noProof/>
            <w:webHidden/>
          </w:rPr>
          <w:fldChar w:fldCharType="end"/>
        </w:r>
      </w:hyperlink>
    </w:p>
    <w:p w14:paraId="3375B0EC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56" w:history="1">
        <w:r w:rsidR="006D239A" w:rsidRPr="000664F4">
          <w:rPr>
            <w:rStyle w:val="Hyperlink"/>
            <w:rFonts w:ascii="Verdana" w:hAnsi="Verdana"/>
            <w:noProof/>
          </w:rPr>
          <w:t>This is the first operational dashboard going LIVE using JEP platform.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_Toc19717956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13</w:t>
        </w:r>
        <w:r w:rsidR="006D239A">
          <w:rPr>
            <w:noProof/>
            <w:webHidden/>
          </w:rPr>
          <w:fldChar w:fldCharType="end"/>
        </w:r>
      </w:hyperlink>
    </w:p>
    <w:p w14:paraId="451116DD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57" w:history="1">
        <w:r w:rsidR="006D239A" w:rsidRPr="000664F4">
          <w:rPr>
            <w:rStyle w:val="Hyperlink"/>
            <w:rFonts w:ascii="Verdana" w:hAnsi="Verdana"/>
            <w:noProof/>
            <w:snapToGrid w:val="0"/>
            <w:w w:val="0"/>
          </w:rPr>
          <w:t>12.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Reconciliation Control logs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_Toc19717957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13</w:t>
        </w:r>
        <w:r w:rsidR="006D239A">
          <w:rPr>
            <w:noProof/>
            <w:webHidden/>
          </w:rPr>
          <w:fldChar w:fldCharType="end"/>
        </w:r>
      </w:hyperlink>
    </w:p>
    <w:p w14:paraId="3BA700EA" w14:textId="77777777" w:rsidR="006D239A" w:rsidRDefault="00883C06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n-IN" w:eastAsia="en-IN"/>
        </w:rPr>
      </w:pPr>
      <w:hyperlink w:anchor="_Toc19717958" w:history="1">
        <w:r w:rsidR="006D239A" w:rsidRPr="000664F4">
          <w:rPr>
            <w:rStyle w:val="Hyperlink"/>
            <w:rFonts w:ascii="Verdana" w:hAnsi="Verdana"/>
            <w:noProof/>
          </w:rPr>
          <w:t>3.</w:t>
        </w:r>
        <w:r w:rsidR="006D239A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IMPACT aNALYSIS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_Toc19717958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13</w:t>
        </w:r>
        <w:r w:rsidR="006D239A">
          <w:rPr>
            <w:noProof/>
            <w:webHidden/>
          </w:rPr>
          <w:fldChar w:fldCharType="end"/>
        </w:r>
      </w:hyperlink>
    </w:p>
    <w:p w14:paraId="10DAE8AD" w14:textId="77777777" w:rsidR="006D239A" w:rsidRDefault="00883C06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n-IN" w:eastAsia="en-IN"/>
        </w:rPr>
      </w:pPr>
      <w:hyperlink w:anchor="_Toc19717959" w:history="1">
        <w:r w:rsidR="006D239A" w:rsidRPr="000664F4">
          <w:rPr>
            <w:rStyle w:val="Hyperlink"/>
            <w:rFonts w:ascii="Verdana" w:hAnsi="Verdana"/>
            <w:noProof/>
          </w:rPr>
          <w:t>4.</w:t>
        </w:r>
        <w:r w:rsidR="006D239A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Pre-EXECUTION STEPS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_Toc19717959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14</w:t>
        </w:r>
        <w:r w:rsidR="006D239A">
          <w:rPr>
            <w:noProof/>
            <w:webHidden/>
          </w:rPr>
          <w:fldChar w:fldCharType="end"/>
        </w:r>
      </w:hyperlink>
    </w:p>
    <w:p w14:paraId="391CFC41" w14:textId="77777777" w:rsidR="006D239A" w:rsidRDefault="00883C06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n-IN" w:eastAsia="en-IN"/>
        </w:rPr>
      </w:pPr>
      <w:hyperlink w:anchor="_Toc19717960" w:history="1">
        <w:r w:rsidR="006D239A" w:rsidRPr="000664F4">
          <w:rPr>
            <w:rStyle w:val="Hyperlink"/>
            <w:rFonts w:ascii="Verdana" w:hAnsi="Verdana"/>
            <w:noProof/>
          </w:rPr>
          <w:t>5.</w:t>
        </w:r>
        <w:r w:rsidR="006D239A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EXECUTION STEPS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_Toc19717960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17</w:t>
        </w:r>
        <w:r w:rsidR="006D239A">
          <w:rPr>
            <w:noProof/>
            <w:webHidden/>
          </w:rPr>
          <w:fldChar w:fldCharType="end"/>
        </w:r>
      </w:hyperlink>
    </w:p>
    <w:p w14:paraId="2806276D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61" w:history="1">
        <w:r w:rsidR="006D239A" w:rsidRPr="000664F4">
          <w:rPr>
            <w:rStyle w:val="Hyperlink"/>
            <w:rFonts w:ascii="Verdana" w:hAnsi="Verdana"/>
            <w:noProof/>
          </w:rPr>
          <w:t>1)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Login as jep_daplatform user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_Toc19717961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17</w:t>
        </w:r>
        <w:r w:rsidR="006D239A">
          <w:rPr>
            <w:noProof/>
            <w:webHidden/>
          </w:rPr>
          <w:fldChar w:fldCharType="end"/>
        </w:r>
      </w:hyperlink>
    </w:p>
    <w:p w14:paraId="0F2343F6" w14:textId="77777777" w:rsidR="006D239A" w:rsidRDefault="00883C06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n-IN" w:eastAsia="en-IN"/>
        </w:rPr>
      </w:pPr>
      <w:hyperlink w:anchor="_Toc19717962" w:history="1">
        <w:r w:rsidR="006D239A" w:rsidRPr="000664F4">
          <w:rPr>
            <w:rStyle w:val="Hyperlink"/>
            <w:rFonts w:ascii="Verdana" w:hAnsi="Verdana"/>
            <w:noProof/>
          </w:rPr>
          <w:t>6.</w:t>
        </w:r>
        <w:r w:rsidR="006D239A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SANITY STEPS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_Toc19717962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17</w:t>
        </w:r>
        <w:r w:rsidR="006D239A">
          <w:rPr>
            <w:noProof/>
            <w:webHidden/>
          </w:rPr>
          <w:fldChar w:fldCharType="end"/>
        </w:r>
      </w:hyperlink>
    </w:p>
    <w:p w14:paraId="56F2F328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63" w:history="1">
        <w:r w:rsidR="006D239A" w:rsidRPr="000664F4">
          <w:rPr>
            <w:rStyle w:val="Hyperlink"/>
            <w:rFonts w:ascii="Verdana" w:hAnsi="Verdana"/>
            <w:noProof/>
          </w:rPr>
          <w:t>1)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Check the status of Spark streaming Job in YARN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_Toc19717963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17</w:t>
        </w:r>
        <w:r w:rsidR="006D239A">
          <w:rPr>
            <w:noProof/>
            <w:webHidden/>
          </w:rPr>
          <w:fldChar w:fldCharType="end"/>
        </w:r>
      </w:hyperlink>
    </w:p>
    <w:p w14:paraId="4167279D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64" w:history="1">
        <w:r w:rsidR="006D239A" w:rsidRPr="000664F4">
          <w:rPr>
            <w:rStyle w:val="Hyperlink"/>
            <w:rFonts w:ascii="Verdana" w:hAnsi="Verdana"/>
            <w:noProof/>
          </w:rPr>
          <w:t>3) Check if Data is getting written to the tables: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_Toc19717964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17</w:t>
        </w:r>
        <w:r w:rsidR="006D239A">
          <w:rPr>
            <w:noProof/>
            <w:webHidden/>
          </w:rPr>
          <w:fldChar w:fldCharType="end"/>
        </w:r>
      </w:hyperlink>
    </w:p>
    <w:p w14:paraId="2D6782F6" w14:textId="77777777" w:rsidR="006D239A" w:rsidRDefault="00883C06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n-IN" w:eastAsia="en-IN"/>
        </w:rPr>
      </w:pPr>
      <w:hyperlink w:anchor="_Toc19717965" w:history="1">
        <w:r w:rsidR="006D239A" w:rsidRPr="000664F4">
          <w:rPr>
            <w:rStyle w:val="Hyperlink"/>
            <w:rFonts w:ascii="Verdana" w:hAnsi="Verdana"/>
            <w:noProof/>
          </w:rPr>
          <w:t>7.</w:t>
        </w:r>
        <w:r w:rsidR="006D239A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Roll back STeps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_Toc19717965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17</w:t>
        </w:r>
        <w:r w:rsidR="006D239A">
          <w:rPr>
            <w:noProof/>
            <w:webHidden/>
          </w:rPr>
          <w:fldChar w:fldCharType="end"/>
        </w:r>
      </w:hyperlink>
    </w:p>
    <w:p w14:paraId="7717D16F" w14:textId="77777777" w:rsidR="006D239A" w:rsidRDefault="00883C06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n-IN" w:eastAsia="en-IN"/>
        </w:rPr>
      </w:pPr>
      <w:hyperlink w:anchor="_Toc19717966" w:history="1">
        <w:r w:rsidR="006D239A" w:rsidRPr="000664F4">
          <w:rPr>
            <w:rStyle w:val="Hyperlink"/>
            <w:rFonts w:ascii="Verdana" w:hAnsi="Verdana"/>
            <w:noProof/>
            <w:highlight w:val="yellow"/>
          </w:rPr>
          <w:t>8.</w:t>
        </w:r>
        <w:r w:rsidR="006D239A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  <w:highlight w:val="yellow"/>
          </w:rPr>
          <w:t>PURGING POLICY (Subhadeep to comment)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_Toc19717966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18</w:t>
        </w:r>
        <w:r w:rsidR="006D239A">
          <w:rPr>
            <w:noProof/>
            <w:webHidden/>
          </w:rPr>
          <w:fldChar w:fldCharType="end"/>
        </w:r>
      </w:hyperlink>
    </w:p>
    <w:p w14:paraId="67CA86C2" w14:textId="77777777" w:rsidR="006D239A" w:rsidRDefault="00883C06">
      <w:pPr>
        <w:pStyle w:val="TOC2"/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67" w:history="1">
        <w:r w:rsidR="006D239A" w:rsidRPr="000664F4">
          <w:rPr>
            <w:rStyle w:val="Hyperlink"/>
            <w:rFonts w:ascii="Verdana" w:hAnsi="Verdana"/>
            <w:noProof/>
          </w:rPr>
          <w:t>NA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_Toc19717967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18</w:t>
        </w:r>
        <w:r w:rsidR="006D239A">
          <w:rPr>
            <w:noProof/>
            <w:webHidden/>
          </w:rPr>
          <w:fldChar w:fldCharType="end"/>
        </w:r>
      </w:hyperlink>
    </w:p>
    <w:p w14:paraId="5FA0AEFF" w14:textId="77777777" w:rsidR="006D239A" w:rsidRDefault="00883C06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n-IN" w:eastAsia="en-IN"/>
        </w:rPr>
      </w:pPr>
      <w:hyperlink w:anchor="_Toc19717968" w:history="1">
        <w:r w:rsidR="006D239A" w:rsidRPr="000664F4">
          <w:rPr>
            <w:rStyle w:val="Hyperlink"/>
            <w:rFonts w:ascii="Verdana" w:hAnsi="Verdana"/>
            <w:noProof/>
          </w:rPr>
          <w:t>9.</w:t>
        </w:r>
        <w:r w:rsidR="006D239A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DaTA MIGRATION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_Toc19717968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18</w:t>
        </w:r>
        <w:r w:rsidR="006D239A">
          <w:rPr>
            <w:noProof/>
            <w:webHidden/>
          </w:rPr>
          <w:fldChar w:fldCharType="end"/>
        </w:r>
      </w:hyperlink>
    </w:p>
    <w:p w14:paraId="32664368" w14:textId="77777777" w:rsidR="006D239A" w:rsidRDefault="00883C06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n-IN" w:eastAsia="en-IN"/>
        </w:rPr>
      </w:pPr>
      <w:hyperlink w:anchor="_Toc19717969" w:history="1">
        <w:r w:rsidR="006D239A" w:rsidRPr="000664F4">
          <w:rPr>
            <w:rStyle w:val="Hyperlink"/>
            <w:rFonts w:ascii="Verdana" w:hAnsi="Verdana"/>
            <w:noProof/>
          </w:rPr>
          <w:t>10.</w:t>
        </w:r>
        <w:r w:rsidR="006D239A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Infosec Approval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_Toc19717969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18</w:t>
        </w:r>
        <w:r w:rsidR="006D239A">
          <w:rPr>
            <w:noProof/>
            <w:webHidden/>
          </w:rPr>
          <w:fldChar w:fldCharType="end"/>
        </w:r>
      </w:hyperlink>
    </w:p>
    <w:p w14:paraId="1834AD4C" w14:textId="77777777" w:rsidR="006D239A" w:rsidRDefault="00883C06">
      <w:pPr>
        <w:pStyle w:val="TOC3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70" w:history="1">
        <w:r w:rsidR="006D239A" w:rsidRPr="000664F4">
          <w:rPr>
            <w:rStyle w:val="Hyperlink"/>
            <w:noProof/>
            <w:snapToGrid w:val="0"/>
            <w:w w:val="0"/>
          </w:rPr>
          <w:t>a)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noProof/>
          </w:rPr>
          <w:t>PII Tagging detail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_Toc19717970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18</w:t>
        </w:r>
        <w:r w:rsidR="006D239A">
          <w:rPr>
            <w:noProof/>
            <w:webHidden/>
          </w:rPr>
          <w:fldChar w:fldCharType="end"/>
        </w:r>
      </w:hyperlink>
    </w:p>
    <w:p w14:paraId="37E8FF26" w14:textId="77777777" w:rsidR="006D239A" w:rsidRDefault="00883C06">
      <w:pPr>
        <w:pStyle w:val="TOC3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19717971" w:history="1">
        <w:r w:rsidR="006D239A" w:rsidRPr="000664F4">
          <w:rPr>
            <w:rStyle w:val="Hyperlink"/>
            <w:noProof/>
            <w:snapToGrid w:val="0"/>
            <w:w w:val="0"/>
          </w:rPr>
          <w:t>b)</w:t>
        </w:r>
        <w:r w:rsidR="006D239A"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noProof/>
          </w:rPr>
          <w:t>Ranger Policies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_Toc19717971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18</w:t>
        </w:r>
        <w:r w:rsidR="006D239A">
          <w:rPr>
            <w:noProof/>
            <w:webHidden/>
          </w:rPr>
          <w:fldChar w:fldCharType="end"/>
        </w:r>
      </w:hyperlink>
    </w:p>
    <w:p w14:paraId="009113AC" w14:textId="77777777" w:rsidR="006D239A" w:rsidRDefault="00883C06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szCs w:val="22"/>
          <w:lang w:val="en-IN" w:eastAsia="en-IN"/>
        </w:rPr>
      </w:pPr>
      <w:hyperlink w:anchor="_Toc19717972" w:history="1">
        <w:r w:rsidR="006D239A" w:rsidRPr="000664F4">
          <w:rPr>
            <w:rStyle w:val="Hyperlink"/>
            <w:rFonts w:ascii="Verdana" w:hAnsi="Verdana"/>
            <w:noProof/>
          </w:rPr>
          <w:t>11.</w:t>
        </w:r>
        <w:r w:rsidR="006D239A">
          <w:rPr>
            <w:rFonts w:asciiTheme="minorHAnsi" w:eastAsiaTheme="minorEastAsia" w:hAnsiTheme="minorHAnsi" w:cstheme="minorBidi"/>
            <w:b w:val="0"/>
            <w:smallCaps w:val="0"/>
            <w:noProof/>
            <w:szCs w:val="22"/>
            <w:lang w:val="en-IN" w:eastAsia="en-IN"/>
          </w:rPr>
          <w:tab/>
        </w:r>
        <w:r w:rsidR="006D239A" w:rsidRPr="000664F4">
          <w:rPr>
            <w:rStyle w:val="Hyperlink"/>
            <w:rFonts w:ascii="Verdana" w:hAnsi="Verdana"/>
            <w:noProof/>
          </w:rPr>
          <w:t>TEST RESULTS- DEV stats:</w:t>
        </w:r>
        <w:r w:rsidR="006D239A">
          <w:rPr>
            <w:noProof/>
            <w:webHidden/>
          </w:rPr>
          <w:tab/>
        </w:r>
        <w:r w:rsidR="006D239A">
          <w:rPr>
            <w:noProof/>
            <w:webHidden/>
          </w:rPr>
          <w:fldChar w:fldCharType="begin"/>
        </w:r>
        <w:r w:rsidR="006D239A">
          <w:rPr>
            <w:noProof/>
            <w:webHidden/>
          </w:rPr>
          <w:instrText xml:space="preserve"> PAGEREF _Toc19717972 \h </w:instrText>
        </w:r>
        <w:r w:rsidR="006D239A">
          <w:rPr>
            <w:noProof/>
            <w:webHidden/>
          </w:rPr>
        </w:r>
        <w:r w:rsidR="006D239A">
          <w:rPr>
            <w:noProof/>
            <w:webHidden/>
          </w:rPr>
          <w:fldChar w:fldCharType="separate"/>
        </w:r>
        <w:r w:rsidR="006D239A">
          <w:rPr>
            <w:noProof/>
            <w:webHidden/>
          </w:rPr>
          <w:t>18</w:t>
        </w:r>
        <w:r w:rsidR="006D239A">
          <w:rPr>
            <w:noProof/>
            <w:webHidden/>
          </w:rPr>
          <w:fldChar w:fldCharType="end"/>
        </w:r>
      </w:hyperlink>
    </w:p>
    <w:p w14:paraId="58AC702B" w14:textId="77777777" w:rsidR="00DF1E87" w:rsidRPr="0042667F" w:rsidRDefault="00DF1E87" w:rsidP="00DF1E87">
      <w:pPr>
        <w:rPr>
          <w:rFonts w:ascii="Verdana" w:hAnsi="Verdana"/>
          <w:b/>
          <w:caps/>
          <w:smallCaps/>
          <w:szCs w:val="22"/>
        </w:rPr>
      </w:pPr>
      <w:r w:rsidRPr="0042667F">
        <w:rPr>
          <w:rFonts w:ascii="Verdana" w:hAnsi="Verdana"/>
          <w:b/>
          <w:caps/>
          <w:smallCaps/>
          <w:szCs w:val="22"/>
        </w:rPr>
        <w:fldChar w:fldCharType="end"/>
      </w:r>
    </w:p>
    <w:p w14:paraId="6A5814C9" w14:textId="77777777" w:rsidR="00DF1E87" w:rsidRPr="0042667F" w:rsidRDefault="00DF1E87" w:rsidP="00DF1E87">
      <w:pPr>
        <w:rPr>
          <w:rFonts w:ascii="Verdana" w:hAnsi="Verdana"/>
          <w:b/>
          <w:caps/>
          <w:smallCaps/>
          <w:szCs w:val="22"/>
        </w:rPr>
      </w:pPr>
    </w:p>
    <w:p w14:paraId="50224F4A" w14:textId="77777777" w:rsidR="00DF1E87" w:rsidRPr="0042667F" w:rsidRDefault="00DF1E87" w:rsidP="00DF1E87">
      <w:pPr>
        <w:rPr>
          <w:rFonts w:ascii="Verdana" w:hAnsi="Verdana"/>
          <w:b/>
          <w:caps/>
          <w:smallCaps/>
          <w:szCs w:val="22"/>
        </w:rPr>
      </w:pPr>
    </w:p>
    <w:p w14:paraId="4F48B5C7" w14:textId="77777777" w:rsidR="00DF1E87" w:rsidRPr="0042667F" w:rsidRDefault="00DF1E87" w:rsidP="00DF1E87">
      <w:pPr>
        <w:rPr>
          <w:rFonts w:ascii="Verdana" w:hAnsi="Verdana"/>
          <w:b/>
          <w:caps/>
          <w:smallCaps/>
          <w:szCs w:val="22"/>
        </w:rPr>
      </w:pPr>
    </w:p>
    <w:p w14:paraId="337282B6" w14:textId="77777777" w:rsidR="00DF1E87" w:rsidRPr="0042667F" w:rsidRDefault="00DF1E87" w:rsidP="00DF1E87">
      <w:pPr>
        <w:rPr>
          <w:rFonts w:ascii="Verdana" w:hAnsi="Verdana"/>
          <w:b/>
          <w:caps/>
          <w:smallCaps/>
          <w:szCs w:val="22"/>
        </w:rPr>
      </w:pPr>
    </w:p>
    <w:p w14:paraId="4B0D5DC7" w14:textId="77777777" w:rsidR="00DF1E87" w:rsidRPr="0042667F" w:rsidRDefault="00DF1E87" w:rsidP="00DF1E87">
      <w:pPr>
        <w:rPr>
          <w:rFonts w:ascii="Verdana" w:hAnsi="Verdana"/>
          <w:b/>
          <w:caps/>
          <w:smallCaps/>
          <w:szCs w:val="22"/>
        </w:rPr>
      </w:pPr>
    </w:p>
    <w:p w14:paraId="5AD37714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7D8C27A8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04DA5FBB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48973A9C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6CB05CEB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44E992F0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4FB6ECDC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37A98E70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7ECA2258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2B948AFF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7CA52A61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6757D1F5" w14:textId="77777777" w:rsidR="00DF1E87" w:rsidRPr="0042667F" w:rsidRDefault="00DF1E87" w:rsidP="00DF1E87">
      <w:pPr>
        <w:spacing w:before="0" w:after="0"/>
        <w:rPr>
          <w:rFonts w:ascii="Verdana" w:hAnsi="Verdana"/>
          <w:szCs w:val="22"/>
        </w:rPr>
      </w:pPr>
      <w:r w:rsidRPr="0042667F">
        <w:rPr>
          <w:rFonts w:ascii="Verdana" w:hAnsi="Verdana"/>
          <w:szCs w:val="22"/>
        </w:rPr>
        <w:br w:type="page"/>
      </w:r>
    </w:p>
    <w:p w14:paraId="2F1E949F" w14:textId="77777777" w:rsidR="00DF1E87" w:rsidRPr="0042667F" w:rsidRDefault="00DF1E87" w:rsidP="00DF1E87">
      <w:pPr>
        <w:pStyle w:val="Heading1"/>
        <w:tabs>
          <w:tab w:val="num" w:pos="432"/>
        </w:tabs>
        <w:spacing w:before="60" w:after="60"/>
        <w:ind w:left="432" w:hanging="432"/>
        <w:jc w:val="both"/>
        <w:rPr>
          <w:rFonts w:ascii="Verdana" w:hAnsi="Verdana"/>
          <w:sz w:val="22"/>
          <w:szCs w:val="22"/>
        </w:rPr>
      </w:pPr>
      <w:bookmarkStart w:id="0" w:name="_Toc286327929"/>
      <w:bookmarkStart w:id="1" w:name="_Toc304204120"/>
      <w:bookmarkStart w:id="2" w:name="_Toc517435867"/>
      <w:bookmarkStart w:id="3" w:name="_Toc19717941"/>
      <w:r w:rsidRPr="0042667F">
        <w:rPr>
          <w:rFonts w:ascii="Verdana" w:hAnsi="Verdana"/>
          <w:sz w:val="22"/>
          <w:szCs w:val="22"/>
        </w:rPr>
        <w:lastRenderedPageBreak/>
        <w:t>Introduction</w:t>
      </w:r>
      <w:bookmarkEnd w:id="0"/>
      <w:bookmarkEnd w:id="1"/>
      <w:bookmarkEnd w:id="2"/>
      <w:bookmarkEnd w:id="3"/>
    </w:p>
    <w:p w14:paraId="433871D3" w14:textId="77777777" w:rsidR="00DF1E87" w:rsidRPr="0042667F" w:rsidRDefault="00DF1E87" w:rsidP="00DF1E87">
      <w:pPr>
        <w:pStyle w:val="PlainText"/>
        <w:spacing w:before="60" w:after="60"/>
        <w:rPr>
          <w:rFonts w:ascii="Verdana" w:hAnsi="Verdana"/>
          <w:color w:val="000000"/>
          <w:sz w:val="22"/>
          <w:szCs w:val="22"/>
        </w:rPr>
      </w:pPr>
    </w:p>
    <w:p w14:paraId="6773923A" w14:textId="77777777" w:rsidR="00DF1E87" w:rsidRDefault="00DF1E87" w:rsidP="00DF1E87">
      <w:pPr>
        <w:pStyle w:val="Heading2"/>
        <w:rPr>
          <w:rFonts w:ascii="Verdana" w:hAnsi="Verdana"/>
          <w:sz w:val="22"/>
          <w:szCs w:val="22"/>
        </w:rPr>
      </w:pPr>
      <w:bookmarkStart w:id="4" w:name="_Toc19717942"/>
      <w:bookmarkStart w:id="5" w:name="_Toc286327933"/>
      <w:bookmarkStart w:id="6" w:name="_Toc304204122"/>
      <w:r w:rsidRPr="0042667F">
        <w:rPr>
          <w:rFonts w:ascii="Verdana" w:hAnsi="Verdana"/>
          <w:sz w:val="22"/>
          <w:szCs w:val="22"/>
        </w:rPr>
        <w:t>Business/Use case Requirement Brief</w:t>
      </w:r>
      <w:bookmarkEnd w:id="4"/>
    </w:p>
    <w:p w14:paraId="57BDAE75" w14:textId="77777777" w:rsidR="00394576" w:rsidRPr="00E45DB9" w:rsidRDefault="00394576" w:rsidP="00031B18">
      <w:pPr>
        <w:pStyle w:val="BodyTextIndent"/>
        <w:rPr>
          <w:rFonts w:ascii="Verdana" w:hAnsi="Verdana"/>
          <w:szCs w:val="22"/>
        </w:rPr>
      </w:pPr>
      <w:r w:rsidRPr="00394576">
        <w:rPr>
          <w:rFonts w:ascii="Verdana" w:hAnsi="Verdana"/>
          <w:szCs w:val="22"/>
        </w:rPr>
        <w:t xml:space="preserve">Jio Technology Operations (TOPS) needs an end to end dashboard to monitor </w:t>
      </w:r>
      <w:r w:rsidR="00182F48">
        <w:rPr>
          <w:rFonts w:ascii="Verdana" w:hAnsi="Verdana"/>
          <w:szCs w:val="22"/>
        </w:rPr>
        <w:t>Dealer Order</w:t>
      </w:r>
      <w:r w:rsidRPr="00394576">
        <w:rPr>
          <w:rFonts w:ascii="Verdana" w:hAnsi="Verdana"/>
          <w:szCs w:val="22"/>
        </w:rPr>
        <w:t xml:space="preserve"> journey for Jio. </w:t>
      </w:r>
      <w:r w:rsidR="00182F48">
        <w:rPr>
          <w:rFonts w:ascii="Verdana" w:hAnsi="Verdana"/>
          <w:szCs w:val="22"/>
        </w:rPr>
        <w:t>The dealer orders</w:t>
      </w:r>
      <w:r w:rsidR="002C2D75">
        <w:rPr>
          <w:rFonts w:ascii="Verdana" w:hAnsi="Verdana"/>
          <w:szCs w:val="22"/>
        </w:rPr>
        <w:t xml:space="preserve"> (device and voucher)</w:t>
      </w:r>
      <w:r w:rsidR="00182F48">
        <w:rPr>
          <w:rFonts w:ascii="Verdana" w:hAnsi="Verdana"/>
          <w:szCs w:val="22"/>
        </w:rPr>
        <w:t xml:space="preserve"> can be placed through RPOS or the ERP systems.</w:t>
      </w:r>
    </w:p>
    <w:p w14:paraId="22DAB438" w14:textId="77777777" w:rsidR="00394576" w:rsidRDefault="00182F48" w:rsidP="00E45DB9">
      <w:pPr>
        <w:ind w:left="720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The intermediate TIBCO services which serve </w:t>
      </w:r>
      <w:proofErr w:type="spellStart"/>
      <w:r>
        <w:rPr>
          <w:rFonts w:ascii="Verdana" w:hAnsi="Verdana"/>
          <w:szCs w:val="22"/>
        </w:rPr>
        <w:t>DealerOrder</w:t>
      </w:r>
      <w:proofErr w:type="spellEnd"/>
      <w:r>
        <w:rPr>
          <w:rFonts w:ascii="Verdana" w:hAnsi="Verdana"/>
          <w:szCs w:val="22"/>
        </w:rPr>
        <w:t xml:space="preserve"> functionality publish logs and exceptions messages to JEP platform on specific TOPICs. Th</w:t>
      </w:r>
      <w:r w:rsidR="00C913F5">
        <w:rPr>
          <w:rFonts w:ascii="Verdana" w:hAnsi="Verdana"/>
          <w:szCs w:val="22"/>
        </w:rPr>
        <w:t>e</w:t>
      </w:r>
      <w:r>
        <w:rPr>
          <w:rFonts w:ascii="Verdana" w:hAnsi="Verdana"/>
          <w:szCs w:val="22"/>
        </w:rPr>
        <w:t xml:space="preserve"> spark jobs </w:t>
      </w:r>
      <w:r w:rsidR="00C913F5">
        <w:rPr>
          <w:rFonts w:ascii="Verdana" w:hAnsi="Verdana"/>
          <w:szCs w:val="22"/>
        </w:rPr>
        <w:t>will</w:t>
      </w:r>
      <w:r>
        <w:rPr>
          <w:rFonts w:ascii="Verdana" w:hAnsi="Verdana"/>
          <w:szCs w:val="22"/>
        </w:rPr>
        <w:t xml:space="preserve"> consume these messages and after some massaging insert these into ES and HIVE storages.</w:t>
      </w:r>
    </w:p>
    <w:p w14:paraId="3B408988" w14:textId="77777777" w:rsidR="00182F48" w:rsidRPr="00E45DB9" w:rsidRDefault="00182F48" w:rsidP="00E45DB9">
      <w:pPr>
        <w:ind w:left="720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There is one generic dashboard created which then paints the </w:t>
      </w:r>
      <w:r w:rsidR="00C913F5">
        <w:rPr>
          <w:rFonts w:ascii="Verdana" w:hAnsi="Verdana"/>
          <w:szCs w:val="22"/>
        </w:rPr>
        <w:t xml:space="preserve">Dealer </w:t>
      </w:r>
      <w:r>
        <w:rPr>
          <w:rFonts w:ascii="Verdana" w:hAnsi="Verdana"/>
          <w:szCs w:val="22"/>
        </w:rPr>
        <w:t>Order journey, summary by fetching the records from HIVE storages.</w:t>
      </w:r>
    </w:p>
    <w:p w14:paraId="35E9014C" w14:textId="77777777" w:rsidR="00394576" w:rsidRPr="00394576" w:rsidRDefault="00394576" w:rsidP="00394576">
      <w:pPr>
        <w:pStyle w:val="BodyTextIndent"/>
      </w:pPr>
    </w:p>
    <w:p w14:paraId="46E380BF" w14:textId="77777777" w:rsidR="00DF1E87" w:rsidRPr="0042667F" w:rsidRDefault="00DF1E87" w:rsidP="00DF1E87">
      <w:pPr>
        <w:pStyle w:val="Heading2"/>
        <w:rPr>
          <w:rFonts w:ascii="Verdana" w:hAnsi="Verdana"/>
          <w:sz w:val="22"/>
          <w:szCs w:val="22"/>
        </w:rPr>
      </w:pPr>
      <w:bookmarkStart w:id="7" w:name="_Toc19717943"/>
      <w:r w:rsidRPr="0042667F">
        <w:rPr>
          <w:rFonts w:ascii="Verdana" w:hAnsi="Verdana"/>
          <w:sz w:val="22"/>
          <w:szCs w:val="22"/>
        </w:rPr>
        <w:t>Purpose and scope of this document</w:t>
      </w:r>
      <w:bookmarkEnd w:id="7"/>
    </w:p>
    <w:p w14:paraId="20CF0BCF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4204D7AB" w14:textId="77777777" w:rsidR="00DF1E87" w:rsidRPr="0042667F" w:rsidRDefault="00DF1E87" w:rsidP="00DF1E87">
      <w:pPr>
        <w:pStyle w:val="Heading1"/>
        <w:tabs>
          <w:tab w:val="num" w:pos="432"/>
        </w:tabs>
        <w:spacing w:before="60" w:after="60"/>
        <w:ind w:left="432" w:hanging="432"/>
        <w:jc w:val="both"/>
        <w:rPr>
          <w:rFonts w:ascii="Verdana" w:hAnsi="Verdana"/>
          <w:sz w:val="22"/>
          <w:szCs w:val="22"/>
        </w:rPr>
      </w:pPr>
      <w:bookmarkStart w:id="8" w:name="_Toc30915351"/>
      <w:bookmarkStart w:id="9" w:name="_Toc102550732"/>
      <w:bookmarkStart w:id="10" w:name="_Toc286327936"/>
      <w:bookmarkStart w:id="11" w:name="_Toc304204125"/>
      <w:bookmarkStart w:id="12" w:name="_Toc517435869"/>
      <w:bookmarkStart w:id="13" w:name="_Toc19717944"/>
      <w:bookmarkEnd w:id="5"/>
      <w:bookmarkEnd w:id="6"/>
      <w:r w:rsidRPr="0042667F">
        <w:rPr>
          <w:rFonts w:ascii="Verdana" w:hAnsi="Verdana"/>
          <w:sz w:val="22"/>
          <w:szCs w:val="22"/>
        </w:rPr>
        <w:t>Delivery Checklist</w:t>
      </w:r>
      <w:bookmarkEnd w:id="8"/>
      <w:bookmarkEnd w:id="9"/>
      <w:bookmarkEnd w:id="10"/>
      <w:bookmarkEnd w:id="11"/>
      <w:bookmarkEnd w:id="12"/>
      <w:bookmarkEnd w:id="13"/>
    </w:p>
    <w:p w14:paraId="4ED2A24C" w14:textId="77777777" w:rsidR="00DF1E87" w:rsidRPr="0042667F" w:rsidRDefault="00DF1E87" w:rsidP="00DF1E87">
      <w:pPr>
        <w:pStyle w:val="xl31"/>
        <w:pBdr>
          <w:bottom w:val="none" w:sz="0" w:space="0" w:color="auto"/>
          <w:right w:val="none" w:sz="0" w:space="0" w:color="auto"/>
        </w:pBdr>
        <w:spacing w:before="60" w:beforeAutospacing="0" w:after="60" w:afterAutospacing="0"/>
        <w:ind w:left="576"/>
        <w:jc w:val="left"/>
        <w:textAlignment w:val="auto"/>
        <w:rPr>
          <w:rFonts w:ascii="Verdana" w:hAnsi="Verdana"/>
          <w:sz w:val="22"/>
          <w:szCs w:val="22"/>
        </w:rPr>
      </w:pPr>
    </w:p>
    <w:p w14:paraId="01A91C06" w14:textId="77777777" w:rsidR="00DF1E87" w:rsidRPr="0042667F" w:rsidRDefault="00DF1E87" w:rsidP="00DF1E87">
      <w:pPr>
        <w:pStyle w:val="xl31"/>
        <w:pBdr>
          <w:bottom w:val="none" w:sz="0" w:space="0" w:color="auto"/>
          <w:right w:val="none" w:sz="0" w:space="0" w:color="auto"/>
        </w:pBdr>
        <w:spacing w:before="0" w:beforeAutospacing="0" w:after="0" w:afterAutospacing="0"/>
        <w:ind w:left="0"/>
        <w:jc w:val="left"/>
        <w:textAlignment w:val="auto"/>
        <w:rPr>
          <w:rFonts w:ascii="Verdana" w:hAnsi="Verdana"/>
          <w:sz w:val="22"/>
          <w:szCs w:val="22"/>
        </w:rPr>
      </w:pPr>
      <w:proofErr w:type="gramStart"/>
      <w:r w:rsidRPr="0042667F">
        <w:rPr>
          <w:rFonts w:ascii="Verdana" w:hAnsi="Verdana"/>
          <w:sz w:val="22"/>
          <w:szCs w:val="22"/>
        </w:rPr>
        <w:t>This checklist,</w:t>
      </w:r>
      <w:proofErr w:type="gramEnd"/>
      <w:r w:rsidRPr="0042667F">
        <w:rPr>
          <w:rFonts w:ascii="Verdana" w:hAnsi="Verdana"/>
          <w:sz w:val="22"/>
          <w:szCs w:val="22"/>
        </w:rPr>
        <w:t xml:space="preserve"> lists all the files required for the release.</w:t>
      </w:r>
    </w:p>
    <w:p w14:paraId="4FA4C08F" w14:textId="77777777" w:rsidR="00DF1E87" w:rsidRPr="0042667F" w:rsidRDefault="00DF1E87" w:rsidP="00DF1E87">
      <w:pPr>
        <w:rPr>
          <w:rFonts w:ascii="Verdana" w:hAnsi="Verdana"/>
          <w:szCs w:val="22"/>
        </w:rPr>
      </w:pPr>
    </w:p>
    <w:p w14:paraId="7E7C187F" w14:textId="77777777" w:rsidR="00DF1E87" w:rsidRPr="0042667F" w:rsidRDefault="00DF1E87" w:rsidP="00DF1E87">
      <w:pPr>
        <w:pStyle w:val="Heading2"/>
        <w:rPr>
          <w:rFonts w:ascii="Verdana" w:hAnsi="Verdana"/>
          <w:sz w:val="22"/>
          <w:szCs w:val="22"/>
        </w:rPr>
      </w:pPr>
      <w:bookmarkStart w:id="14" w:name="_Toc19717945"/>
      <w:bookmarkStart w:id="15" w:name="_Toc30915352"/>
      <w:bookmarkStart w:id="16" w:name="_Toc102550733"/>
      <w:bookmarkStart w:id="17" w:name="_Toc286327937"/>
      <w:bookmarkStart w:id="18" w:name="_Toc304204126"/>
      <w:bookmarkStart w:id="19" w:name="_Toc517435870"/>
      <w:r w:rsidRPr="0042667F">
        <w:rPr>
          <w:rFonts w:ascii="Verdana" w:hAnsi="Verdana"/>
          <w:sz w:val="22"/>
          <w:szCs w:val="22"/>
        </w:rPr>
        <w:t>Details of Components Used</w:t>
      </w:r>
      <w:bookmarkEnd w:id="14"/>
    </w:p>
    <w:p w14:paraId="79C4B0AD" w14:textId="77777777" w:rsidR="00DF1E87" w:rsidRDefault="006E7FAB" w:rsidP="004E65E4">
      <w:pPr>
        <w:pStyle w:val="BodyTextIndent"/>
        <w:numPr>
          <w:ilvl w:val="0"/>
          <w:numId w:val="11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Property files</w:t>
      </w:r>
    </w:p>
    <w:p w14:paraId="09BAD676" w14:textId="77777777" w:rsidR="00E476A5" w:rsidRDefault="00E476A5" w:rsidP="00E476A5">
      <w:pPr>
        <w:pStyle w:val="BodyTextIndent"/>
        <w:numPr>
          <w:ilvl w:val="1"/>
          <w:numId w:val="11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Spark core property file</w:t>
      </w:r>
    </w:p>
    <w:p w14:paraId="5FC218D9" w14:textId="77777777" w:rsidR="00E476A5" w:rsidRDefault="00E476A5" w:rsidP="00E476A5">
      <w:pPr>
        <w:pStyle w:val="BodyTextIndent"/>
        <w:numPr>
          <w:ilvl w:val="1"/>
          <w:numId w:val="11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Client property file</w:t>
      </w:r>
    </w:p>
    <w:p w14:paraId="34402E93" w14:textId="77777777" w:rsidR="0005365D" w:rsidRDefault="0005365D" w:rsidP="004E65E4">
      <w:pPr>
        <w:pStyle w:val="BodyTextIndent"/>
        <w:numPr>
          <w:ilvl w:val="0"/>
          <w:numId w:val="11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Standard Json</w:t>
      </w:r>
    </w:p>
    <w:p w14:paraId="1D478CE7" w14:textId="77777777" w:rsidR="00D9458F" w:rsidRDefault="00D9458F" w:rsidP="004E65E4">
      <w:pPr>
        <w:pStyle w:val="BodyTextIndent"/>
        <w:numPr>
          <w:ilvl w:val="0"/>
          <w:numId w:val="11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Jars</w:t>
      </w:r>
    </w:p>
    <w:p w14:paraId="5CF5490A" w14:textId="77777777" w:rsidR="00D9458F" w:rsidRDefault="00D9458F" w:rsidP="004E65E4">
      <w:pPr>
        <w:pStyle w:val="BodyTextIndent"/>
        <w:numPr>
          <w:ilvl w:val="0"/>
          <w:numId w:val="11"/>
        </w:numPr>
        <w:rPr>
          <w:rFonts w:ascii="Verdana" w:hAnsi="Verdana"/>
          <w:szCs w:val="22"/>
        </w:rPr>
      </w:pPr>
      <w:proofErr w:type="spellStart"/>
      <w:r>
        <w:rPr>
          <w:rFonts w:ascii="Verdana" w:hAnsi="Verdana"/>
          <w:szCs w:val="22"/>
        </w:rPr>
        <w:t>Jaas</w:t>
      </w:r>
      <w:proofErr w:type="spellEnd"/>
      <w:r>
        <w:rPr>
          <w:rFonts w:ascii="Verdana" w:hAnsi="Verdana"/>
          <w:szCs w:val="22"/>
        </w:rPr>
        <w:t xml:space="preserve"> file</w:t>
      </w:r>
    </w:p>
    <w:p w14:paraId="48FFFDA4" w14:textId="77777777" w:rsidR="00D9458F" w:rsidRDefault="00D9458F" w:rsidP="004E65E4">
      <w:pPr>
        <w:pStyle w:val="BodyTextIndent"/>
        <w:numPr>
          <w:ilvl w:val="0"/>
          <w:numId w:val="11"/>
        </w:num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Scripts</w:t>
      </w:r>
      <w:r w:rsidR="00E476A5">
        <w:rPr>
          <w:rFonts w:ascii="Verdana" w:hAnsi="Verdana"/>
          <w:szCs w:val="22"/>
        </w:rPr>
        <w:t xml:space="preserve"> (Spark submit)</w:t>
      </w:r>
    </w:p>
    <w:p w14:paraId="1FB263D5" w14:textId="77777777" w:rsidR="00927A96" w:rsidRDefault="00927A96" w:rsidP="00927A96">
      <w:pPr>
        <w:pStyle w:val="BodyTextIndent"/>
        <w:ind w:left="1440"/>
        <w:rPr>
          <w:rFonts w:ascii="Verdana" w:hAnsi="Verdana"/>
          <w:szCs w:val="22"/>
        </w:rPr>
      </w:pPr>
    </w:p>
    <w:p w14:paraId="19ACA165" w14:textId="77777777" w:rsidR="0013104E" w:rsidRDefault="0013104E">
      <w:r>
        <w:br w:type="page"/>
      </w:r>
    </w:p>
    <w:p w14:paraId="0EB87051" w14:textId="77777777" w:rsidR="006E7FAB" w:rsidRPr="0042667F" w:rsidRDefault="006E7FAB" w:rsidP="00DF1E87">
      <w:pPr>
        <w:pStyle w:val="BodyTextIndent"/>
        <w:framePr w:hSpace="180" w:wrap="around" w:vAnchor="text" w:hAnchor="page" w:x="2401" w:y="100"/>
        <w:suppressOverlap/>
        <w:rPr>
          <w:rFonts w:ascii="Verdana" w:hAnsi="Verdana"/>
          <w:szCs w:val="22"/>
        </w:rPr>
      </w:pPr>
    </w:p>
    <w:p w14:paraId="54B997FC" w14:textId="77777777" w:rsidR="00DF1E87" w:rsidRPr="00117B46" w:rsidRDefault="00DF1E87" w:rsidP="00DF1E87">
      <w:pPr>
        <w:pStyle w:val="Heading2"/>
        <w:framePr w:hSpace="180" w:wrap="around" w:vAnchor="text" w:hAnchor="page" w:x="2401" w:y="100"/>
        <w:suppressOverlap/>
        <w:rPr>
          <w:rFonts w:ascii="Verdana" w:hAnsi="Verdana"/>
          <w:sz w:val="22"/>
          <w:szCs w:val="22"/>
        </w:rPr>
      </w:pPr>
      <w:bookmarkStart w:id="20" w:name="_Toc19717946"/>
      <w:r w:rsidRPr="00117B46">
        <w:rPr>
          <w:rFonts w:ascii="Verdana" w:hAnsi="Verdana"/>
          <w:sz w:val="22"/>
          <w:szCs w:val="22"/>
        </w:rPr>
        <w:t>Checklist</w:t>
      </w:r>
      <w:bookmarkEnd w:id="15"/>
      <w:bookmarkEnd w:id="16"/>
      <w:bookmarkEnd w:id="17"/>
      <w:bookmarkEnd w:id="18"/>
      <w:bookmarkEnd w:id="19"/>
      <w:bookmarkEnd w:id="20"/>
    </w:p>
    <w:tbl>
      <w:tblPr>
        <w:tblpPr w:leftFromText="180" w:rightFromText="180" w:vertAnchor="text" w:horzAnchor="margin" w:tblpX="-147" w:tblpY="85"/>
        <w:tblOverlap w:val="never"/>
        <w:tblW w:w="102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34"/>
        <w:gridCol w:w="3239"/>
        <w:gridCol w:w="1433"/>
        <w:gridCol w:w="1741"/>
      </w:tblGrid>
      <w:tr w:rsidR="009565D7" w:rsidRPr="0042667F" w14:paraId="4D8B7D6B" w14:textId="77777777" w:rsidTr="009565D7">
        <w:trPr>
          <w:trHeight w:val="368"/>
        </w:trPr>
        <w:tc>
          <w:tcPr>
            <w:tcW w:w="3834" w:type="dxa"/>
            <w:shd w:val="pct15" w:color="auto" w:fill="auto"/>
          </w:tcPr>
          <w:p w14:paraId="6F08801A" w14:textId="77777777" w:rsidR="009565D7" w:rsidRPr="0042667F" w:rsidRDefault="009565D7" w:rsidP="009565D7">
            <w:pPr>
              <w:rPr>
                <w:rFonts w:ascii="Verdana" w:hAnsi="Verdana"/>
                <w:b/>
                <w:bCs/>
                <w:szCs w:val="22"/>
              </w:rPr>
            </w:pPr>
            <w:r w:rsidRPr="0042667F">
              <w:rPr>
                <w:rFonts w:ascii="Verdana" w:hAnsi="Verdana"/>
                <w:b/>
                <w:bCs/>
                <w:szCs w:val="22"/>
              </w:rPr>
              <w:t>Files</w:t>
            </w:r>
          </w:p>
        </w:tc>
        <w:tc>
          <w:tcPr>
            <w:tcW w:w="3239" w:type="dxa"/>
            <w:shd w:val="pct15" w:color="auto" w:fill="auto"/>
          </w:tcPr>
          <w:p w14:paraId="34275251" w14:textId="77777777" w:rsidR="009565D7" w:rsidRPr="0042667F" w:rsidRDefault="009565D7" w:rsidP="009565D7">
            <w:pPr>
              <w:rPr>
                <w:rFonts w:ascii="Verdana" w:hAnsi="Verdana"/>
                <w:b/>
                <w:bCs/>
                <w:szCs w:val="22"/>
              </w:rPr>
            </w:pPr>
            <w:r w:rsidRPr="0042667F">
              <w:rPr>
                <w:rFonts w:ascii="Verdana" w:hAnsi="Verdana"/>
                <w:b/>
                <w:bCs/>
                <w:szCs w:val="22"/>
              </w:rPr>
              <w:t>Description</w:t>
            </w:r>
          </w:p>
        </w:tc>
        <w:tc>
          <w:tcPr>
            <w:tcW w:w="1433" w:type="dxa"/>
            <w:shd w:val="pct15" w:color="auto" w:fill="auto"/>
          </w:tcPr>
          <w:p w14:paraId="638DC46A" w14:textId="77777777" w:rsidR="009565D7" w:rsidRPr="0042667F" w:rsidRDefault="009565D7" w:rsidP="009565D7">
            <w:pPr>
              <w:rPr>
                <w:rFonts w:ascii="Verdana" w:hAnsi="Verdana"/>
                <w:b/>
                <w:bCs/>
                <w:szCs w:val="22"/>
              </w:rPr>
            </w:pPr>
            <w:r w:rsidRPr="0042667F">
              <w:rPr>
                <w:rFonts w:ascii="Verdana" w:hAnsi="Verdana"/>
                <w:b/>
                <w:bCs/>
                <w:szCs w:val="22"/>
              </w:rPr>
              <w:t>Checksum</w:t>
            </w:r>
          </w:p>
        </w:tc>
        <w:tc>
          <w:tcPr>
            <w:tcW w:w="1741" w:type="dxa"/>
            <w:shd w:val="pct15" w:color="auto" w:fill="auto"/>
          </w:tcPr>
          <w:p w14:paraId="50B5124A" w14:textId="77777777" w:rsidR="009565D7" w:rsidRPr="0042667F" w:rsidRDefault="009565D7" w:rsidP="009565D7">
            <w:pPr>
              <w:rPr>
                <w:rFonts w:ascii="Verdana" w:hAnsi="Verdana"/>
                <w:b/>
                <w:bCs/>
                <w:szCs w:val="22"/>
              </w:rPr>
            </w:pPr>
            <w:r>
              <w:rPr>
                <w:rFonts w:ascii="Verdana" w:hAnsi="Verdana"/>
                <w:b/>
                <w:bCs/>
                <w:szCs w:val="22"/>
              </w:rPr>
              <w:t>Files</w:t>
            </w:r>
          </w:p>
        </w:tc>
      </w:tr>
      <w:tr w:rsidR="009565D7" w:rsidRPr="0042667F" w14:paraId="150240CD" w14:textId="77777777" w:rsidTr="009565D7">
        <w:trPr>
          <w:trHeight w:val="914"/>
        </w:trPr>
        <w:tc>
          <w:tcPr>
            <w:tcW w:w="3834" w:type="dxa"/>
          </w:tcPr>
          <w:p w14:paraId="7B575838" w14:textId="77777777" w:rsidR="009565D7" w:rsidRPr="0042667F" w:rsidRDefault="009565D7" w:rsidP="009565D7">
            <w:pPr>
              <w:rPr>
                <w:rFonts w:ascii="Verdana" w:hAnsi="Verdana"/>
                <w:szCs w:val="22"/>
                <w:lang w:val="pt-BR"/>
              </w:rPr>
            </w:pPr>
            <w:commentRangeStart w:id="21"/>
            <w:r>
              <w:rPr>
                <w:rFonts w:ascii="Verdana" w:hAnsi="Verdana"/>
                <w:szCs w:val="22"/>
                <w:lang w:val="pt-BR"/>
              </w:rPr>
              <w:t>coe_spark_job.properties</w:t>
            </w:r>
            <w:commentRangeEnd w:id="21"/>
            <w:r w:rsidR="003E6799">
              <w:rPr>
                <w:rStyle w:val="CommentReference"/>
              </w:rPr>
              <w:commentReference w:id="21"/>
            </w:r>
          </w:p>
        </w:tc>
        <w:tc>
          <w:tcPr>
            <w:tcW w:w="3239" w:type="dxa"/>
          </w:tcPr>
          <w:p w14:paraId="60E06131" w14:textId="77777777" w:rsidR="009565D7" w:rsidRPr="0042667F" w:rsidRDefault="009565D7" w:rsidP="009565D7">
            <w:pPr>
              <w:pStyle w:val="Foo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Core property file to read Kafka, ES, Zookeeper configs</w:t>
            </w:r>
          </w:p>
        </w:tc>
        <w:tc>
          <w:tcPr>
            <w:tcW w:w="1433" w:type="dxa"/>
          </w:tcPr>
          <w:p w14:paraId="1AFD7097" w14:textId="77777777" w:rsidR="009565D7" w:rsidRPr="0042667F" w:rsidRDefault="009565D7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 xml:space="preserve">1.7 </w:t>
            </w:r>
            <w:proofErr w:type="spellStart"/>
            <w:r>
              <w:rPr>
                <w:rFonts w:ascii="Verdana" w:hAnsi="Verdana"/>
                <w:szCs w:val="22"/>
              </w:rPr>
              <w:t>Kb</w:t>
            </w:r>
            <w:proofErr w:type="spellEnd"/>
          </w:p>
        </w:tc>
        <w:tc>
          <w:tcPr>
            <w:tcW w:w="1741" w:type="dxa"/>
          </w:tcPr>
          <w:p w14:paraId="07D517E4" w14:textId="77777777" w:rsidR="009565D7" w:rsidRDefault="008F04C2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object w:dxaOrig="1534" w:dyaOrig="997" w14:anchorId="4EAC27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5pt;height:50.25pt" o:ole="">
                  <v:imagedata r:id="rId14" o:title=""/>
                </v:shape>
                <o:OLEObject Type="Embed" ProgID="Package" ShapeID="_x0000_i1025" DrawAspect="Icon" ObjectID="_1630412240" r:id="rId15"/>
              </w:object>
            </w:r>
          </w:p>
        </w:tc>
      </w:tr>
      <w:tr w:rsidR="00E569B4" w:rsidRPr="0042667F" w14:paraId="7B766CDB" w14:textId="77777777" w:rsidTr="009565D7">
        <w:trPr>
          <w:trHeight w:val="914"/>
        </w:trPr>
        <w:tc>
          <w:tcPr>
            <w:tcW w:w="3834" w:type="dxa"/>
          </w:tcPr>
          <w:p w14:paraId="127CAA14" w14:textId="77777777" w:rsidR="00E569B4" w:rsidRDefault="00E569B4" w:rsidP="009565D7">
            <w:pPr>
              <w:rPr>
                <w:rFonts w:ascii="Verdana" w:hAnsi="Verdana"/>
                <w:szCs w:val="22"/>
                <w:lang w:val="pt-BR"/>
              </w:rPr>
            </w:pPr>
            <w:r w:rsidRPr="00E569B4">
              <w:rPr>
                <w:rFonts w:ascii="Verdana" w:hAnsi="Verdana"/>
                <w:szCs w:val="22"/>
                <w:lang w:val="pt-BR"/>
              </w:rPr>
              <w:t>coe_spark_job_client_diplatform_exception.properties</w:t>
            </w:r>
          </w:p>
        </w:tc>
        <w:tc>
          <w:tcPr>
            <w:tcW w:w="3239" w:type="dxa"/>
          </w:tcPr>
          <w:p w14:paraId="53957E2E" w14:textId="77777777" w:rsidR="00E569B4" w:rsidRDefault="00E569B4" w:rsidP="009565D7">
            <w:pPr>
              <w:pStyle w:val="Foo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Client property file for exception spark job</w:t>
            </w:r>
          </w:p>
        </w:tc>
        <w:tc>
          <w:tcPr>
            <w:tcW w:w="1433" w:type="dxa"/>
          </w:tcPr>
          <w:p w14:paraId="29169E67" w14:textId="77777777" w:rsidR="00E569B4" w:rsidRDefault="00E569B4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2 kb</w:t>
            </w:r>
          </w:p>
        </w:tc>
        <w:tc>
          <w:tcPr>
            <w:tcW w:w="1741" w:type="dxa"/>
          </w:tcPr>
          <w:p w14:paraId="63C79A46" w14:textId="77777777" w:rsidR="00E569B4" w:rsidRDefault="00C913F5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object w:dxaOrig="1534" w:dyaOrig="997" w14:anchorId="3D813C58">
                <v:shape id="_x0000_i1026" type="#_x0000_t75" style="width:79.5pt;height:50.25pt" o:ole="">
                  <v:imagedata r:id="rId16" o:title=""/>
                </v:shape>
                <o:OLEObject Type="Embed" ProgID="Package" ShapeID="_x0000_i1026" DrawAspect="Icon" ObjectID="_1630412241" r:id="rId17"/>
              </w:object>
            </w:r>
          </w:p>
        </w:tc>
      </w:tr>
      <w:tr w:rsidR="00E569B4" w:rsidRPr="0042667F" w14:paraId="329CEAA6" w14:textId="77777777" w:rsidTr="009565D7">
        <w:trPr>
          <w:trHeight w:val="914"/>
        </w:trPr>
        <w:tc>
          <w:tcPr>
            <w:tcW w:w="3834" w:type="dxa"/>
          </w:tcPr>
          <w:p w14:paraId="093B1050" w14:textId="77777777" w:rsidR="00E569B4" w:rsidRPr="00E569B4" w:rsidRDefault="00E569B4" w:rsidP="009565D7">
            <w:pPr>
              <w:rPr>
                <w:rFonts w:ascii="Verdana" w:hAnsi="Verdana"/>
                <w:szCs w:val="22"/>
                <w:lang w:val="pt-BR"/>
              </w:rPr>
            </w:pPr>
            <w:r w:rsidRPr="00E569B4">
              <w:rPr>
                <w:rFonts w:ascii="Verdana" w:hAnsi="Verdana"/>
                <w:szCs w:val="22"/>
                <w:lang w:val="pt-BR"/>
              </w:rPr>
              <w:t>coe_spark_job_client_diplatform_exception_pmc.properties</w:t>
            </w:r>
          </w:p>
        </w:tc>
        <w:tc>
          <w:tcPr>
            <w:tcW w:w="3239" w:type="dxa"/>
          </w:tcPr>
          <w:p w14:paraId="39ED7F31" w14:textId="77777777" w:rsidR="00E569B4" w:rsidRDefault="00E569B4" w:rsidP="009565D7">
            <w:pPr>
              <w:pStyle w:val="Foo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 xml:space="preserve">Client property file for exception </w:t>
            </w:r>
            <w:proofErr w:type="spellStart"/>
            <w:r>
              <w:rPr>
                <w:rFonts w:ascii="Verdana" w:hAnsi="Verdana"/>
                <w:szCs w:val="22"/>
              </w:rPr>
              <w:t>pmc</w:t>
            </w:r>
            <w:proofErr w:type="spellEnd"/>
            <w:r>
              <w:rPr>
                <w:rFonts w:ascii="Verdana" w:hAnsi="Verdana"/>
                <w:szCs w:val="22"/>
              </w:rPr>
              <w:t xml:space="preserve"> spark job</w:t>
            </w:r>
          </w:p>
        </w:tc>
        <w:tc>
          <w:tcPr>
            <w:tcW w:w="1433" w:type="dxa"/>
          </w:tcPr>
          <w:p w14:paraId="67354221" w14:textId="77777777" w:rsidR="00E569B4" w:rsidRDefault="00E569B4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2 kb</w:t>
            </w:r>
          </w:p>
        </w:tc>
        <w:tc>
          <w:tcPr>
            <w:tcW w:w="1741" w:type="dxa"/>
          </w:tcPr>
          <w:p w14:paraId="0136E933" w14:textId="77777777" w:rsidR="00E569B4" w:rsidRDefault="00E569B4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object w:dxaOrig="1534" w:dyaOrig="997" w14:anchorId="21F4E29F">
                <v:shape id="_x0000_i1027" type="#_x0000_t75" style="width:79.5pt;height:50.25pt" o:ole="">
                  <v:imagedata r:id="rId18" o:title=""/>
                </v:shape>
                <o:OLEObject Type="Embed" ProgID="Package" ShapeID="_x0000_i1027" DrawAspect="Icon" ObjectID="_1630412242" r:id="rId19"/>
              </w:object>
            </w:r>
          </w:p>
        </w:tc>
      </w:tr>
      <w:tr w:rsidR="00E569B4" w:rsidRPr="0042667F" w14:paraId="736DC507" w14:textId="77777777" w:rsidTr="009565D7">
        <w:trPr>
          <w:trHeight w:val="914"/>
        </w:trPr>
        <w:tc>
          <w:tcPr>
            <w:tcW w:w="3834" w:type="dxa"/>
          </w:tcPr>
          <w:p w14:paraId="48E2A0B9" w14:textId="77777777" w:rsidR="00E569B4" w:rsidRPr="00E569B4" w:rsidRDefault="00E569B4" w:rsidP="009565D7">
            <w:pPr>
              <w:rPr>
                <w:rFonts w:ascii="Verdana" w:hAnsi="Verdana"/>
                <w:szCs w:val="22"/>
                <w:lang w:val="pt-BR"/>
              </w:rPr>
            </w:pPr>
            <w:r w:rsidRPr="00E569B4">
              <w:rPr>
                <w:rFonts w:ascii="Verdana" w:hAnsi="Verdana"/>
                <w:szCs w:val="22"/>
                <w:lang w:val="pt-BR"/>
              </w:rPr>
              <w:t>coe_spark_job_client_diplatform_log.properties</w:t>
            </w:r>
          </w:p>
        </w:tc>
        <w:tc>
          <w:tcPr>
            <w:tcW w:w="3239" w:type="dxa"/>
          </w:tcPr>
          <w:p w14:paraId="393CA3F3" w14:textId="77777777" w:rsidR="00E569B4" w:rsidRDefault="00E569B4" w:rsidP="009565D7">
            <w:pPr>
              <w:pStyle w:val="Foo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Client property file for log spark job</w:t>
            </w:r>
          </w:p>
        </w:tc>
        <w:tc>
          <w:tcPr>
            <w:tcW w:w="1433" w:type="dxa"/>
          </w:tcPr>
          <w:p w14:paraId="666A6F0D" w14:textId="77777777" w:rsidR="00E569B4" w:rsidRDefault="00E569B4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2 kb</w:t>
            </w:r>
          </w:p>
        </w:tc>
        <w:tc>
          <w:tcPr>
            <w:tcW w:w="1741" w:type="dxa"/>
          </w:tcPr>
          <w:p w14:paraId="1C333465" w14:textId="77777777" w:rsidR="00E569B4" w:rsidRDefault="00E569B4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object w:dxaOrig="1534" w:dyaOrig="997" w14:anchorId="4AA6C1C2">
                <v:shape id="_x0000_i1028" type="#_x0000_t75" style="width:79.5pt;height:50.25pt" o:ole="">
                  <v:imagedata r:id="rId20" o:title=""/>
                </v:shape>
                <o:OLEObject Type="Embed" ProgID="Package" ShapeID="_x0000_i1028" DrawAspect="Icon" ObjectID="_1630412243" r:id="rId21"/>
              </w:object>
            </w:r>
          </w:p>
        </w:tc>
      </w:tr>
      <w:tr w:rsidR="00E569B4" w:rsidRPr="0042667F" w14:paraId="481B1873" w14:textId="77777777" w:rsidTr="009565D7">
        <w:trPr>
          <w:trHeight w:val="914"/>
        </w:trPr>
        <w:tc>
          <w:tcPr>
            <w:tcW w:w="3834" w:type="dxa"/>
          </w:tcPr>
          <w:p w14:paraId="552CA28A" w14:textId="77777777" w:rsidR="00E569B4" w:rsidRPr="00E569B4" w:rsidRDefault="00E569B4" w:rsidP="009565D7">
            <w:pPr>
              <w:rPr>
                <w:rFonts w:ascii="Verdana" w:hAnsi="Verdana"/>
                <w:szCs w:val="22"/>
                <w:lang w:val="pt-BR"/>
              </w:rPr>
            </w:pPr>
            <w:r w:rsidRPr="00E569B4">
              <w:rPr>
                <w:rFonts w:ascii="Verdana" w:hAnsi="Verdana"/>
                <w:szCs w:val="22"/>
                <w:lang w:val="pt-BR"/>
              </w:rPr>
              <w:t>coe_spark_job_client_diplatform_log_pmc.properties</w:t>
            </w:r>
          </w:p>
        </w:tc>
        <w:tc>
          <w:tcPr>
            <w:tcW w:w="3239" w:type="dxa"/>
          </w:tcPr>
          <w:p w14:paraId="2C6471DC" w14:textId="77777777" w:rsidR="00E569B4" w:rsidRDefault="00E569B4" w:rsidP="009565D7">
            <w:pPr>
              <w:pStyle w:val="Foo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 xml:space="preserve">Client property file for log </w:t>
            </w:r>
            <w:proofErr w:type="spellStart"/>
            <w:r>
              <w:rPr>
                <w:rFonts w:ascii="Verdana" w:hAnsi="Verdana"/>
                <w:szCs w:val="22"/>
              </w:rPr>
              <w:t>pmc</w:t>
            </w:r>
            <w:proofErr w:type="spellEnd"/>
            <w:r>
              <w:rPr>
                <w:rFonts w:ascii="Verdana" w:hAnsi="Verdana"/>
                <w:szCs w:val="22"/>
              </w:rPr>
              <w:t xml:space="preserve"> spark job</w:t>
            </w:r>
          </w:p>
        </w:tc>
        <w:tc>
          <w:tcPr>
            <w:tcW w:w="1433" w:type="dxa"/>
          </w:tcPr>
          <w:p w14:paraId="2470C3B7" w14:textId="77777777" w:rsidR="00E569B4" w:rsidRDefault="00E569B4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2 kb</w:t>
            </w:r>
          </w:p>
        </w:tc>
        <w:tc>
          <w:tcPr>
            <w:tcW w:w="1741" w:type="dxa"/>
          </w:tcPr>
          <w:p w14:paraId="1510FF34" w14:textId="77777777" w:rsidR="00E569B4" w:rsidRDefault="00E569B4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object w:dxaOrig="1534" w:dyaOrig="997" w14:anchorId="7A63FAB4">
                <v:shape id="_x0000_i1029" type="#_x0000_t75" style="width:79.5pt;height:50.25pt" o:ole="">
                  <v:imagedata r:id="rId22" o:title=""/>
                </v:shape>
                <o:OLEObject Type="Embed" ProgID="Package" ShapeID="_x0000_i1029" DrawAspect="Icon" ObjectID="_1630412244" r:id="rId23"/>
              </w:object>
            </w:r>
          </w:p>
        </w:tc>
      </w:tr>
      <w:tr w:rsidR="00E569B4" w:rsidRPr="0042667F" w14:paraId="6F58A708" w14:textId="77777777" w:rsidTr="009565D7">
        <w:trPr>
          <w:trHeight w:val="914"/>
        </w:trPr>
        <w:tc>
          <w:tcPr>
            <w:tcW w:w="3834" w:type="dxa"/>
          </w:tcPr>
          <w:p w14:paraId="5285D436" w14:textId="77777777" w:rsidR="00E569B4" w:rsidRPr="00E569B4" w:rsidRDefault="00E569B4" w:rsidP="009565D7">
            <w:pPr>
              <w:rPr>
                <w:rFonts w:ascii="Verdana" w:hAnsi="Verdana"/>
                <w:szCs w:val="22"/>
                <w:lang w:val="pt-BR"/>
              </w:rPr>
            </w:pPr>
            <w:r>
              <w:rPr>
                <w:rFonts w:ascii="Verdana" w:hAnsi="Verdana"/>
                <w:szCs w:val="22"/>
                <w:lang w:val="pt-BR"/>
              </w:rPr>
              <w:t>Json.txt</w:t>
            </w:r>
          </w:p>
        </w:tc>
        <w:tc>
          <w:tcPr>
            <w:tcW w:w="3239" w:type="dxa"/>
          </w:tcPr>
          <w:p w14:paraId="732AECB0" w14:textId="77777777" w:rsidR="00E569B4" w:rsidRDefault="00E569B4" w:rsidP="009565D7">
            <w:pPr>
              <w:pStyle w:val="Foo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 xml:space="preserve">Application Properties file for </w:t>
            </w:r>
            <w:proofErr w:type="spellStart"/>
            <w:r>
              <w:rPr>
                <w:rFonts w:ascii="Verdana" w:hAnsi="Verdana"/>
                <w:szCs w:val="22"/>
              </w:rPr>
              <w:t>pmc</w:t>
            </w:r>
            <w:proofErr w:type="spellEnd"/>
            <w:r>
              <w:rPr>
                <w:rFonts w:ascii="Verdana" w:hAnsi="Verdana"/>
                <w:szCs w:val="22"/>
              </w:rPr>
              <w:t xml:space="preserve"> spark jobs</w:t>
            </w:r>
          </w:p>
        </w:tc>
        <w:tc>
          <w:tcPr>
            <w:tcW w:w="1433" w:type="dxa"/>
          </w:tcPr>
          <w:p w14:paraId="50C70A4E" w14:textId="77777777" w:rsidR="00E569B4" w:rsidRDefault="00E569B4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2 kb</w:t>
            </w:r>
          </w:p>
        </w:tc>
        <w:tc>
          <w:tcPr>
            <w:tcW w:w="1741" w:type="dxa"/>
          </w:tcPr>
          <w:p w14:paraId="7EE3419A" w14:textId="77777777" w:rsidR="00E569B4" w:rsidRDefault="00C273A9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object w:dxaOrig="1534" w:dyaOrig="997" w14:anchorId="6895B350">
                <v:shape id="_x0000_i1030" type="#_x0000_t75" style="width:79.5pt;height:50.25pt" o:ole="">
                  <v:imagedata r:id="rId24" o:title=""/>
                </v:shape>
                <o:OLEObject Type="Embed" ProgID="Package" ShapeID="_x0000_i1030" DrawAspect="Icon" ObjectID="_1630412245" r:id="rId25"/>
              </w:object>
            </w:r>
          </w:p>
        </w:tc>
      </w:tr>
      <w:tr w:rsidR="00E569B4" w:rsidRPr="0042667F" w14:paraId="77C8A4C2" w14:textId="77777777" w:rsidTr="009565D7">
        <w:trPr>
          <w:trHeight w:val="914"/>
        </w:trPr>
        <w:tc>
          <w:tcPr>
            <w:tcW w:w="3834" w:type="dxa"/>
          </w:tcPr>
          <w:p w14:paraId="370CC1F0" w14:textId="77777777" w:rsidR="00E569B4" w:rsidRPr="00E569B4" w:rsidRDefault="00C273A9" w:rsidP="009565D7">
            <w:pPr>
              <w:rPr>
                <w:rFonts w:ascii="Verdana" w:hAnsi="Verdana"/>
                <w:szCs w:val="22"/>
                <w:lang w:val="pt-BR"/>
              </w:rPr>
            </w:pPr>
            <w:commentRangeStart w:id="22"/>
            <w:r w:rsidRPr="00C273A9">
              <w:rPr>
                <w:rFonts w:ascii="Verdana" w:hAnsi="Verdana"/>
                <w:szCs w:val="22"/>
                <w:lang w:val="pt-BR"/>
              </w:rPr>
              <w:t>hive_table_creation.hql</w:t>
            </w:r>
            <w:commentRangeEnd w:id="22"/>
            <w:r w:rsidR="003E6799">
              <w:rPr>
                <w:rStyle w:val="CommentReference"/>
              </w:rPr>
              <w:commentReference w:id="22"/>
            </w:r>
          </w:p>
        </w:tc>
        <w:tc>
          <w:tcPr>
            <w:tcW w:w="3239" w:type="dxa"/>
          </w:tcPr>
          <w:p w14:paraId="7F78DA8B" w14:textId="77777777" w:rsidR="00E569B4" w:rsidRDefault="00C273A9" w:rsidP="009565D7">
            <w:pPr>
              <w:pStyle w:val="Foo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Hive table creation script</w:t>
            </w:r>
          </w:p>
        </w:tc>
        <w:tc>
          <w:tcPr>
            <w:tcW w:w="1433" w:type="dxa"/>
          </w:tcPr>
          <w:p w14:paraId="5A64F5D7" w14:textId="77777777" w:rsidR="00E569B4" w:rsidRDefault="00C273A9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3 kb</w:t>
            </w:r>
          </w:p>
        </w:tc>
        <w:tc>
          <w:tcPr>
            <w:tcW w:w="1741" w:type="dxa"/>
          </w:tcPr>
          <w:p w14:paraId="6E380FF2" w14:textId="77777777" w:rsidR="00E569B4" w:rsidRDefault="00C273A9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object w:dxaOrig="1534" w:dyaOrig="997" w14:anchorId="520D01DE">
                <v:shape id="_x0000_i1031" type="#_x0000_t75" style="width:79.5pt;height:50.25pt" o:ole="">
                  <v:imagedata r:id="rId26" o:title=""/>
                </v:shape>
                <o:OLEObject Type="Embed" ProgID="Package" ShapeID="_x0000_i1031" DrawAspect="Icon" ObjectID="_1630412246" r:id="rId27"/>
              </w:object>
            </w:r>
          </w:p>
        </w:tc>
      </w:tr>
      <w:tr w:rsidR="00E569B4" w:rsidRPr="0042667F" w14:paraId="03BB7AA5" w14:textId="77777777" w:rsidTr="009565D7">
        <w:trPr>
          <w:trHeight w:val="914"/>
        </w:trPr>
        <w:tc>
          <w:tcPr>
            <w:tcW w:w="3834" w:type="dxa"/>
          </w:tcPr>
          <w:p w14:paraId="67658B67" w14:textId="77777777" w:rsidR="00E569B4" w:rsidRPr="00E569B4" w:rsidRDefault="00C273A9" w:rsidP="009565D7">
            <w:pPr>
              <w:rPr>
                <w:rFonts w:ascii="Verdana" w:hAnsi="Verdana"/>
                <w:szCs w:val="22"/>
                <w:lang w:val="pt-BR"/>
              </w:rPr>
            </w:pPr>
            <w:r w:rsidRPr="00C273A9">
              <w:rPr>
                <w:rFonts w:ascii="Verdana" w:hAnsi="Verdana"/>
                <w:szCs w:val="22"/>
                <w:lang w:val="pt-BR"/>
              </w:rPr>
              <w:t>JEP_DAP_ExceptionEvents_consumer.sh</w:t>
            </w:r>
          </w:p>
        </w:tc>
        <w:tc>
          <w:tcPr>
            <w:tcW w:w="3239" w:type="dxa"/>
          </w:tcPr>
          <w:p w14:paraId="3DA1E208" w14:textId="77777777" w:rsidR="00E569B4" w:rsidRDefault="00C273A9" w:rsidP="009565D7">
            <w:pPr>
              <w:pStyle w:val="Foo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 xml:space="preserve">Exception consumer spark submit command </w:t>
            </w:r>
          </w:p>
        </w:tc>
        <w:tc>
          <w:tcPr>
            <w:tcW w:w="1433" w:type="dxa"/>
          </w:tcPr>
          <w:p w14:paraId="0669312A" w14:textId="77777777" w:rsidR="00E569B4" w:rsidRDefault="00C273A9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1 kb</w:t>
            </w:r>
          </w:p>
        </w:tc>
        <w:tc>
          <w:tcPr>
            <w:tcW w:w="1741" w:type="dxa"/>
          </w:tcPr>
          <w:p w14:paraId="0C8FCD16" w14:textId="77777777" w:rsidR="00E569B4" w:rsidRDefault="00C273A9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object w:dxaOrig="1534" w:dyaOrig="997" w14:anchorId="580D7A83">
                <v:shape id="_x0000_i1032" type="#_x0000_t75" style="width:79.5pt;height:50.25pt" o:ole="">
                  <v:imagedata r:id="rId28" o:title=""/>
                </v:shape>
                <o:OLEObject Type="Embed" ProgID="Package" ShapeID="_x0000_i1032" DrawAspect="Icon" ObjectID="_1630412247" r:id="rId29"/>
              </w:object>
            </w:r>
          </w:p>
        </w:tc>
      </w:tr>
      <w:tr w:rsidR="00E569B4" w:rsidRPr="0042667F" w14:paraId="0B883064" w14:textId="77777777" w:rsidTr="009565D7">
        <w:trPr>
          <w:trHeight w:val="914"/>
        </w:trPr>
        <w:tc>
          <w:tcPr>
            <w:tcW w:w="3834" w:type="dxa"/>
          </w:tcPr>
          <w:p w14:paraId="4A5CC184" w14:textId="77777777" w:rsidR="00E569B4" w:rsidRPr="00E569B4" w:rsidRDefault="00C273A9" w:rsidP="009565D7">
            <w:pPr>
              <w:rPr>
                <w:rFonts w:ascii="Verdana" w:hAnsi="Verdana"/>
                <w:szCs w:val="22"/>
                <w:lang w:val="pt-BR"/>
              </w:rPr>
            </w:pPr>
            <w:r w:rsidRPr="00C273A9">
              <w:rPr>
                <w:rFonts w:ascii="Verdana" w:hAnsi="Verdana"/>
                <w:szCs w:val="22"/>
                <w:lang w:val="pt-BR"/>
              </w:rPr>
              <w:t>JEP_DAP_pmcExceptionEvents_consumer.sh</w:t>
            </w:r>
          </w:p>
        </w:tc>
        <w:tc>
          <w:tcPr>
            <w:tcW w:w="3239" w:type="dxa"/>
          </w:tcPr>
          <w:p w14:paraId="6378B9EC" w14:textId="77777777" w:rsidR="00E569B4" w:rsidRDefault="00C273A9" w:rsidP="009565D7">
            <w:pPr>
              <w:pStyle w:val="Foo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PMC Exception consumer spark submit command</w:t>
            </w:r>
          </w:p>
        </w:tc>
        <w:tc>
          <w:tcPr>
            <w:tcW w:w="1433" w:type="dxa"/>
          </w:tcPr>
          <w:p w14:paraId="29816BD3" w14:textId="77777777" w:rsidR="00E569B4" w:rsidRDefault="00C273A9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1 kb</w:t>
            </w:r>
          </w:p>
        </w:tc>
        <w:tc>
          <w:tcPr>
            <w:tcW w:w="1741" w:type="dxa"/>
          </w:tcPr>
          <w:p w14:paraId="6512565E" w14:textId="77777777" w:rsidR="00E569B4" w:rsidRDefault="00C273A9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object w:dxaOrig="1534" w:dyaOrig="997" w14:anchorId="1821DDC4">
                <v:shape id="_x0000_i1033" type="#_x0000_t75" style="width:79.5pt;height:50.25pt" o:ole="">
                  <v:imagedata r:id="rId30" o:title=""/>
                </v:shape>
                <o:OLEObject Type="Embed" ProgID="Package" ShapeID="_x0000_i1033" DrawAspect="Icon" ObjectID="_1630412248" r:id="rId31"/>
              </w:object>
            </w:r>
          </w:p>
        </w:tc>
      </w:tr>
      <w:tr w:rsidR="00E569B4" w:rsidRPr="0042667F" w14:paraId="1B680967" w14:textId="77777777" w:rsidTr="009565D7">
        <w:trPr>
          <w:trHeight w:val="914"/>
        </w:trPr>
        <w:tc>
          <w:tcPr>
            <w:tcW w:w="3834" w:type="dxa"/>
          </w:tcPr>
          <w:p w14:paraId="02B51073" w14:textId="77777777" w:rsidR="00E569B4" w:rsidRPr="00E569B4" w:rsidRDefault="00C273A9" w:rsidP="009565D7">
            <w:pPr>
              <w:rPr>
                <w:rFonts w:ascii="Verdana" w:hAnsi="Verdana"/>
                <w:szCs w:val="22"/>
                <w:lang w:val="pt-BR"/>
              </w:rPr>
            </w:pPr>
            <w:r w:rsidRPr="00C273A9">
              <w:rPr>
                <w:rFonts w:ascii="Verdana" w:hAnsi="Verdana"/>
                <w:szCs w:val="22"/>
                <w:lang w:val="pt-BR"/>
              </w:rPr>
              <w:t>JEP_DAP_LogEvents_consumer.sh</w:t>
            </w:r>
          </w:p>
        </w:tc>
        <w:tc>
          <w:tcPr>
            <w:tcW w:w="3239" w:type="dxa"/>
          </w:tcPr>
          <w:p w14:paraId="7744AE04" w14:textId="77777777" w:rsidR="00E569B4" w:rsidRDefault="00C273A9" w:rsidP="009565D7">
            <w:pPr>
              <w:pStyle w:val="Foo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log consumer spark submit command</w:t>
            </w:r>
          </w:p>
        </w:tc>
        <w:tc>
          <w:tcPr>
            <w:tcW w:w="1433" w:type="dxa"/>
          </w:tcPr>
          <w:p w14:paraId="20D4D009" w14:textId="77777777" w:rsidR="00E569B4" w:rsidRDefault="00C273A9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1 kb</w:t>
            </w:r>
          </w:p>
        </w:tc>
        <w:tc>
          <w:tcPr>
            <w:tcW w:w="1741" w:type="dxa"/>
          </w:tcPr>
          <w:p w14:paraId="1F3DA823" w14:textId="77777777" w:rsidR="00E569B4" w:rsidRDefault="00C273A9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object w:dxaOrig="1534" w:dyaOrig="997" w14:anchorId="66456A70">
                <v:shape id="_x0000_i1034" type="#_x0000_t75" style="width:79.5pt;height:50.25pt" o:ole="">
                  <v:imagedata r:id="rId32" o:title=""/>
                </v:shape>
                <o:OLEObject Type="Embed" ProgID="Package" ShapeID="_x0000_i1034" DrawAspect="Icon" ObjectID="_1630412249" r:id="rId33"/>
              </w:object>
            </w:r>
          </w:p>
        </w:tc>
      </w:tr>
      <w:tr w:rsidR="00C273A9" w:rsidRPr="0042667F" w14:paraId="0178DA7E" w14:textId="77777777" w:rsidTr="009565D7">
        <w:trPr>
          <w:trHeight w:val="914"/>
        </w:trPr>
        <w:tc>
          <w:tcPr>
            <w:tcW w:w="3834" w:type="dxa"/>
          </w:tcPr>
          <w:p w14:paraId="013D8139" w14:textId="77777777" w:rsidR="00C273A9" w:rsidRPr="00E569B4" w:rsidRDefault="00C273A9" w:rsidP="009565D7">
            <w:pPr>
              <w:rPr>
                <w:rFonts w:ascii="Verdana" w:hAnsi="Verdana"/>
                <w:szCs w:val="22"/>
                <w:lang w:val="pt-BR"/>
              </w:rPr>
            </w:pPr>
            <w:r w:rsidRPr="00C273A9">
              <w:rPr>
                <w:rFonts w:ascii="Verdana" w:hAnsi="Verdana"/>
                <w:szCs w:val="22"/>
                <w:lang w:val="pt-BR"/>
              </w:rPr>
              <w:lastRenderedPageBreak/>
              <w:t>JEP_DAP_pmcLogEvents_consumer.sh</w:t>
            </w:r>
          </w:p>
        </w:tc>
        <w:tc>
          <w:tcPr>
            <w:tcW w:w="3239" w:type="dxa"/>
          </w:tcPr>
          <w:p w14:paraId="2F932227" w14:textId="77777777" w:rsidR="00C273A9" w:rsidRDefault="00207F60" w:rsidP="009565D7">
            <w:pPr>
              <w:pStyle w:val="Foo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 xml:space="preserve">Log </w:t>
            </w:r>
            <w:proofErr w:type="spellStart"/>
            <w:r>
              <w:rPr>
                <w:rFonts w:ascii="Verdana" w:hAnsi="Verdana"/>
                <w:szCs w:val="22"/>
              </w:rPr>
              <w:t>pmc</w:t>
            </w:r>
            <w:proofErr w:type="spellEnd"/>
            <w:r>
              <w:rPr>
                <w:rFonts w:ascii="Verdana" w:hAnsi="Verdana"/>
                <w:szCs w:val="22"/>
              </w:rPr>
              <w:t xml:space="preserve"> consumer spark submit command</w:t>
            </w:r>
          </w:p>
        </w:tc>
        <w:tc>
          <w:tcPr>
            <w:tcW w:w="1433" w:type="dxa"/>
          </w:tcPr>
          <w:p w14:paraId="3A91FFB8" w14:textId="77777777" w:rsidR="00C273A9" w:rsidRDefault="00207F60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1 kb</w:t>
            </w:r>
          </w:p>
        </w:tc>
        <w:tc>
          <w:tcPr>
            <w:tcW w:w="1741" w:type="dxa"/>
          </w:tcPr>
          <w:p w14:paraId="0E0C1B1D" w14:textId="77777777" w:rsidR="00C273A9" w:rsidRDefault="00207F60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object w:dxaOrig="1534" w:dyaOrig="997" w14:anchorId="10113A69">
                <v:shape id="_x0000_i1035" type="#_x0000_t75" style="width:79.5pt;height:50.25pt" o:ole="">
                  <v:imagedata r:id="rId34" o:title=""/>
                </v:shape>
                <o:OLEObject Type="Embed" ProgID="Package" ShapeID="_x0000_i1035" DrawAspect="Icon" ObjectID="_1630412250" r:id="rId35"/>
              </w:object>
            </w:r>
          </w:p>
        </w:tc>
      </w:tr>
      <w:tr w:rsidR="004D1FBC" w:rsidRPr="0042667F" w14:paraId="3E8B949E" w14:textId="77777777" w:rsidTr="009565D7">
        <w:trPr>
          <w:trHeight w:val="914"/>
        </w:trPr>
        <w:tc>
          <w:tcPr>
            <w:tcW w:w="3834" w:type="dxa"/>
          </w:tcPr>
          <w:p w14:paraId="1462B4AC" w14:textId="77777777" w:rsidR="004D1FBC" w:rsidRPr="00C273A9" w:rsidRDefault="004D1FBC" w:rsidP="009565D7">
            <w:pPr>
              <w:rPr>
                <w:rFonts w:ascii="Verdana" w:hAnsi="Verdana"/>
                <w:szCs w:val="22"/>
                <w:lang w:val="pt-BR"/>
              </w:rPr>
            </w:pPr>
            <w:r w:rsidRPr="004D1FBC">
              <w:rPr>
                <w:rFonts w:ascii="Verdana" w:hAnsi="Verdana"/>
                <w:szCs w:val="22"/>
                <w:lang w:val="pt-BR"/>
              </w:rPr>
              <w:t>DAPLogging.jar</w:t>
            </w:r>
          </w:p>
        </w:tc>
        <w:tc>
          <w:tcPr>
            <w:tcW w:w="3239" w:type="dxa"/>
          </w:tcPr>
          <w:p w14:paraId="29B9D3FF" w14:textId="77777777" w:rsidR="004D1FBC" w:rsidRDefault="004D1FBC" w:rsidP="009565D7">
            <w:pPr>
              <w:pStyle w:val="Foo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Log consumer and exception consumer jar file</w:t>
            </w:r>
          </w:p>
        </w:tc>
        <w:tc>
          <w:tcPr>
            <w:tcW w:w="1433" w:type="dxa"/>
          </w:tcPr>
          <w:p w14:paraId="5906B4BD" w14:textId="77777777" w:rsidR="004D1FBC" w:rsidRDefault="004D1FBC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140251 kb</w:t>
            </w:r>
          </w:p>
        </w:tc>
        <w:tc>
          <w:tcPr>
            <w:tcW w:w="1741" w:type="dxa"/>
          </w:tcPr>
          <w:p w14:paraId="7150A9B6" w14:textId="77777777" w:rsidR="004D1FBC" w:rsidRDefault="004D1FBC" w:rsidP="009565D7">
            <w:pPr>
              <w:rPr>
                <w:rFonts w:ascii="Verdana" w:hAnsi="Verdana"/>
                <w:szCs w:val="22"/>
              </w:rPr>
            </w:pPr>
          </w:p>
        </w:tc>
      </w:tr>
      <w:tr w:rsidR="004D1FBC" w:rsidRPr="0042667F" w14:paraId="692F7723" w14:textId="77777777" w:rsidTr="009565D7">
        <w:trPr>
          <w:trHeight w:val="914"/>
        </w:trPr>
        <w:tc>
          <w:tcPr>
            <w:tcW w:w="3834" w:type="dxa"/>
          </w:tcPr>
          <w:p w14:paraId="0BD141A6" w14:textId="77777777" w:rsidR="004D1FBC" w:rsidRPr="00C273A9" w:rsidRDefault="004D1FBC" w:rsidP="009565D7">
            <w:pPr>
              <w:rPr>
                <w:rFonts w:ascii="Verdana" w:hAnsi="Verdana"/>
                <w:szCs w:val="22"/>
                <w:lang w:val="pt-BR"/>
              </w:rPr>
            </w:pPr>
            <w:commentRangeStart w:id="23"/>
            <w:r w:rsidRPr="004D1FBC">
              <w:rPr>
                <w:rFonts w:ascii="Verdana" w:hAnsi="Verdana"/>
                <w:szCs w:val="22"/>
                <w:lang w:val="pt-BR"/>
              </w:rPr>
              <w:t>PMCEventsProcess.jar</w:t>
            </w:r>
            <w:commentRangeEnd w:id="23"/>
            <w:r w:rsidR="003E6799">
              <w:rPr>
                <w:rStyle w:val="CommentReference"/>
              </w:rPr>
              <w:commentReference w:id="23"/>
            </w:r>
          </w:p>
        </w:tc>
        <w:tc>
          <w:tcPr>
            <w:tcW w:w="3239" w:type="dxa"/>
          </w:tcPr>
          <w:p w14:paraId="75D04562" w14:textId="77777777" w:rsidR="004D1FBC" w:rsidRDefault="004D1FBC" w:rsidP="009565D7">
            <w:pPr>
              <w:pStyle w:val="Footer"/>
              <w:rPr>
                <w:rFonts w:ascii="Verdana" w:hAnsi="Verdana"/>
                <w:szCs w:val="22"/>
              </w:rPr>
            </w:pPr>
            <w:proofErr w:type="spellStart"/>
            <w:r>
              <w:rPr>
                <w:rFonts w:ascii="Verdana" w:hAnsi="Verdana"/>
                <w:szCs w:val="22"/>
              </w:rPr>
              <w:t>Pmc</w:t>
            </w:r>
            <w:proofErr w:type="spellEnd"/>
            <w:r>
              <w:rPr>
                <w:rFonts w:ascii="Verdana" w:hAnsi="Verdana"/>
                <w:szCs w:val="22"/>
              </w:rPr>
              <w:t xml:space="preserve"> events consumer jar</w:t>
            </w:r>
          </w:p>
        </w:tc>
        <w:tc>
          <w:tcPr>
            <w:tcW w:w="1433" w:type="dxa"/>
          </w:tcPr>
          <w:p w14:paraId="5202B6C3" w14:textId="77777777" w:rsidR="004D1FBC" w:rsidRDefault="004D1FBC" w:rsidP="009565D7">
            <w:pPr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140260 kb</w:t>
            </w:r>
          </w:p>
        </w:tc>
        <w:tc>
          <w:tcPr>
            <w:tcW w:w="1741" w:type="dxa"/>
          </w:tcPr>
          <w:p w14:paraId="4D2A41E9" w14:textId="77777777" w:rsidR="004D1FBC" w:rsidRDefault="004D1FBC" w:rsidP="009565D7">
            <w:pPr>
              <w:rPr>
                <w:rFonts w:ascii="Verdana" w:hAnsi="Verdana"/>
                <w:szCs w:val="22"/>
              </w:rPr>
            </w:pPr>
          </w:p>
        </w:tc>
      </w:tr>
    </w:tbl>
    <w:p w14:paraId="5CFA5E58" w14:textId="77777777" w:rsidR="00DF1E87" w:rsidRDefault="00DF1E87" w:rsidP="00DF1E87">
      <w:pPr>
        <w:pStyle w:val="Heading2"/>
        <w:numPr>
          <w:ilvl w:val="0"/>
          <w:numId w:val="0"/>
        </w:numPr>
        <w:ind w:left="720"/>
        <w:rPr>
          <w:rFonts w:ascii="Verdana" w:hAnsi="Verdana"/>
          <w:sz w:val="22"/>
          <w:szCs w:val="22"/>
        </w:rPr>
      </w:pPr>
      <w:bookmarkStart w:id="24" w:name="_Toc286327938"/>
      <w:bookmarkStart w:id="25" w:name="_Toc304204127"/>
    </w:p>
    <w:p w14:paraId="0C022DA3" w14:textId="77777777" w:rsidR="00031B18" w:rsidRDefault="00031B18" w:rsidP="00031B18">
      <w:pPr>
        <w:pStyle w:val="BodyTextIndent"/>
      </w:pPr>
    </w:p>
    <w:p w14:paraId="4A9D8D9F" w14:textId="77777777" w:rsidR="00031B18" w:rsidRPr="00031B18" w:rsidRDefault="00031B18" w:rsidP="00031B18">
      <w:pPr>
        <w:pStyle w:val="BodyTextIndent"/>
      </w:pPr>
    </w:p>
    <w:p w14:paraId="194EEA93" w14:textId="77777777" w:rsidR="00C10CBA" w:rsidRDefault="00C10CBA">
      <w:pPr>
        <w:spacing w:before="0" w:after="160" w:line="259" w:lineRule="auto"/>
        <w:rPr>
          <w:rFonts w:ascii="Verdana" w:hAnsi="Verdana"/>
          <w:b/>
          <w:szCs w:val="22"/>
        </w:rPr>
      </w:pPr>
      <w:r>
        <w:rPr>
          <w:rFonts w:ascii="Verdana" w:hAnsi="Verdana"/>
          <w:szCs w:val="22"/>
        </w:rPr>
        <w:br w:type="page"/>
      </w:r>
    </w:p>
    <w:p w14:paraId="0389CCC4" w14:textId="77777777" w:rsidR="00DF1E87" w:rsidRPr="0042667F" w:rsidRDefault="00DF1E87" w:rsidP="00DF1E87">
      <w:pPr>
        <w:pStyle w:val="Heading2"/>
        <w:rPr>
          <w:rFonts w:ascii="Verdana" w:hAnsi="Verdana"/>
          <w:sz w:val="22"/>
          <w:szCs w:val="22"/>
        </w:rPr>
      </w:pPr>
      <w:bookmarkStart w:id="26" w:name="_Toc19717947"/>
      <w:r w:rsidRPr="0042667F">
        <w:rPr>
          <w:rFonts w:ascii="Verdana" w:hAnsi="Verdana"/>
          <w:sz w:val="22"/>
          <w:szCs w:val="22"/>
        </w:rPr>
        <w:lastRenderedPageBreak/>
        <w:t>Data</w:t>
      </w:r>
      <w:r w:rsidR="00E01B13">
        <w:rPr>
          <w:rFonts w:ascii="Verdana" w:hAnsi="Verdana"/>
          <w:sz w:val="22"/>
          <w:szCs w:val="22"/>
        </w:rPr>
        <w:t xml:space="preserve"> Flows</w:t>
      </w:r>
      <w:bookmarkEnd w:id="26"/>
    </w:p>
    <w:p w14:paraId="588139FE" w14:textId="77777777" w:rsidR="004A7CFD" w:rsidRDefault="004A7CFD" w:rsidP="004A7CFD">
      <w:pPr>
        <w:pStyle w:val="BodyTextIndent"/>
        <w:rPr>
          <w:rFonts w:ascii="Verdana" w:hAnsi="Verdana"/>
          <w:szCs w:val="22"/>
        </w:rPr>
      </w:pPr>
    </w:p>
    <w:p w14:paraId="709AA75A" w14:textId="77777777" w:rsidR="004A7CFD" w:rsidRDefault="004A7CFD" w:rsidP="004A7CFD">
      <w:pPr>
        <w:pStyle w:val="BodyTextInden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The data traffic flow </w:t>
      </w:r>
      <w:r w:rsidR="001A5723">
        <w:rPr>
          <w:rFonts w:ascii="Verdana" w:hAnsi="Verdana"/>
          <w:szCs w:val="22"/>
        </w:rPr>
        <w:t xml:space="preserve">through all the involved components </w:t>
      </w:r>
      <w:r w:rsidR="00B67F44">
        <w:rPr>
          <w:rFonts w:ascii="Verdana" w:hAnsi="Verdana"/>
          <w:szCs w:val="22"/>
        </w:rPr>
        <w:t xml:space="preserve">is </w:t>
      </w:r>
      <w:r w:rsidR="001A5723">
        <w:rPr>
          <w:rFonts w:ascii="Verdana" w:hAnsi="Verdana"/>
          <w:szCs w:val="22"/>
        </w:rPr>
        <w:t>as</w:t>
      </w:r>
      <w:r>
        <w:rPr>
          <w:rFonts w:ascii="Verdana" w:hAnsi="Verdana"/>
          <w:szCs w:val="22"/>
        </w:rPr>
        <w:t xml:space="preserve"> explained below:</w:t>
      </w:r>
    </w:p>
    <w:p w14:paraId="78131EFA" w14:textId="77777777" w:rsidR="00140E94" w:rsidRDefault="00140E94" w:rsidP="004A7CFD">
      <w:pPr>
        <w:pStyle w:val="BodyTextInden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ab/>
      </w:r>
    </w:p>
    <w:p w14:paraId="1098639F" w14:textId="77777777" w:rsidR="00140E94" w:rsidRPr="00EA230F" w:rsidRDefault="00182F48" w:rsidP="00182F48">
      <w:pPr>
        <w:pStyle w:val="BodyTextIndent"/>
        <w:rPr>
          <w:rFonts w:ascii="Verdana" w:hAnsi="Verdana"/>
          <w:szCs w:val="22"/>
        </w:rPr>
      </w:pPr>
      <w:r>
        <w:rPr>
          <w:rFonts w:ascii="Verdana" w:hAnsi="Verdana"/>
          <w:b/>
          <w:szCs w:val="22"/>
        </w:rPr>
        <w:t>TIBCO\</w:t>
      </w:r>
      <w:proofErr w:type="spellStart"/>
      <w:r>
        <w:rPr>
          <w:rFonts w:ascii="Verdana" w:hAnsi="Verdana"/>
          <w:b/>
          <w:szCs w:val="22"/>
        </w:rPr>
        <w:t>DigitalAPI</w:t>
      </w:r>
      <w:proofErr w:type="spellEnd"/>
      <w:r w:rsidR="00140E94">
        <w:rPr>
          <w:rFonts w:ascii="Verdana" w:hAnsi="Verdana"/>
          <w:b/>
          <w:szCs w:val="22"/>
        </w:rPr>
        <w:t xml:space="preserve"> </w:t>
      </w:r>
      <w:r>
        <w:rPr>
          <w:rFonts w:ascii="Verdana" w:hAnsi="Verdana"/>
          <w:b/>
          <w:szCs w:val="22"/>
        </w:rPr>
        <w:t>kubernetes k8s cluster</w:t>
      </w:r>
      <w:r w:rsidR="00140E94">
        <w:rPr>
          <w:rFonts w:ascii="Verdana" w:hAnsi="Verdana"/>
          <w:b/>
          <w:szCs w:val="22"/>
        </w:rPr>
        <w:t xml:space="preserve"> Details:</w:t>
      </w:r>
      <w:r w:rsidR="00EA230F">
        <w:rPr>
          <w:rFonts w:ascii="Verdana" w:hAnsi="Verdana"/>
          <w:b/>
          <w:szCs w:val="22"/>
        </w:rPr>
        <w:t xml:space="preserve"> </w:t>
      </w:r>
      <w:proofErr w:type="spellStart"/>
      <w:r w:rsidR="00EA230F">
        <w:rPr>
          <w:rFonts w:ascii="Verdana" w:hAnsi="Verdana"/>
          <w:szCs w:val="22"/>
        </w:rPr>
        <w:t>DigitalAPI</w:t>
      </w:r>
      <w:proofErr w:type="spellEnd"/>
      <w:r w:rsidR="00EA230F">
        <w:rPr>
          <w:rFonts w:ascii="Verdana" w:hAnsi="Verdana"/>
          <w:szCs w:val="22"/>
        </w:rPr>
        <w:t xml:space="preserve"> services publish messages on KAFKA TOPICs.</w:t>
      </w:r>
    </w:p>
    <w:p w14:paraId="4132758C" w14:textId="77777777" w:rsidR="00140E94" w:rsidRDefault="00140E94" w:rsidP="00EB11E2">
      <w:pPr>
        <w:pStyle w:val="BodyTextIndent"/>
        <w:ind w:left="0"/>
        <w:rPr>
          <w:rFonts w:ascii="Verdana" w:hAnsi="Verdana"/>
          <w:szCs w:val="22"/>
        </w:rPr>
      </w:pPr>
    </w:p>
    <w:p w14:paraId="47D44AD5" w14:textId="77777777" w:rsidR="00140E94" w:rsidRDefault="00140E94" w:rsidP="00140E94">
      <w:pPr>
        <w:rPr>
          <w:color w:val="1F497D"/>
          <w:szCs w:val="22"/>
          <w:lang w:val="en-IN"/>
        </w:rPr>
      </w:pPr>
      <w:r>
        <w:rPr>
          <w:rFonts w:ascii="Verdana" w:hAnsi="Verdana"/>
          <w:szCs w:val="22"/>
        </w:rPr>
        <w:tab/>
      </w:r>
    </w:p>
    <w:tbl>
      <w:tblPr>
        <w:tblW w:w="6080" w:type="dxa"/>
        <w:tblInd w:w="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960"/>
        <w:gridCol w:w="2320"/>
      </w:tblGrid>
      <w:tr w:rsidR="00140E94" w14:paraId="49EF4E68" w14:textId="77777777" w:rsidTr="00C10CBA">
        <w:trPr>
          <w:trHeight w:val="315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7B874" w14:textId="77777777" w:rsidR="00140E94" w:rsidRDefault="00182F48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K8s </w:t>
            </w:r>
            <w:r w:rsidR="00EA230F">
              <w:rPr>
                <w:b/>
                <w:bCs/>
                <w:color w:val="000000"/>
              </w:rPr>
              <w:t>–</w:t>
            </w:r>
            <w:r>
              <w:rPr>
                <w:b/>
                <w:bCs/>
                <w:color w:val="000000"/>
              </w:rPr>
              <w:t xml:space="preserve"> </w:t>
            </w:r>
            <w:r w:rsidR="00EA230F">
              <w:rPr>
                <w:b/>
                <w:bCs/>
                <w:color w:val="000000"/>
              </w:rPr>
              <w:t>Cluster1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7C0344" w14:textId="77777777" w:rsidR="00140E94" w:rsidRDefault="00140E94">
            <w:pPr>
              <w:rPr>
                <w:b/>
                <w:bCs/>
                <w:color w:val="000000"/>
              </w:rPr>
            </w:pPr>
          </w:p>
        </w:tc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652B2" w14:textId="77777777" w:rsidR="00140E94" w:rsidRDefault="00EA230F">
            <w:pPr>
              <w:jc w:val="center"/>
              <w:rPr>
                <w:rFonts w:eastAsiaTheme="minorHAnsi" w:cs="Calibri"/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</w:rPr>
              <w:t>K8s-cluster2</w:t>
            </w:r>
          </w:p>
        </w:tc>
      </w:tr>
      <w:tr w:rsidR="00140E94" w14:paraId="2A49999C" w14:textId="77777777" w:rsidTr="00C10CBA">
        <w:trPr>
          <w:trHeight w:val="315"/>
        </w:trPr>
        <w:tc>
          <w:tcPr>
            <w:tcW w:w="2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9FBA27" w14:textId="77777777" w:rsidR="00EA230F" w:rsidRPr="00EA230F" w:rsidRDefault="00EA230F" w:rsidP="00EA230F">
            <w:pPr>
              <w:jc w:val="center"/>
              <w:rPr>
                <w:color w:val="000000"/>
              </w:rPr>
            </w:pPr>
            <w:r w:rsidRPr="00EA230F">
              <w:rPr>
                <w:color w:val="000000"/>
              </w:rPr>
              <w:t>10.143.67.29</w:t>
            </w:r>
          </w:p>
          <w:p w14:paraId="16B56A39" w14:textId="77777777" w:rsidR="00EA230F" w:rsidRPr="00EA230F" w:rsidRDefault="00EA230F" w:rsidP="00EA230F">
            <w:pPr>
              <w:jc w:val="center"/>
              <w:rPr>
                <w:color w:val="000000"/>
              </w:rPr>
            </w:pPr>
            <w:r w:rsidRPr="00EA230F">
              <w:rPr>
                <w:color w:val="000000"/>
              </w:rPr>
              <w:t>10.143.67.30</w:t>
            </w:r>
          </w:p>
          <w:p w14:paraId="48B8D084" w14:textId="77777777" w:rsidR="00EA230F" w:rsidRPr="00EA230F" w:rsidRDefault="00EA230F" w:rsidP="00EA230F">
            <w:pPr>
              <w:jc w:val="center"/>
              <w:rPr>
                <w:color w:val="000000"/>
              </w:rPr>
            </w:pPr>
            <w:r w:rsidRPr="00EA230F">
              <w:rPr>
                <w:color w:val="000000"/>
              </w:rPr>
              <w:t>10.143.67.41</w:t>
            </w:r>
          </w:p>
          <w:p w14:paraId="7524408D" w14:textId="77777777" w:rsidR="00EA230F" w:rsidRPr="00EA230F" w:rsidRDefault="00EA230F" w:rsidP="00EA230F">
            <w:pPr>
              <w:jc w:val="center"/>
              <w:rPr>
                <w:color w:val="000000"/>
              </w:rPr>
            </w:pPr>
            <w:r w:rsidRPr="00EA230F">
              <w:rPr>
                <w:color w:val="000000"/>
              </w:rPr>
              <w:t>10.143.68.21</w:t>
            </w:r>
          </w:p>
          <w:p w14:paraId="0ACD50F2" w14:textId="77777777" w:rsidR="00EA230F" w:rsidRPr="00EA230F" w:rsidRDefault="00EA230F" w:rsidP="00EA230F">
            <w:pPr>
              <w:jc w:val="center"/>
              <w:rPr>
                <w:color w:val="000000"/>
              </w:rPr>
            </w:pPr>
            <w:r w:rsidRPr="00EA230F">
              <w:rPr>
                <w:color w:val="000000"/>
              </w:rPr>
              <w:t>10.143.68.22</w:t>
            </w:r>
          </w:p>
          <w:p w14:paraId="01A700CD" w14:textId="77777777" w:rsidR="00EA230F" w:rsidRPr="00EA230F" w:rsidRDefault="00EA230F" w:rsidP="00EA230F">
            <w:pPr>
              <w:jc w:val="center"/>
              <w:rPr>
                <w:color w:val="000000"/>
              </w:rPr>
            </w:pPr>
            <w:r w:rsidRPr="00EA230F">
              <w:rPr>
                <w:color w:val="000000"/>
              </w:rPr>
              <w:t>10.143.68.23</w:t>
            </w:r>
          </w:p>
          <w:p w14:paraId="7ED66461" w14:textId="77777777" w:rsidR="00EA230F" w:rsidRPr="00EA230F" w:rsidRDefault="00EA230F" w:rsidP="00EA230F">
            <w:pPr>
              <w:jc w:val="center"/>
              <w:rPr>
                <w:color w:val="000000"/>
              </w:rPr>
            </w:pPr>
            <w:r w:rsidRPr="00EA230F">
              <w:rPr>
                <w:color w:val="000000"/>
              </w:rPr>
              <w:t>10.143.68.26</w:t>
            </w:r>
          </w:p>
          <w:p w14:paraId="01D5C804" w14:textId="77777777" w:rsidR="00EA230F" w:rsidRPr="00EA230F" w:rsidRDefault="00EA230F" w:rsidP="00EA230F">
            <w:pPr>
              <w:jc w:val="center"/>
              <w:rPr>
                <w:color w:val="000000"/>
              </w:rPr>
            </w:pPr>
            <w:r w:rsidRPr="00EA230F">
              <w:rPr>
                <w:color w:val="000000"/>
              </w:rPr>
              <w:t>10.143.68.30</w:t>
            </w:r>
          </w:p>
          <w:p w14:paraId="0166FA54" w14:textId="77777777" w:rsidR="00140E94" w:rsidRDefault="00EA230F" w:rsidP="00EA230F">
            <w:pPr>
              <w:jc w:val="center"/>
              <w:rPr>
                <w:color w:val="000000"/>
              </w:rPr>
            </w:pPr>
            <w:r w:rsidRPr="00EA230F">
              <w:rPr>
                <w:color w:val="000000"/>
              </w:rPr>
              <w:t>10.143.67.43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9E16D2" w14:textId="77777777" w:rsidR="00140E94" w:rsidRDefault="00140E94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E70DD" w14:textId="77777777" w:rsidR="00EA230F" w:rsidRPr="00EA230F" w:rsidRDefault="00EA230F" w:rsidP="00EA230F">
            <w:pPr>
              <w:jc w:val="center"/>
              <w:rPr>
                <w:rFonts w:eastAsiaTheme="minorHAnsi" w:cs="Calibri"/>
                <w:color w:val="000000"/>
                <w:szCs w:val="22"/>
              </w:rPr>
            </w:pPr>
            <w:r w:rsidRPr="00EA230F">
              <w:rPr>
                <w:rFonts w:eastAsiaTheme="minorHAnsi" w:cs="Calibri"/>
                <w:color w:val="000000"/>
                <w:szCs w:val="22"/>
              </w:rPr>
              <w:t>10.143.67.32</w:t>
            </w:r>
          </w:p>
          <w:p w14:paraId="459CC1AD" w14:textId="77777777" w:rsidR="00EA230F" w:rsidRPr="00EA230F" w:rsidRDefault="00EA230F" w:rsidP="00EA230F">
            <w:pPr>
              <w:jc w:val="center"/>
              <w:rPr>
                <w:rFonts w:eastAsiaTheme="minorHAnsi" w:cs="Calibri"/>
                <w:color w:val="000000"/>
                <w:szCs w:val="22"/>
              </w:rPr>
            </w:pPr>
            <w:r w:rsidRPr="00EA230F">
              <w:rPr>
                <w:rFonts w:eastAsiaTheme="minorHAnsi" w:cs="Calibri"/>
                <w:color w:val="000000"/>
                <w:szCs w:val="22"/>
              </w:rPr>
              <w:t>10.143.67.33</w:t>
            </w:r>
          </w:p>
          <w:p w14:paraId="29BED933" w14:textId="77777777" w:rsidR="00EA230F" w:rsidRPr="00EA230F" w:rsidRDefault="00EA230F" w:rsidP="00EA230F">
            <w:pPr>
              <w:jc w:val="center"/>
              <w:rPr>
                <w:rFonts w:eastAsiaTheme="minorHAnsi" w:cs="Calibri"/>
                <w:color w:val="000000"/>
                <w:szCs w:val="22"/>
              </w:rPr>
            </w:pPr>
            <w:r w:rsidRPr="00EA230F">
              <w:rPr>
                <w:rFonts w:eastAsiaTheme="minorHAnsi" w:cs="Calibri"/>
                <w:color w:val="000000"/>
                <w:szCs w:val="22"/>
              </w:rPr>
              <w:t>10.143.67.40</w:t>
            </w:r>
          </w:p>
          <w:p w14:paraId="199F3AB8" w14:textId="77777777" w:rsidR="00EA230F" w:rsidRPr="00EA230F" w:rsidRDefault="00EA230F" w:rsidP="00EA230F">
            <w:pPr>
              <w:jc w:val="center"/>
              <w:rPr>
                <w:rFonts w:eastAsiaTheme="minorHAnsi" w:cs="Calibri"/>
                <w:color w:val="000000"/>
                <w:szCs w:val="22"/>
              </w:rPr>
            </w:pPr>
            <w:r w:rsidRPr="00EA230F">
              <w:rPr>
                <w:rFonts w:eastAsiaTheme="minorHAnsi" w:cs="Calibri"/>
                <w:color w:val="000000"/>
                <w:szCs w:val="22"/>
              </w:rPr>
              <w:t>10.143.68.24</w:t>
            </w:r>
          </w:p>
          <w:p w14:paraId="0C9C595F" w14:textId="77777777" w:rsidR="00EA230F" w:rsidRPr="00EA230F" w:rsidRDefault="00EA230F" w:rsidP="00EA230F">
            <w:pPr>
              <w:jc w:val="center"/>
              <w:rPr>
                <w:rFonts w:eastAsiaTheme="minorHAnsi" w:cs="Calibri"/>
                <w:color w:val="000000"/>
                <w:szCs w:val="22"/>
              </w:rPr>
            </w:pPr>
            <w:r w:rsidRPr="00EA230F">
              <w:rPr>
                <w:rFonts w:eastAsiaTheme="minorHAnsi" w:cs="Calibri"/>
                <w:color w:val="000000"/>
                <w:szCs w:val="22"/>
              </w:rPr>
              <w:t>10.143.68.25</w:t>
            </w:r>
          </w:p>
          <w:p w14:paraId="651D51A6" w14:textId="77777777" w:rsidR="00EA230F" w:rsidRPr="00EA230F" w:rsidRDefault="00EA230F" w:rsidP="00EA230F">
            <w:pPr>
              <w:jc w:val="center"/>
              <w:rPr>
                <w:rFonts w:eastAsiaTheme="minorHAnsi" w:cs="Calibri"/>
                <w:color w:val="000000"/>
                <w:szCs w:val="22"/>
              </w:rPr>
            </w:pPr>
            <w:r w:rsidRPr="00EA230F">
              <w:rPr>
                <w:rFonts w:eastAsiaTheme="minorHAnsi" w:cs="Calibri"/>
                <w:color w:val="000000"/>
                <w:szCs w:val="22"/>
              </w:rPr>
              <w:t>10.143.68.27</w:t>
            </w:r>
          </w:p>
          <w:p w14:paraId="30D239BA" w14:textId="77777777" w:rsidR="00EA230F" w:rsidRPr="00EA230F" w:rsidRDefault="00EA230F" w:rsidP="00EA230F">
            <w:pPr>
              <w:jc w:val="center"/>
              <w:rPr>
                <w:rFonts w:eastAsiaTheme="minorHAnsi" w:cs="Calibri"/>
                <w:color w:val="000000"/>
                <w:szCs w:val="22"/>
              </w:rPr>
            </w:pPr>
            <w:r w:rsidRPr="00EA230F">
              <w:rPr>
                <w:rFonts w:eastAsiaTheme="minorHAnsi" w:cs="Calibri"/>
                <w:color w:val="000000"/>
                <w:szCs w:val="22"/>
              </w:rPr>
              <w:t>10.143.68.28</w:t>
            </w:r>
          </w:p>
          <w:p w14:paraId="0BFD680B" w14:textId="77777777" w:rsidR="00EA230F" w:rsidRPr="00EA230F" w:rsidRDefault="00EA230F" w:rsidP="00EA230F">
            <w:pPr>
              <w:jc w:val="center"/>
              <w:rPr>
                <w:rFonts w:eastAsiaTheme="minorHAnsi" w:cs="Calibri"/>
                <w:color w:val="000000"/>
                <w:szCs w:val="22"/>
              </w:rPr>
            </w:pPr>
            <w:r w:rsidRPr="00EA230F">
              <w:rPr>
                <w:rFonts w:eastAsiaTheme="minorHAnsi" w:cs="Calibri"/>
                <w:color w:val="000000"/>
                <w:szCs w:val="22"/>
              </w:rPr>
              <w:t>10.143.68.29</w:t>
            </w:r>
          </w:p>
          <w:p w14:paraId="138D2ED0" w14:textId="77777777" w:rsidR="00140E94" w:rsidRDefault="00EA230F" w:rsidP="00EA230F">
            <w:pPr>
              <w:jc w:val="center"/>
              <w:rPr>
                <w:rFonts w:eastAsiaTheme="minorHAnsi" w:cs="Calibri"/>
                <w:color w:val="000000"/>
                <w:szCs w:val="22"/>
              </w:rPr>
            </w:pPr>
            <w:r w:rsidRPr="00EA230F">
              <w:rPr>
                <w:rFonts w:eastAsiaTheme="minorHAnsi" w:cs="Calibri"/>
                <w:color w:val="000000"/>
                <w:szCs w:val="22"/>
              </w:rPr>
              <w:t>10.143.67.44</w:t>
            </w:r>
          </w:p>
        </w:tc>
      </w:tr>
    </w:tbl>
    <w:p w14:paraId="6496CA6A" w14:textId="77777777" w:rsidR="00140E94" w:rsidRDefault="00140E94" w:rsidP="00140E94">
      <w:pPr>
        <w:rPr>
          <w:rFonts w:eastAsiaTheme="minorHAnsi" w:cs="Calibri"/>
          <w:color w:val="1F497D"/>
          <w:szCs w:val="22"/>
        </w:rPr>
      </w:pPr>
    </w:p>
    <w:p w14:paraId="07E02F0F" w14:textId="77777777" w:rsidR="00EA230F" w:rsidRPr="004A7CFD" w:rsidRDefault="00EA230F" w:rsidP="00DF1E87">
      <w:pPr>
        <w:pStyle w:val="BodyTextIndent"/>
        <w:rPr>
          <w:rFonts w:ascii="Verdana" w:hAnsi="Verdana"/>
          <w:color w:val="000000" w:themeColor="text1"/>
          <w:sz w:val="20"/>
          <w:szCs w:val="20"/>
          <w:lang w:val="en-IN" w:eastAsia="en-IN"/>
        </w:rPr>
      </w:pPr>
      <w:r w:rsidRPr="00C10CBA">
        <w:rPr>
          <w:rFonts w:ascii="Verdana" w:hAnsi="Verdana"/>
          <w:b/>
          <w:color w:val="000000" w:themeColor="text1"/>
          <w:sz w:val="20"/>
          <w:szCs w:val="20"/>
          <w:lang w:val="en-IN" w:eastAsia="en-IN"/>
        </w:rPr>
        <w:t>KAFKA Cluster TOPICs:</w:t>
      </w:r>
      <w:r w:rsidR="004A7CFD">
        <w:rPr>
          <w:rFonts w:ascii="Verdana" w:hAnsi="Verdana"/>
          <w:b/>
          <w:color w:val="000000" w:themeColor="text1"/>
          <w:sz w:val="20"/>
          <w:szCs w:val="20"/>
          <w:lang w:val="en-IN" w:eastAsia="en-IN"/>
        </w:rPr>
        <w:t xml:space="preserve"> </w:t>
      </w:r>
    </w:p>
    <w:p w14:paraId="3E7A112A" w14:textId="77777777" w:rsidR="00E01B13" w:rsidRDefault="00E01B13" w:rsidP="00EA230F">
      <w:pPr>
        <w:pStyle w:val="BodyTextIndent"/>
        <w:ind w:left="0"/>
        <w:rPr>
          <w:rFonts w:ascii="Verdana" w:hAnsi="Verdana"/>
          <w:color w:val="000000" w:themeColor="text1"/>
          <w:szCs w:val="22"/>
          <w:lang w:val="en-IN" w:eastAsia="en-IN"/>
        </w:rPr>
      </w:pPr>
      <w:r>
        <w:rPr>
          <w:rFonts w:ascii="Verdana" w:hAnsi="Verdana"/>
          <w:b/>
          <w:color w:val="000000" w:themeColor="text1"/>
          <w:szCs w:val="22"/>
          <w:lang w:val="en-IN" w:eastAsia="en-IN"/>
        </w:rPr>
        <w:tab/>
      </w:r>
      <w:r w:rsidRPr="00E01B13">
        <w:rPr>
          <w:rFonts w:ascii="Verdana" w:hAnsi="Verdana"/>
          <w:color w:val="000000" w:themeColor="text1"/>
          <w:szCs w:val="22"/>
          <w:lang w:val="en-IN" w:eastAsia="en-IN"/>
        </w:rPr>
        <w:t>“</w:t>
      </w:r>
      <w:proofErr w:type="spellStart"/>
      <w:r w:rsidRPr="00E01B13">
        <w:rPr>
          <w:rFonts w:ascii="Verdana" w:hAnsi="Verdana"/>
          <w:color w:val="000000" w:themeColor="text1"/>
          <w:szCs w:val="22"/>
          <w:lang w:val="en-IN" w:eastAsia="en-IN"/>
        </w:rPr>
        <w:t>daplatform</w:t>
      </w:r>
      <w:proofErr w:type="spellEnd"/>
      <w:r w:rsidRPr="00E01B13">
        <w:rPr>
          <w:rFonts w:ascii="Verdana" w:hAnsi="Verdana"/>
          <w:color w:val="000000" w:themeColor="text1"/>
          <w:szCs w:val="22"/>
          <w:lang w:val="en-IN" w:eastAsia="en-IN"/>
        </w:rPr>
        <w:t>-</w:t>
      </w:r>
      <w:r w:rsidR="00937D05">
        <w:rPr>
          <w:rFonts w:ascii="Verdana" w:hAnsi="Verdana"/>
          <w:color w:val="000000" w:themeColor="text1"/>
          <w:szCs w:val="22"/>
          <w:lang w:val="en-IN" w:eastAsia="en-IN"/>
        </w:rPr>
        <w:t>do-</w:t>
      </w:r>
      <w:r w:rsidRPr="00E01B13">
        <w:rPr>
          <w:rFonts w:ascii="Verdana" w:hAnsi="Verdana"/>
          <w:color w:val="000000" w:themeColor="text1"/>
          <w:szCs w:val="22"/>
          <w:lang w:val="en-IN" w:eastAsia="en-IN"/>
        </w:rPr>
        <w:t>log”</w:t>
      </w:r>
    </w:p>
    <w:p w14:paraId="6BF1535E" w14:textId="77777777" w:rsidR="00EA230F" w:rsidRPr="00E01B13" w:rsidRDefault="00E01B13" w:rsidP="00E01B13">
      <w:pPr>
        <w:pStyle w:val="BodyTextIndent"/>
        <w:ind w:left="0" w:firstLine="720"/>
        <w:rPr>
          <w:rFonts w:ascii="Verdana" w:hAnsi="Verdana"/>
          <w:color w:val="000000" w:themeColor="text1"/>
          <w:szCs w:val="22"/>
          <w:lang w:val="en-IN" w:eastAsia="en-IN"/>
        </w:rPr>
      </w:pPr>
      <w:r w:rsidRPr="00E01B13">
        <w:rPr>
          <w:rFonts w:ascii="Verdana" w:hAnsi="Verdana"/>
          <w:color w:val="000000" w:themeColor="text1"/>
          <w:szCs w:val="22"/>
          <w:lang w:val="en-IN" w:eastAsia="en-IN"/>
        </w:rPr>
        <w:t>“</w:t>
      </w:r>
      <w:proofErr w:type="spellStart"/>
      <w:r w:rsidRPr="00E01B13">
        <w:rPr>
          <w:rFonts w:ascii="Verdana" w:hAnsi="Verdana"/>
          <w:color w:val="000000" w:themeColor="text1"/>
          <w:szCs w:val="22"/>
          <w:lang w:val="en-IN" w:eastAsia="en-IN"/>
        </w:rPr>
        <w:t>daplatform</w:t>
      </w:r>
      <w:proofErr w:type="spellEnd"/>
      <w:r w:rsidRPr="00E01B13">
        <w:rPr>
          <w:rFonts w:ascii="Verdana" w:hAnsi="Verdana"/>
          <w:color w:val="000000" w:themeColor="text1"/>
          <w:szCs w:val="22"/>
          <w:lang w:val="en-IN" w:eastAsia="en-IN"/>
        </w:rPr>
        <w:t>-</w:t>
      </w:r>
      <w:r w:rsidR="00937D05">
        <w:rPr>
          <w:rFonts w:ascii="Verdana" w:hAnsi="Verdana"/>
          <w:color w:val="000000" w:themeColor="text1"/>
          <w:szCs w:val="22"/>
          <w:lang w:val="en-IN" w:eastAsia="en-IN"/>
        </w:rPr>
        <w:t>do-</w:t>
      </w:r>
      <w:r w:rsidRPr="00E01B13">
        <w:rPr>
          <w:rFonts w:ascii="Verdana" w:hAnsi="Verdana"/>
          <w:color w:val="000000" w:themeColor="text1"/>
          <w:szCs w:val="22"/>
          <w:lang w:val="en-IN" w:eastAsia="en-IN"/>
        </w:rPr>
        <w:t>exception”</w:t>
      </w:r>
    </w:p>
    <w:p w14:paraId="2418388F" w14:textId="77777777" w:rsidR="00EA230F" w:rsidRDefault="00EA230F" w:rsidP="00EA230F">
      <w:pPr>
        <w:pStyle w:val="BodyTextIndent"/>
        <w:ind w:left="0"/>
        <w:rPr>
          <w:rFonts w:ascii="Verdana" w:hAnsi="Verdana"/>
          <w:b/>
          <w:color w:val="000000" w:themeColor="text1"/>
          <w:szCs w:val="22"/>
          <w:lang w:val="en-IN" w:eastAsia="en-IN"/>
        </w:rPr>
      </w:pPr>
    </w:p>
    <w:p w14:paraId="503E7FB8" w14:textId="77777777" w:rsidR="00A43770" w:rsidRDefault="00EA230F" w:rsidP="00C10CBA">
      <w:pPr>
        <w:pStyle w:val="BodyTextIndent"/>
        <w:rPr>
          <w:rFonts w:ascii="Verdana" w:hAnsi="Verdana"/>
          <w:b/>
          <w:color w:val="000000" w:themeColor="text1"/>
          <w:szCs w:val="22"/>
          <w:lang w:val="en-IN" w:eastAsia="en-IN"/>
        </w:rPr>
      </w:pPr>
      <w:r>
        <w:rPr>
          <w:rFonts w:ascii="Verdana" w:hAnsi="Verdana"/>
          <w:b/>
          <w:color w:val="000000" w:themeColor="text1"/>
          <w:szCs w:val="22"/>
          <w:lang w:val="en-IN" w:eastAsia="en-IN"/>
        </w:rPr>
        <w:t xml:space="preserve">Spark Jobs: </w:t>
      </w:r>
    </w:p>
    <w:p w14:paraId="08B69169" w14:textId="77777777" w:rsidR="00EA230F" w:rsidRPr="00EA230F" w:rsidRDefault="00EA230F" w:rsidP="00C10CBA">
      <w:pPr>
        <w:pStyle w:val="BodyTextIndent"/>
        <w:rPr>
          <w:rFonts w:ascii="Verdana" w:hAnsi="Verdana"/>
          <w:color w:val="000000" w:themeColor="text1"/>
          <w:szCs w:val="22"/>
          <w:lang w:val="en-IN" w:eastAsia="en-IN"/>
        </w:rPr>
      </w:pPr>
      <w:r>
        <w:rPr>
          <w:rFonts w:ascii="Verdana" w:hAnsi="Verdana"/>
          <w:color w:val="000000" w:themeColor="text1"/>
          <w:szCs w:val="22"/>
          <w:lang w:val="en-IN" w:eastAsia="en-IN"/>
        </w:rPr>
        <w:t xml:space="preserve">Below spark jobs are created to consume the messages from </w:t>
      </w:r>
      <w:r w:rsidR="00992F2D">
        <w:rPr>
          <w:rFonts w:ascii="Verdana" w:hAnsi="Verdana"/>
          <w:color w:val="000000" w:themeColor="text1"/>
          <w:szCs w:val="22"/>
          <w:lang w:val="en-IN" w:eastAsia="en-IN"/>
        </w:rPr>
        <w:t xml:space="preserve">above </w:t>
      </w:r>
      <w:r>
        <w:rPr>
          <w:rFonts w:ascii="Verdana" w:hAnsi="Verdana"/>
          <w:color w:val="000000" w:themeColor="text1"/>
          <w:szCs w:val="22"/>
          <w:lang w:val="en-IN" w:eastAsia="en-IN"/>
        </w:rPr>
        <w:t xml:space="preserve">KAFKA topics. </w:t>
      </w:r>
    </w:p>
    <w:p w14:paraId="5EF51B45" w14:textId="77777777" w:rsidR="00EA230F" w:rsidRPr="00992F2D" w:rsidRDefault="00E01B13" w:rsidP="00EA230F">
      <w:pPr>
        <w:pStyle w:val="BodyTextIndent"/>
        <w:ind w:left="0"/>
        <w:rPr>
          <w:rFonts w:ascii="Verdana" w:hAnsi="Verdana"/>
          <w:color w:val="000000" w:themeColor="text1"/>
          <w:szCs w:val="22"/>
          <w:lang w:val="en-IN" w:eastAsia="en-IN"/>
        </w:rPr>
      </w:pPr>
      <w:r w:rsidRPr="00992F2D">
        <w:rPr>
          <w:rFonts w:ascii="Verdana" w:hAnsi="Verdana"/>
          <w:color w:val="000000" w:themeColor="text1"/>
          <w:szCs w:val="22"/>
          <w:lang w:val="en-IN" w:eastAsia="en-IN"/>
        </w:rPr>
        <w:tab/>
      </w:r>
      <w:proofErr w:type="spellStart"/>
      <w:r w:rsidR="00800D9E">
        <w:rPr>
          <w:rFonts w:ascii="Verdana" w:hAnsi="Verdana"/>
          <w:color w:val="000000" w:themeColor="text1"/>
          <w:szCs w:val="22"/>
          <w:lang w:val="en-IN" w:eastAsia="en-IN"/>
        </w:rPr>
        <w:t>JEP_DAP_</w:t>
      </w:r>
      <w:r w:rsidR="00992F2D" w:rsidRPr="00992F2D">
        <w:rPr>
          <w:rFonts w:ascii="Verdana" w:hAnsi="Verdana"/>
          <w:color w:val="000000" w:themeColor="text1"/>
          <w:szCs w:val="22"/>
          <w:lang w:val="en-IN" w:eastAsia="en-IN"/>
        </w:rPr>
        <w:t>LogEvents_consumer</w:t>
      </w:r>
      <w:proofErr w:type="spellEnd"/>
    </w:p>
    <w:p w14:paraId="7C2413C2" w14:textId="77777777" w:rsidR="00992F2D" w:rsidRPr="00992F2D" w:rsidRDefault="00992F2D" w:rsidP="00EA230F">
      <w:pPr>
        <w:pStyle w:val="BodyTextIndent"/>
        <w:ind w:left="0"/>
        <w:rPr>
          <w:rFonts w:ascii="Verdana" w:hAnsi="Verdana"/>
          <w:color w:val="000000" w:themeColor="text1"/>
          <w:szCs w:val="22"/>
          <w:lang w:val="en-IN" w:eastAsia="en-IN"/>
        </w:rPr>
      </w:pPr>
      <w:r w:rsidRPr="00992F2D">
        <w:rPr>
          <w:rFonts w:ascii="Verdana" w:hAnsi="Verdana"/>
          <w:color w:val="000000" w:themeColor="text1"/>
          <w:szCs w:val="22"/>
          <w:lang w:val="en-IN" w:eastAsia="en-IN"/>
        </w:rPr>
        <w:tab/>
      </w:r>
      <w:proofErr w:type="spellStart"/>
      <w:r w:rsidR="00800D9E">
        <w:rPr>
          <w:rFonts w:ascii="Verdana" w:hAnsi="Verdana"/>
          <w:color w:val="000000" w:themeColor="text1"/>
          <w:szCs w:val="22"/>
          <w:lang w:val="en-IN" w:eastAsia="en-IN"/>
        </w:rPr>
        <w:t>JEP_DAP_</w:t>
      </w:r>
      <w:r w:rsidRPr="00992F2D">
        <w:rPr>
          <w:rFonts w:ascii="Verdana" w:hAnsi="Verdana"/>
          <w:color w:val="000000" w:themeColor="text1"/>
          <w:szCs w:val="22"/>
          <w:lang w:val="en-IN" w:eastAsia="en-IN"/>
        </w:rPr>
        <w:t>ExceptionEvents_consumer</w:t>
      </w:r>
      <w:proofErr w:type="spellEnd"/>
    </w:p>
    <w:p w14:paraId="0F16F6AF" w14:textId="77777777" w:rsidR="00992F2D" w:rsidRPr="00992F2D" w:rsidRDefault="00992F2D" w:rsidP="00992F2D">
      <w:pPr>
        <w:pStyle w:val="BodyTextIndent"/>
        <w:ind w:left="0"/>
        <w:rPr>
          <w:rFonts w:ascii="Verdana" w:hAnsi="Verdana"/>
          <w:color w:val="000000" w:themeColor="text1"/>
          <w:szCs w:val="22"/>
          <w:lang w:val="en-IN" w:eastAsia="en-IN"/>
        </w:rPr>
      </w:pPr>
      <w:r>
        <w:rPr>
          <w:rFonts w:ascii="Verdana" w:hAnsi="Verdana"/>
          <w:b/>
          <w:color w:val="000000" w:themeColor="text1"/>
          <w:szCs w:val="22"/>
          <w:lang w:val="en-IN" w:eastAsia="en-IN"/>
        </w:rPr>
        <w:tab/>
      </w:r>
      <w:proofErr w:type="spellStart"/>
      <w:r w:rsidR="00800D9E">
        <w:rPr>
          <w:rFonts w:ascii="Verdana" w:hAnsi="Verdana"/>
          <w:color w:val="000000" w:themeColor="text1"/>
          <w:szCs w:val="22"/>
          <w:lang w:val="en-IN" w:eastAsia="en-IN"/>
        </w:rPr>
        <w:t>JEP_DAP_</w:t>
      </w:r>
      <w:r>
        <w:rPr>
          <w:rFonts w:ascii="Verdana" w:hAnsi="Verdana"/>
          <w:color w:val="000000" w:themeColor="text1"/>
          <w:szCs w:val="22"/>
          <w:lang w:val="en-IN" w:eastAsia="en-IN"/>
        </w:rPr>
        <w:t>pmc</w:t>
      </w:r>
      <w:r w:rsidRPr="00992F2D">
        <w:rPr>
          <w:rFonts w:ascii="Verdana" w:hAnsi="Verdana"/>
          <w:color w:val="000000" w:themeColor="text1"/>
          <w:szCs w:val="22"/>
          <w:lang w:val="en-IN" w:eastAsia="en-IN"/>
        </w:rPr>
        <w:t>LogEvents_consumer</w:t>
      </w:r>
      <w:proofErr w:type="spellEnd"/>
    </w:p>
    <w:p w14:paraId="7F025F21" w14:textId="77777777" w:rsidR="00992F2D" w:rsidRPr="00992F2D" w:rsidRDefault="00992F2D" w:rsidP="00992F2D">
      <w:pPr>
        <w:pStyle w:val="BodyTextIndent"/>
        <w:ind w:left="0"/>
        <w:rPr>
          <w:rFonts w:ascii="Verdana" w:hAnsi="Verdana"/>
          <w:color w:val="000000" w:themeColor="text1"/>
          <w:szCs w:val="22"/>
          <w:lang w:val="en-IN" w:eastAsia="en-IN"/>
        </w:rPr>
      </w:pPr>
      <w:r w:rsidRPr="00992F2D">
        <w:rPr>
          <w:rFonts w:ascii="Verdana" w:hAnsi="Verdana"/>
          <w:color w:val="000000" w:themeColor="text1"/>
          <w:szCs w:val="22"/>
          <w:lang w:val="en-IN" w:eastAsia="en-IN"/>
        </w:rPr>
        <w:tab/>
      </w:r>
      <w:proofErr w:type="spellStart"/>
      <w:r w:rsidR="00800D9E">
        <w:rPr>
          <w:rFonts w:ascii="Verdana" w:hAnsi="Verdana"/>
          <w:color w:val="000000" w:themeColor="text1"/>
          <w:szCs w:val="22"/>
          <w:lang w:val="en-IN" w:eastAsia="en-IN"/>
        </w:rPr>
        <w:t>JEP_DAP_</w:t>
      </w:r>
      <w:r>
        <w:rPr>
          <w:rFonts w:ascii="Verdana" w:hAnsi="Verdana"/>
          <w:color w:val="000000" w:themeColor="text1"/>
          <w:szCs w:val="22"/>
          <w:lang w:val="en-IN" w:eastAsia="en-IN"/>
        </w:rPr>
        <w:t>pmc</w:t>
      </w:r>
      <w:r w:rsidRPr="00992F2D">
        <w:rPr>
          <w:rFonts w:ascii="Verdana" w:hAnsi="Verdana"/>
          <w:color w:val="000000" w:themeColor="text1"/>
          <w:szCs w:val="22"/>
          <w:lang w:val="en-IN" w:eastAsia="en-IN"/>
        </w:rPr>
        <w:t>ExceptionEvents_consumer</w:t>
      </w:r>
      <w:proofErr w:type="spellEnd"/>
    </w:p>
    <w:p w14:paraId="190860BD" w14:textId="77777777" w:rsidR="00EA230F" w:rsidRDefault="00EA230F" w:rsidP="00EA230F">
      <w:pPr>
        <w:pStyle w:val="BodyTextIndent"/>
        <w:ind w:left="0"/>
        <w:rPr>
          <w:rFonts w:ascii="Verdana" w:hAnsi="Verdana"/>
          <w:b/>
          <w:color w:val="000000" w:themeColor="text1"/>
          <w:szCs w:val="22"/>
          <w:lang w:val="en-IN" w:eastAsia="en-IN"/>
        </w:rPr>
      </w:pPr>
    </w:p>
    <w:p w14:paraId="7173EDED" w14:textId="77777777" w:rsidR="00EA230F" w:rsidRDefault="00EA230F" w:rsidP="00A43770">
      <w:pPr>
        <w:pStyle w:val="BodyTextIndent"/>
        <w:rPr>
          <w:rFonts w:ascii="Verdana" w:hAnsi="Verdana"/>
          <w:b/>
          <w:color w:val="000000" w:themeColor="text1"/>
          <w:szCs w:val="22"/>
          <w:lang w:val="en-IN" w:eastAsia="en-IN"/>
        </w:rPr>
      </w:pPr>
      <w:r>
        <w:rPr>
          <w:rFonts w:ascii="Verdana" w:hAnsi="Verdana"/>
          <w:b/>
          <w:color w:val="000000" w:themeColor="text1"/>
          <w:szCs w:val="22"/>
          <w:lang w:val="en-IN" w:eastAsia="en-IN"/>
        </w:rPr>
        <w:t xml:space="preserve">ElasticSearch: </w:t>
      </w:r>
      <w:r>
        <w:rPr>
          <w:rFonts w:ascii="Verdana" w:hAnsi="Verdana"/>
          <w:color w:val="000000" w:themeColor="text1"/>
          <w:szCs w:val="22"/>
          <w:lang w:val="en-IN" w:eastAsia="en-IN"/>
        </w:rPr>
        <w:t>Above spark jobs insert these messages in the ES and HIVE storages.</w:t>
      </w:r>
    </w:p>
    <w:p w14:paraId="077B90F1" w14:textId="77777777" w:rsidR="00DF1E87" w:rsidRPr="00140E94" w:rsidRDefault="00992F2D" w:rsidP="00DF1E87">
      <w:pPr>
        <w:pStyle w:val="BodyTextIndent"/>
        <w:rPr>
          <w:rFonts w:ascii="Verdana" w:hAnsi="Verdana"/>
          <w:color w:val="000000" w:themeColor="text1"/>
          <w:szCs w:val="22"/>
          <w:lang w:val="en-IN" w:eastAsia="en-IN"/>
        </w:rPr>
      </w:pPr>
      <w:r>
        <w:rPr>
          <w:rFonts w:ascii="Verdana" w:hAnsi="Verdana"/>
          <w:color w:val="000000" w:themeColor="text1"/>
          <w:szCs w:val="22"/>
          <w:lang w:val="en-IN" w:eastAsia="en-IN"/>
        </w:rPr>
        <w:t>dap.dealerorder.log + datetime (appended)</w:t>
      </w:r>
    </w:p>
    <w:p w14:paraId="2A741A22" w14:textId="77777777" w:rsidR="00992F2D" w:rsidRPr="00140E94" w:rsidRDefault="00992F2D" w:rsidP="00992F2D">
      <w:pPr>
        <w:pStyle w:val="BodyTextIndent"/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proofErr w:type="gramStart"/>
      <w:r>
        <w:rPr>
          <w:rFonts w:ascii="Verdana" w:hAnsi="Verdana"/>
          <w:color w:val="000000" w:themeColor="text1"/>
          <w:szCs w:val="22"/>
          <w:lang w:val="en-IN" w:eastAsia="en-IN"/>
        </w:rPr>
        <w:t>dap.dealerorder</w:t>
      </w:r>
      <w:proofErr w:type="gramEnd"/>
      <w:r>
        <w:rPr>
          <w:rFonts w:ascii="Verdana" w:hAnsi="Verdana"/>
          <w:color w:val="000000" w:themeColor="text1"/>
          <w:szCs w:val="22"/>
          <w:lang w:val="en-IN" w:eastAsia="en-IN"/>
        </w:rPr>
        <w:t>.exception</w:t>
      </w:r>
      <w:proofErr w:type="spellEnd"/>
      <w:r>
        <w:rPr>
          <w:rFonts w:ascii="Verdana" w:hAnsi="Verdana"/>
          <w:color w:val="000000" w:themeColor="text1"/>
          <w:szCs w:val="22"/>
          <w:lang w:val="en-IN" w:eastAsia="en-IN"/>
        </w:rPr>
        <w:t xml:space="preserve"> + datetime (appended)</w:t>
      </w:r>
    </w:p>
    <w:p w14:paraId="431B671D" w14:textId="77777777" w:rsidR="00416108" w:rsidRDefault="00416108" w:rsidP="00DF1E87">
      <w:pPr>
        <w:pStyle w:val="BodyTextIndent"/>
        <w:rPr>
          <w:rFonts w:ascii="Verdana" w:hAnsi="Verdana"/>
          <w:b/>
          <w:color w:val="000000" w:themeColor="text1"/>
          <w:szCs w:val="22"/>
          <w:lang w:val="en-IN" w:eastAsia="en-IN"/>
        </w:rPr>
      </w:pPr>
    </w:p>
    <w:p w14:paraId="0D4F986F" w14:textId="77777777" w:rsidR="00EA230F" w:rsidRDefault="00EA230F" w:rsidP="00DF1E87">
      <w:pPr>
        <w:pStyle w:val="BodyTextIndent"/>
        <w:rPr>
          <w:rFonts w:ascii="Verdana" w:hAnsi="Verdana"/>
          <w:b/>
          <w:color w:val="000000" w:themeColor="text1"/>
          <w:szCs w:val="22"/>
          <w:lang w:val="en-IN" w:eastAsia="en-IN"/>
        </w:rPr>
      </w:pPr>
    </w:p>
    <w:p w14:paraId="41978615" w14:textId="77777777" w:rsidR="00140E94" w:rsidRDefault="00140E94" w:rsidP="00DF1E87">
      <w:pPr>
        <w:pStyle w:val="BodyTextIndent"/>
        <w:rPr>
          <w:rFonts w:ascii="Verdana" w:hAnsi="Verdana"/>
          <w:b/>
          <w:color w:val="000000" w:themeColor="text1"/>
          <w:szCs w:val="22"/>
          <w:lang w:val="en-IN" w:eastAsia="en-IN"/>
        </w:rPr>
      </w:pPr>
      <w:r>
        <w:rPr>
          <w:rFonts w:ascii="Verdana" w:hAnsi="Verdana"/>
          <w:b/>
          <w:color w:val="000000" w:themeColor="text1"/>
          <w:szCs w:val="22"/>
          <w:lang w:val="en-IN" w:eastAsia="en-IN"/>
        </w:rPr>
        <w:t xml:space="preserve">Hive: </w:t>
      </w:r>
    </w:p>
    <w:p w14:paraId="6CFFB076" w14:textId="77777777" w:rsidR="005A5AEF" w:rsidRDefault="00992F2D" w:rsidP="00DF1E87">
      <w:pPr>
        <w:pStyle w:val="BodyTextIndent"/>
        <w:rPr>
          <w:rFonts w:ascii="Verdana" w:hAnsi="Verdana"/>
          <w:color w:val="000000" w:themeColor="text1"/>
          <w:szCs w:val="22"/>
          <w:lang w:val="en-IN" w:eastAsia="en-IN"/>
        </w:rPr>
      </w:pPr>
      <w:r>
        <w:rPr>
          <w:rFonts w:ascii="Verdana" w:hAnsi="Verdana"/>
          <w:color w:val="000000" w:themeColor="text1"/>
          <w:szCs w:val="22"/>
          <w:lang w:val="en-IN" w:eastAsia="en-IN"/>
        </w:rPr>
        <w:t>Please created below tables for this journey:</w:t>
      </w:r>
    </w:p>
    <w:p w14:paraId="2821A118" w14:textId="77777777" w:rsidR="00992F2D" w:rsidRDefault="00C209A5" w:rsidP="00DF1E87">
      <w:pPr>
        <w:pStyle w:val="BodyTextIndent"/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</w:t>
      </w:r>
      <w:r w:rsidR="00992F2D">
        <w:rPr>
          <w:rFonts w:ascii="Verdana" w:hAnsi="Verdana"/>
          <w:color w:val="000000" w:themeColor="text1"/>
          <w:szCs w:val="22"/>
          <w:lang w:val="en-IN" w:eastAsia="en-IN"/>
        </w:rPr>
        <w:t>do_log</w:t>
      </w:r>
      <w:proofErr w:type="spellEnd"/>
    </w:p>
    <w:p w14:paraId="2D2DE3DF" w14:textId="77777777" w:rsidR="00992F2D" w:rsidRDefault="00C209A5" w:rsidP="00DF1E87">
      <w:pPr>
        <w:pStyle w:val="BodyTextIndent"/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</w:t>
      </w:r>
      <w:r w:rsidR="00992F2D">
        <w:rPr>
          <w:rFonts w:ascii="Verdana" w:hAnsi="Verdana"/>
          <w:color w:val="000000" w:themeColor="text1"/>
          <w:szCs w:val="22"/>
          <w:lang w:val="en-IN" w:eastAsia="en-IN"/>
        </w:rPr>
        <w:t>do_exception</w:t>
      </w:r>
      <w:proofErr w:type="spellEnd"/>
    </w:p>
    <w:p w14:paraId="548BA6CC" w14:textId="77777777" w:rsidR="00992F2D" w:rsidRDefault="00C209A5" w:rsidP="00DF1E87">
      <w:pPr>
        <w:pStyle w:val="BodyTextIndent"/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</w:t>
      </w:r>
      <w:r w:rsidR="00992F2D">
        <w:rPr>
          <w:rFonts w:ascii="Verdana" w:hAnsi="Verdana"/>
          <w:color w:val="000000" w:themeColor="text1"/>
          <w:szCs w:val="22"/>
          <w:lang w:val="en-IN" w:eastAsia="en-IN"/>
        </w:rPr>
        <w:t>do_pmc</w:t>
      </w:r>
      <w:proofErr w:type="spellEnd"/>
    </w:p>
    <w:p w14:paraId="0C8AB036" w14:textId="77777777" w:rsidR="00992F2D" w:rsidRDefault="00C209A5" w:rsidP="00DF1E87">
      <w:pPr>
        <w:pStyle w:val="BodyTextIndent"/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</w:t>
      </w:r>
      <w:r w:rsidR="00992F2D">
        <w:rPr>
          <w:rFonts w:ascii="Verdana" w:hAnsi="Verdana"/>
          <w:color w:val="000000" w:themeColor="text1"/>
          <w:szCs w:val="22"/>
          <w:lang w:val="en-IN" w:eastAsia="en-IN"/>
        </w:rPr>
        <w:t>do_audit</w:t>
      </w:r>
      <w:proofErr w:type="spellEnd"/>
    </w:p>
    <w:p w14:paraId="3F96C1C3" w14:textId="77777777" w:rsidR="0031399A" w:rsidRDefault="00C209A5" w:rsidP="00DF1E87">
      <w:pPr>
        <w:pStyle w:val="BodyTextIndent"/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</w:t>
      </w:r>
      <w:r w:rsidR="0031399A">
        <w:rPr>
          <w:rFonts w:ascii="Verdana" w:hAnsi="Verdana"/>
          <w:color w:val="000000" w:themeColor="text1"/>
          <w:szCs w:val="22"/>
          <w:lang w:val="en-IN" w:eastAsia="en-IN"/>
        </w:rPr>
        <w:t>do_autoretry</w:t>
      </w:r>
      <w:proofErr w:type="spellEnd"/>
    </w:p>
    <w:p w14:paraId="15942DE2" w14:textId="77777777" w:rsidR="001A5723" w:rsidRDefault="001A5723" w:rsidP="00DF1E87">
      <w:pPr>
        <w:pStyle w:val="BodyTextIndent"/>
        <w:rPr>
          <w:rFonts w:ascii="Verdana" w:hAnsi="Verdana"/>
          <w:color w:val="000000" w:themeColor="text1"/>
          <w:szCs w:val="22"/>
          <w:lang w:val="en-IN" w:eastAsia="en-IN"/>
        </w:rPr>
      </w:pPr>
    </w:p>
    <w:p w14:paraId="70B0FAFC" w14:textId="77777777" w:rsidR="001A5723" w:rsidRPr="001A5723" w:rsidRDefault="001A5723" w:rsidP="00DF1E87">
      <w:pPr>
        <w:pStyle w:val="BodyTextIndent"/>
        <w:rPr>
          <w:rFonts w:ascii="Verdana" w:hAnsi="Verdana"/>
          <w:b/>
          <w:color w:val="000000" w:themeColor="text1"/>
          <w:szCs w:val="22"/>
          <w:lang w:val="en-IN" w:eastAsia="en-IN"/>
        </w:rPr>
      </w:pPr>
      <w:proofErr w:type="spellStart"/>
      <w:r w:rsidRPr="001A5723">
        <w:rPr>
          <w:rFonts w:ascii="Verdana" w:hAnsi="Verdana"/>
          <w:b/>
          <w:color w:val="000000" w:themeColor="text1"/>
          <w:szCs w:val="22"/>
          <w:lang w:val="en-IN" w:eastAsia="en-IN"/>
        </w:rPr>
        <w:t>DigitalAPI</w:t>
      </w:r>
      <w:proofErr w:type="spellEnd"/>
      <w:r w:rsidRPr="001A5723">
        <w:rPr>
          <w:rFonts w:ascii="Verdana" w:hAnsi="Verdana"/>
          <w:b/>
          <w:color w:val="000000" w:themeColor="text1"/>
          <w:szCs w:val="22"/>
          <w:lang w:val="en-IN" w:eastAsia="en-IN"/>
        </w:rPr>
        <w:t xml:space="preserve"> Backend API Service:</w:t>
      </w:r>
    </w:p>
    <w:p w14:paraId="5099851D" w14:textId="77777777" w:rsidR="001A5723" w:rsidRPr="00992F2D" w:rsidRDefault="001A5723" w:rsidP="00DF1E87">
      <w:pPr>
        <w:pStyle w:val="BodyTextIndent"/>
        <w:rPr>
          <w:rFonts w:ascii="Verdana" w:hAnsi="Verdana"/>
          <w:color w:val="000000" w:themeColor="text1"/>
          <w:szCs w:val="22"/>
          <w:lang w:val="en-IN" w:eastAsia="en-IN"/>
        </w:rPr>
      </w:pPr>
      <w:r>
        <w:rPr>
          <w:rFonts w:ascii="Verdana" w:hAnsi="Verdana"/>
          <w:color w:val="000000" w:themeColor="text1"/>
          <w:szCs w:val="22"/>
          <w:lang w:val="en-IN" w:eastAsia="en-IN"/>
        </w:rPr>
        <w:t>This service connects to the HIVE tables and fetches the required details based on the submitted query through UI.</w:t>
      </w:r>
    </w:p>
    <w:p w14:paraId="2C949535" w14:textId="77777777" w:rsidR="00DF1E87" w:rsidRDefault="00DF1E87" w:rsidP="00DF1E87">
      <w:pPr>
        <w:pStyle w:val="BodyTextIndent"/>
        <w:rPr>
          <w:rFonts w:ascii="Verdana" w:hAnsi="Verdana"/>
          <w:szCs w:val="22"/>
        </w:rPr>
      </w:pPr>
    </w:p>
    <w:p w14:paraId="5B2CECC4" w14:textId="77777777" w:rsidR="001A5723" w:rsidRPr="001A5723" w:rsidRDefault="001A5723" w:rsidP="00DF1E87">
      <w:pPr>
        <w:pStyle w:val="BodyTextIndent"/>
        <w:rPr>
          <w:rFonts w:ascii="Verdana" w:hAnsi="Verdana"/>
          <w:b/>
          <w:szCs w:val="22"/>
        </w:rPr>
      </w:pPr>
      <w:r w:rsidRPr="001A5723">
        <w:rPr>
          <w:rFonts w:ascii="Verdana" w:hAnsi="Verdana"/>
          <w:b/>
          <w:szCs w:val="22"/>
        </w:rPr>
        <w:t>Angular UI:</w:t>
      </w:r>
    </w:p>
    <w:p w14:paraId="6584053A" w14:textId="77777777" w:rsidR="001A5723" w:rsidRDefault="001A5723" w:rsidP="00DF1E87">
      <w:pPr>
        <w:pStyle w:val="BodyTextIndent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This UI invokes the </w:t>
      </w:r>
      <w:proofErr w:type="spellStart"/>
      <w:r>
        <w:rPr>
          <w:rFonts w:ascii="Verdana" w:hAnsi="Verdana"/>
          <w:szCs w:val="22"/>
        </w:rPr>
        <w:t>digitalAPI</w:t>
      </w:r>
      <w:proofErr w:type="spellEnd"/>
      <w:r>
        <w:rPr>
          <w:rFonts w:ascii="Verdana" w:hAnsi="Verdana"/>
          <w:szCs w:val="22"/>
        </w:rPr>
        <w:t xml:space="preserve"> </w:t>
      </w:r>
      <w:proofErr w:type="spellStart"/>
      <w:r>
        <w:rPr>
          <w:rFonts w:ascii="Verdana" w:hAnsi="Verdana"/>
          <w:szCs w:val="22"/>
        </w:rPr>
        <w:t>backendAPI</w:t>
      </w:r>
      <w:proofErr w:type="spellEnd"/>
      <w:r>
        <w:rPr>
          <w:rFonts w:ascii="Verdana" w:hAnsi="Verdana"/>
          <w:szCs w:val="22"/>
        </w:rPr>
        <w:t xml:space="preserve"> service to paint the data</w:t>
      </w:r>
      <w:r w:rsidR="00B67F44">
        <w:rPr>
          <w:rFonts w:ascii="Verdana" w:hAnsi="Verdana"/>
          <w:szCs w:val="22"/>
        </w:rPr>
        <w:t xml:space="preserve"> on the dashboard</w:t>
      </w:r>
      <w:r>
        <w:rPr>
          <w:rFonts w:ascii="Verdana" w:hAnsi="Verdana"/>
          <w:szCs w:val="22"/>
        </w:rPr>
        <w:t>.</w:t>
      </w:r>
    </w:p>
    <w:p w14:paraId="14C95CBD" w14:textId="77777777" w:rsidR="001A5723" w:rsidRDefault="001A5723" w:rsidP="00DF1E87">
      <w:pPr>
        <w:pStyle w:val="BodyTextIndent"/>
        <w:rPr>
          <w:rFonts w:ascii="Verdana" w:hAnsi="Verdana"/>
          <w:szCs w:val="22"/>
        </w:rPr>
      </w:pPr>
    </w:p>
    <w:p w14:paraId="0BF769E6" w14:textId="77777777" w:rsidR="001A5723" w:rsidRPr="0042667F" w:rsidRDefault="001A5723" w:rsidP="00DF1E87">
      <w:pPr>
        <w:pStyle w:val="BodyTextIndent"/>
        <w:rPr>
          <w:rFonts w:ascii="Verdana" w:hAnsi="Verdana"/>
          <w:szCs w:val="22"/>
        </w:rPr>
      </w:pPr>
    </w:p>
    <w:p w14:paraId="2DA6489D" w14:textId="77777777" w:rsidR="00DF1E87" w:rsidRPr="00AF1447" w:rsidRDefault="00DF1E87" w:rsidP="00DF1E87">
      <w:pPr>
        <w:pStyle w:val="Heading2"/>
        <w:rPr>
          <w:rFonts w:ascii="Verdana" w:hAnsi="Verdana"/>
          <w:sz w:val="22"/>
          <w:szCs w:val="22"/>
        </w:rPr>
      </w:pPr>
      <w:bookmarkStart w:id="27" w:name="_Toc19717948"/>
      <w:r w:rsidRPr="00AF1447">
        <w:rPr>
          <w:rFonts w:ascii="Verdana" w:hAnsi="Verdana"/>
          <w:sz w:val="22"/>
          <w:szCs w:val="22"/>
        </w:rPr>
        <w:t>Source Information Owner</w:t>
      </w:r>
      <w:bookmarkEnd w:id="27"/>
    </w:p>
    <w:p w14:paraId="5F3C8161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  <w:r w:rsidRPr="0042667F">
        <w:rPr>
          <w:rFonts w:ascii="Verdana" w:hAnsi="Verdana"/>
          <w:szCs w:val="22"/>
        </w:rPr>
        <w:t>Details of source owner, along with contact details.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1060"/>
        <w:gridCol w:w="2768"/>
        <w:gridCol w:w="3764"/>
        <w:gridCol w:w="1906"/>
      </w:tblGrid>
      <w:tr w:rsidR="00A36AF7" w:rsidRPr="0042667F" w14:paraId="1D3909BD" w14:textId="77777777" w:rsidTr="00A36AF7">
        <w:tc>
          <w:tcPr>
            <w:tcW w:w="1060" w:type="dxa"/>
          </w:tcPr>
          <w:p w14:paraId="2F3C57FB" w14:textId="77777777" w:rsidR="00102195" w:rsidRPr="00A36AF7" w:rsidRDefault="00102195" w:rsidP="001E6F7C">
            <w:pPr>
              <w:pStyle w:val="BodyTextIndent"/>
              <w:ind w:left="0"/>
              <w:rPr>
                <w:rFonts w:ascii="Verdana" w:hAnsi="Verdana"/>
                <w:b/>
                <w:szCs w:val="22"/>
              </w:rPr>
            </w:pPr>
            <w:r w:rsidRPr="00A36AF7">
              <w:rPr>
                <w:rFonts w:ascii="Verdana" w:hAnsi="Verdana"/>
                <w:b/>
                <w:szCs w:val="22"/>
              </w:rPr>
              <w:t>Source</w:t>
            </w:r>
          </w:p>
        </w:tc>
        <w:tc>
          <w:tcPr>
            <w:tcW w:w="2768" w:type="dxa"/>
          </w:tcPr>
          <w:p w14:paraId="390807AF" w14:textId="77777777" w:rsidR="00102195" w:rsidRPr="00A36AF7" w:rsidRDefault="00102195" w:rsidP="001E6F7C">
            <w:pPr>
              <w:pStyle w:val="BodyTextIndent"/>
              <w:ind w:left="0"/>
              <w:rPr>
                <w:rFonts w:ascii="Verdana" w:hAnsi="Verdana"/>
                <w:b/>
                <w:szCs w:val="22"/>
              </w:rPr>
            </w:pPr>
            <w:r w:rsidRPr="00A36AF7">
              <w:rPr>
                <w:rFonts w:ascii="Verdana" w:hAnsi="Verdana"/>
                <w:b/>
                <w:szCs w:val="22"/>
              </w:rPr>
              <w:t>Name</w:t>
            </w:r>
          </w:p>
        </w:tc>
        <w:tc>
          <w:tcPr>
            <w:tcW w:w="3764" w:type="dxa"/>
          </w:tcPr>
          <w:p w14:paraId="041B93B4" w14:textId="77777777" w:rsidR="00102195" w:rsidRPr="00A36AF7" w:rsidRDefault="00102195" w:rsidP="001E6F7C">
            <w:pPr>
              <w:pStyle w:val="BodyTextIndent"/>
              <w:ind w:left="0"/>
              <w:rPr>
                <w:rFonts w:ascii="Verdana" w:hAnsi="Verdana"/>
                <w:b/>
                <w:szCs w:val="22"/>
              </w:rPr>
            </w:pPr>
            <w:r w:rsidRPr="00A36AF7">
              <w:rPr>
                <w:rFonts w:ascii="Verdana" w:hAnsi="Verdana"/>
                <w:b/>
                <w:szCs w:val="22"/>
              </w:rPr>
              <w:t>E-mail</w:t>
            </w:r>
          </w:p>
        </w:tc>
        <w:tc>
          <w:tcPr>
            <w:tcW w:w="1906" w:type="dxa"/>
          </w:tcPr>
          <w:p w14:paraId="30FE0CAD" w14:textId="77777777" w:rsidR="00102195" w:rsidRPr="00A36AF7" w:rsidRDefault="00102195" w:rsidP="001E6F7C">
            <w:pPr>
              <w:pStyle w:val="BodyTextIndent"/>
              <w:ind w:left="0"/>
              <w:rPr>
                <w:rFonts w:ascii="Verdana" w:hAnsi="Verdana"/>
                <w:b/>
                <w:szCs w:val="22"/>
              </w:rPr>
            </w:pPr>
            <w:r w:rsidRPr="00A36AF7">
              <w:rPr>
                <w:rFonts w:ascii="Verdana" w:hAnsi="Verdana"/>
                <w:b/>
                <w:szCs w:val="22"/>
              </w:rPr>
              <w:t>Contact</w:t>
            </w:r>
          </w:p>
        </w:tc>
      </w:tr>
      <w:tr w:rsidR="00A36AF7" w:rsidRPr="0042667F" w14:paraId="2AF98358" w14:textId="77777777" w:rsidTr="00A36AF7">
        <w:tc>
          <w:tcPr>
            <w:tcW w:w="1060" w:type="dxa"/>
          </w:tcPr>
          <w:p w14:paraId="303756AD" w14:textId="77777777" w:rsidR="00A36AF7" w:rsidRDefault="00A36AF7" w:rsidP="00A36AF7">
            <w:pPr>
              <w:pStyle w:val="BodyTextIndent"/>
              <w:ind w:left="0"/>
              <w:jc w:val="center"/>
              <w:rPr>
                <w:rFonts w:ascii="Verdana" w:hAnsi="Verdana"/>
                <w:szCs w:val="22"/>
              </w:rPr>
            </w:pPr>
          </w:p>
          <w:p w14:paraId="5604FB78" w14:textId="77777777" w:rsidR="00102195" w:rsidRPr="0042667F" w:rsidRDefault="00102195" w:rsidP="00A36AF7">
            <w:pPr>
              <w:pStyle w:val="BodyTextIndent"/>
              <w:ind w:left="0"/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TIBCO</w:t>
            </w:r>
          </w:p>
        </w:tc>
        <w:tc>
          <w:tcPr>
            <w:tcW w:w="2768" w:type="dxa"/>
          </w:tcPr>
          <w:p w14:paraId="18301585" w14:textId="77777777" w:rsidR="00102195" w:rsidRDefault="00282252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Subhadeep Sarkar</w:t>
            </w:r>
          </w:p>
          <w:p w14:paraId="07B64A83" w14:textId="77777777" w:rsidR="00A36AF7" w:rsidRDefault="00A36AF7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Pravin Rathod</w:t>
            </w:r>
          </w:p>
          <w:p w14:paraId="77554A18" w14:textId="77777777" w:rsidR="00A36AF7" w:rsidRPr="0042667F" w:rsidRDefault="00A36AF7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Ranjeet Patil</w:t>
            </w:r>
          </w:p>
        </w:tc>
        <w:tc>
          <w:tcPr>
            <w:tcW w:w="3764" w:type="dxa"/>
          </w:tcPr>
          <w:p w14:paraId="1E087800" w14:textId="77777777" w:rsidR="00102195" w:rsidRDefault="00883C06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hyperlink r:id="rId36" w:history="1">
              <w:r w:rsidR="00A36AF7" w:rsidRPr="005428E5">
                <w:rPr>
                  <w:rStyle w:val="Hyperlink"/>
                  <w:rFonts w:ascii="Verdana" w:hAnsi="Verdana"/>
                  <w:szCs w:val="22"/>
                </w:rPr>
                <w:t>Subhadeep.sarkar@ril.com</w:t>
              </w:r>
            </w:hyperlink>
          </w:p>
          <w:p w14:paraId="45F06673" w14:textId="77777777" w:rsidR="00A36AF7" w:rsidRDefault="00883C06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hyperlink r:id="rId37" w:history="1">
              <w:r w:rsidR="00A36AF7" w:rsidRPr="005428E5">
                <w:rPr>
                  <w:rStyle w:val="Hyperlink"/>
                  <w:rFonts w:ascii="Verdana" w:hAnsi="Verdana"/>
                  <w:szCs w:val="22"/>
                </w:rPr>
                <w:t>Pravin.c.rathod@ril.com</w:t>
              </w:r>
            </w:hyperlink>
          </w:p>
          <w:p w14:paraId="32972A70" w14:textId="77777777" w:rsidR="00A36AF7" w:rsidRPr="0042667F" w:rsidRDefault="00883C06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hyperlink r:id="rId38" w:history="1">
              <w:r w:rsidR="00A36AF7" w:rsidRPr="005428E5">
                <w:rPr>
                  <w:rStyle w:val="Hyperlink"/>
                  <w:rFonts w:ascii="Verdana" w:hAnsi="Verdana"/>
                  <w:szCs w:val="22"/>
                </w:rPr>
                <w:t>Ranjeet1.patil@ril.com</w:t>
              </w:r>
            </w:hyperlink>
          </w:p>
        </w:tc>
        <w:tc>
          <w:tcPr>
            <w:tcW w:w="1906" w:type="dxa"/>
          </w:tcPr>
          <w:p w14:paraId="6C43CA4D" w14:textId="77777777" w:rsidR="00102195" w:rsidRDefault="00A36AF7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 w:rsidRPr="00A36AF7">
              <w:rPr>
                <w:rFonts w:ascii="Verdana" w:hAnsi="Verdana"/>
                <w:szCs w:val="22"/>
              </w:rPr>
              <w:t>+918828334759</w:t>
            </w:r>
          </w:p>
          <w:p w14:paraId="7FB4CDFA" w14:textId="77777777" w:rsidR="00A36AF7" w:rsidRDefault="00A36AF7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 w:rsidRPr="00A36AF7">
              <w:rPr>
                <w:rFonts w:ascii="Verdana" w:hAnsi="Verdana"/>
                <w:szCs w:val="22"/>
              </w:rPr>
              <w:t>+918356851454</w:t>
            </w:r>
          </w:p>
          <w:p w14:paraId="564EE023" w14:textId="77777777" w:rsidR="00A36AF7" w:rsidRPr="0042667F" w:rsidRDefault="00A36AF7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 w:rsidRPr="00A36AF7">
              <w:rPr>
                <w:rFonts w:ascii="Verdana" w:hAnsi="Verdana"/>
                <w:szCs w:val="22"/>
              </w:rPr>
              <w:t>+919082961118</w:t>
            </w:r>
          </w:p>
        </w:tc>
      </w:tr>
      <w:tr w:rsidR="00A36AF7" w:rsidRPr="0042667F" w14:paraId="2FC1A1F0" w14:textId="77777777" w:rsidTr="00A36AF7">
        <w:tc>
          <w:tcPr>
            <w:tcW w:w="1060" w:type="dxa"/>
          </w:tcPr>
          <w:p w14:paraId="41309EA3" w14:textId="77777777" w:rsidR="00102195" w:rsidRDefault="00102195" w:rsidP="00A36AF7">
            <w:pPr>
              <w:pStyle w:val="BodyTextIndent"/>
              <w:ind w:left="0"/>
              <w:jc w:val="center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RPOS</w:t>
            </w:r>
          </w:p>
        </w:tc>
        <w:tc>
          <w:tcPr>
            <w:tcW w:w="2768" w:type="dxa"/>
          </w:tcPr>
          <w:p w14:paraId="01429AA0" w14:textId="77777777" w:rsidR="00102195" w:rsidRDefault="00A36AF7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Mayur Deshpande</w:t>
            </w:r>
          </w:p>
          <w:p w14:paraId="7332A392" w14:textId="77777777" w:rsidR="00A36AF7" w:rsidRPr="0042667F" w:rsidRDefault="00A36AF7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Nilay Shah</w:t>
            </w:r>
          </w:p>
        </w:tc>
        <w:tc>
          <w:tcPr>
            <w:tcW w:w="3764" w:type="dxa"/>
          </w:tcPr>
          <w:p w14:paraId="78BA01C3" w14:textId="77777777" w:rsidR="00A36AF7" w:rsidRDefault="00883C06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hyperlink r:id="rId39" w:history="1">
              <w:r w:rsidR="00A36AF7" w:rsidRPr="005428E5">
                <w:rPr>
                  <w:rStyle w:val="Hyperlink"/>
                  <w:rFonts w:ascii="Verdana" w:hAnsi="Verdana"/>
                  <w:szCs w:val="22"/>
                </w:rPr>
                <w:t>Mayur.deshpande@ril.com</w:t>
              </w:r>
            </w:hyperlink>
          </w:p>
          <w:p w14:paraId="12E2869C" w14:textId="77777777" w:rsidR="00A36AF7" w:rsidRPr="0042667F" w:rsidRDefault="00883C06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hyperlink r:id="rId40" w:history="1">
              <w:r w:rsidR="00A36AF7" w:rsidRPr="005428E5">
                <w:rPr>
                  <w:rStyle w:val="Hyperlink"/>
                  <w:rFonts w:ascii="Verdana" w:hAnsi="Verdana"/>
                  <w:szCs w:val="22"/>
                </w:rPr>
                <w:t>Nilay.m.shah@ril.com</w:t>
              </w:r>
            </w:hyperlink>
          </w:p>
        </w:tc>
        <w:tc>
          <w:tcPr>
            <w:tcW w:w="1906" w:type="dxa"/>
          </w:tcPr>
          <w:p w14:paraId="1752D063" w14:textId="77777777" w:rsidR="00102195" w:rsidRDefault="00A36AF7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 w:rsidRPr="00A36AF7">
              <w:rPr>
                <w:rFonts w:ascii="Verdana" w:hAnsi="Verdana"/>
                <w:szCs w:val="22"/>
              </w:rPr>
              <w:t>+917718890029</w:t>
            </w:r>
          </w:p>
          <w:p w14:paraId="5F1124E7" w14:textId="77777777" w:rsidR="00A36AF7" w:rsidRPr="0042667F" w:rsidRDefault="00A36AF7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 w:rsidRPr="00A36AF7">
              <w:rPr>
                <w:rFonts w:ascii="Verdana" w:hAnsi="Verdana"/>
                <w:szCs w:val="22"/>
              </w:rPr>
              <w:t>+917710064112</w:t>
            </w:r>
          </w:p>
        </w:tc>
      </w:tr>
    </w:tbl>
    <w:p w14:paraId="326E3CDE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</w:p>
    <w:p w14:paraId="4A21F1D5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</w:p>
    <w:p w14:paraId="13474269" w14:textId="77777777" w:rsidR="00DF1E87" w:rsidRPr="0042667F" w:rsidRDefault="00DF1E87" w:rsidP="00DF1E87">
      <w:pPr>
        <w:pStyle w:val="Heading2"/>
        <w:rPr>
          <w:rFonts w:ascii="Verdana" w:hAnsi="Verdana"/>
          <w:sz w:val="22"/>
          <w:szCs w:val="22"/>
        </w:rPr>
      </w:pPr>
      <w:bookmarkStart w:id="28" w:name="_Toc19717949"/>
      <w:r w:rsidRPr="0042667F">
        <w:rPr>
          <w:rFonts w:ascii="Verdana" w:hAnsi="Verdana"/>
          <w:sz w:val="22"/>
          <w:szCs w:val="22"/>
        </w:rPr>
        <w:t>Table Name</w:t>
      </w:r>
      <w:bookmarkEnd w:id="28"/>
    </w:p>
    <w:p w14:paraId="2FCB7B4E" w14:textId="77777777" w:rsidR="00DF1E87" w:rsidRPr="0042667F" w:rsidRDefault="00DF1E87" w:rsidP="00DF1E87">
      <w:pPr>
        <w:pStyle w:val="BodyTextIndent"/>
        <w:rPr>
          <w:rFonts w:ascii="Verdana" w:hAnsi="Verdana"/>
          <w:b/>
          <w:szCs w:val="22"/>
        </w:rPr>
      </w:pPr>
      <w:r w:rsidRPr="0042667F">
        <w:rPr>
          <w:rFonts w:ascii="Verdana" w:hAnsi="Verdana"/>
          <w:b/>
          <w:szCs w:val="22"/>
        </w:rPr>
        <w:t xml:space="preserve">Schema: </w:t>
      </w:r>
      <w:proofErr w:type="spellStart"/>
      <w:r w:rsidR="0031399A">
        <w:rPr>
          <w:rFonts w:ascii="Verdana" w:hAnsi="Verdana"/>
          <w:b/>
          <w:szCs w:val="22"/>
        </w:rPr>
        <w:t>dealerorder</w:t>
      </w:r>
      <w:proofErr w:type="spellEnd"/>
    </w:p>
    <w:p w14:paraId="2C462BEA" w14:textId="77777777" w:rsidR="00DF1E87" w:rsidRPr="0042667F" w:rsidRDefault="00DF1E87" w:rsidP="00DF1E87">
      <w:pPr>
        <w:pStyle w:val="BodyTextIndent"/>
        <w:rPr>
          <w:rFonts w:ascii="Verdana" w:hAnsi="Verdana"/>
          <w:b/>
          <w:szCs w:val="22"/>
        </w:rPr>
      </w:pPr>
      <w:r w:rsidRPr="0042667F">
        <w:rPr>
          <w:rFonts w:ascii="Verdana" w:hAnsi="Verdana"/>
          <w:b/>
          <w:szCs w:val="22"/>
        </w:rPr>
        <w:t>Table name(managed):</w:t>
      </w:r>
    </w:p>
    <w:p w14:paraId="1B0F7BEA" w14:textId="77777777" w:rsidR="00C209A5" w:rsidRDefault="00C209A5" w:rsidP="00C209A5">
      <w:pPr>
        <w:pStyle w:val="BodyTextIndent"/>
        <w:numPr>
          <w:ilvl w:val="0"/>
          <w:numId w:val="27"/>
        </w:numPr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dap_do_log</w:t>
      </w:r>
      <w:proofErr w:type="spellEnd"/>
    </w:p>
    <w:p w14:paraId="3C11738F" w14:textId="77777777" w:rsidR="00C209A5" w:rsidRDefault="00C209A5" w:rsidP="00C209A5">
      <w:pPr>
        <w:pStyle w:val="BodyTextIndent"/>
        <w:numPr>
          <w:ilvl w:val="0"/>
          <w:numId w:val="27"/>
        </w:numPr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dap_do_exception</w:t>
      </w:r>
      <w:proofErr w:type="spellEnd"/>
    </w:p>
    <w:p w14:paraId="048B0D98" w14:textId="77777777" w:rsidR="00C209A5" w:rsidRDefault="00C209A5" w:rsidP="00C209A5">
      <w:pPr>
        <w:pStyle w:val="BodyTextIndent"/>
        <w:numPr>
          <w:ilvl w:val="0"/>
          <w:numId w:val="27"/>
        </w:numPr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lastRenderedPageBreak/>
        <w:t>dap_do_pmc</w:t>
      </w:r>
      <w:proofErr w:type="spellEnd"/>
    </w:p>
    <w:p w14:paraId="65952F1F" w14:textId="77777777" w:rsidR="00C209A5" w:rsidRDefault="00C209A5" w:rsidP="00C209A5">
      <w:pPr>
        <w:pStyle w:val="BodyTextIndent"/>
        <w:numPr>
          <w:ilvl w:val="0"/>
          <w:numId w:val="27"/>
        </w:numPr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dap_do_audit</w:t>
      </w:r>
      <w:proofErr w:type="spellEnd"/>
    </w:p>
    <w:p w14:paraId="273DAD3A" w14:textId="77777777" w:rsidR="00C209A5" w:rsidRPr="00992F2D" w:rsidRDefault="00C209A5" w:rsidP="00C209A5">
      <w:pPr>
        <w:pStyle w:val="BodyTextIndent"/>
        <w:numPr>
          <w:ilvl w:val="0"/>
          <w:numId w:val="27"/>
        </w:numPr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dap_do_autoretry</w:t>
      </w:r>
      <w:proofErr w:type="spellEnd"/>
    </w:p>
    <w:p w14:paraId="042B524E" w14:textId="77777777" w:rsidR="00DF1E87" w:rsidRPr="0042667F" w:rsidRDefault="00DF1E87" w:rsidP="00DF1E87">
      <w:pPr>
        <w:pStyle w:val="BodyTextIndent"/>
        <w:ind w:left="0"/>
        <w:rPr>
          <w:rFonts w:ascii="Verdana" w:hAnsi="Verdana"/>
          <w:szCs w:val="22"/>
        </w:rPr>
      </w:pPr>
    </w:p>
    <w:p w14:paraId="0D0131B6" w14:textId="3E6FED3A" w:rsidR="00DF1E87" w:rsidRPr="00156D73" w:rsidRDefault="00DF1E87" w:rsidP="00DF1E87">
      <w:pPr>
        <w:pStyle w:val="Heading2"/>
        <w:rPr>
          <w:rFonts w:ascii="Verdana" w:hAnsi="Verdana"/>
          <w:sz w:val="22"/>
          <w:szCs w:val="22"/>
        </w:rPr>
      </w:pPr>
      <w:bookmarkStart w:id="29" w:name="_Toc19717950"/>
      <w:r w:rsidRPr="00156D73">
        <w:rPr>
          <w:rFonts w:ascii="Verdana" w:hAnsi="Verdana"/>
          <w:sz w:val="22"/>
          <w:szCs w:val="22"/>
        </w:rPr>
        <w:t>Retention period</w:t>
      </w:r>
      <w:bookmarkEnd w:id="29"/>
    </w:p>
    <w:p w14:paraId="01DCCF83" w14:textId="2CB330C9" w:rsidR="00DF1E87" w:rsidRPr="000B6D23" w:rsidRDefault="000B6D23" w:rsidP="00DF1E87">
      <w:pPr>
        <w:pStyle w:val="BodyTextIndent"/>
        <w:rPr>
          <w:rFonts w:ascii="Verdana" w:hAnsi="Verdana"/>
          <w:szCs w:val="22"/>
        </w:rPr>
      </w:pPr>
      <w:r w:rsidRPr="000B6D23">
        <w:rPr>
          <w:rFonts w:ascii="Verdana" w:hAnsi="Verdana"/>
          <w:b/>
          <w:szCs w:val="22"/>
        </w:rPr>
        <w:t>Hive:</w:t>
      </w:r>
      <w:r w:rsidRPr="000B6D23">
        <w:rPr>
          <w:rFonts w:ascii="Verdana" w:hAnsi="Verdana"/>
          <w:szCs w:val="22"/>
        </w:rPr>
        <w:t xml:space="preserve"> </w:t>
      </w:r>
      <w:r w:rsidR="00156D73">
        <w:rPr>
          <w:rFonts w:ascii="Verdana" w:hAnsi="Verdana"/>
          <w:szCs w:val="22"/>
        </w:rPr>
        <w:t>12 months (as per TRAI regulation)</w:t>
      </w:r>
    </w:p>
    <w:p w14:paraId="0F119781" w14:textId="77777777" w:rsidR="000B6D23" w:rsidRDefault="000B6D23" w:rsidP="00DF1E87">
      <w:pPr>
        <w:pStyle w:val="BodyTextIndent"/>
        <w:rPr>
          <w:rFonts w:ascii="Verdana" w:hAnsi="Verdana"/>
          <w:szCs w:val="22"/>
        </w:rPr>
      </w:pPr>
      <w:r w:rsidRPr="000B6D23">
        <w:rPr>
          <w:rFonts w:ascii="Verdana" w:hAnsi="Verdana"/>
          <w:b/>
          <w:szCs w:val="22"/>
        </w:rPr>
        <w:t>Elastic Search:</w:t>
      </w:r>
      <w:r w:rsidRPr="000B6D23">
        <w:rPr>
          <w:rFonts w:ascii="Verdana" w:hAnsi="Verdana"/>
          <w:szCs w:val="22"/>
        </w:rPr>
        <w:t xml:space="preserve"> 7 days</w:t>
      </w:r>
    </w:p>
    <w:p w14:paraId="30EDEB36" w14:textId="77777777" w:rsidR="00A30C8D" w:rsidRDefault="00A30C8D" w:rsidP="00DF1E87">
      <w:pPr>
        <w:pStyle w:val="BodyTextIndent"/>
        <w:rPr>
          <w:rFonts w:ascii="Verdana" w:hAnsi="Verdana"/>
          <w:szCs w:val="22"/>
        </w:rPr>
      </w:pPr>
    </w:p>
    <w:p w14:paraId="32653BB4" w14:textId="77777777" w:rsidR="00A30C8D" w:rsidRPr="000B6D23" w:rsidRDefault="00A30C8D" w:rsidP="00DF1E87">
      <w:pPr>
        <w:pStyle w:val="BodyTextIndent"/>
        <w:rPr>
          <w:rFonts w:ascii="Verdana" w:hAnsi="Verdana"/>
          <w:szCs w:val="22"/>
        </w:rPr>
      </w:pPr>
    </w:p>
    <w:p w14:paraId="70B02DFF" w14:textId="77777777" w:rsidR="00A43770" w:rsidRDefault="00A43770">
      <w:pPr>
        <w:spacing w:before="0" w:after="160" w:line="259" w:lineRule="auto"/>
        <w:rPr>
          <w:rFonts w:ascii="Verdana" w:hAnsi="Verdana"/>
          <w:b/>
          <w:szCs w:val="22"/>
        </w:rPr>
      </w:pPr>
      <w:r>
        <w:rPr>
          <w:rFonts w:ascii="Verdana" w:hAnsi="Verdana"/>
          <w:szCs w:val="22"/>
        </w:rPr>
        <w:br w:type="page"/>
      </w:r>
    </w:p>
    <w:p w14:paraId="31E18606" w14:textId="77777777" w:rsidR="00DF1E87" w:rsidRDefault="00241639" w:rsidP="00DF1E87">
      <w:pPr>
        <w:pStyle w:val="Heading2"/>
        <w:rPr>
          <w:rFonts w:ascii="Verdana" w:hAnsi="Verdana"/>
          <w:sz w:val="22"/>
          <w:szCs w:val="22"/>
        </w:rPr>
      </w:pPr>
      <w:bookmarkStart w:id="30" w:name="_Toc19717951"/>
      <w:r>
        <w:rPr>
          <w:rFonts w:ascii="Verdana" w:hAnsi="Verdana"/>
          <w:sz w:val="22"/>
          <w:szCs w:val="22"/>
        </w:rPr>
        <w:lastRenderedPageBreak/>
        <w:t>Functional Diagram</w:t>
      </w:r>
      <w:bookmarkEnd w:id="30"/>
    </w:p>
    <w:p w14:paraId="33DF6DB8" w14:textId="77777777" w:rsidR="00A30C8D" w:rsidRDefault="00A30C8D" w:rsidP="00A30C8D">
      <w:pPr>
        <w:pStyle w:val="BodyTextIndent"/>
        <w:rPr>
          <w:u w:val="single"/>
        </w:rPr>
      </w:pPr>
    </w:p>
    <w:p w14:paraId="1D810802" w14:textId="77777777" w:rsidR="00EA230F" w:rsidRPr="00A30C8D" w:rsidRDefault="00241639" w:rsidP="00A30C8D">
      <w:pPr>
        <w:pStyle w:val="BodyTextIndent"/>
        <w:rPr>
          <w:u w:val="single"/>
        </w:rPr>
      </w:pPr>
      <w:r>
        <w:rPr>
          <w:noProof/>
        </w:rPr>
        <w:drawing>
          <wp:inline distT="0" distB="0" distL="0" distR="0" wp14:anchorId="7FFA7AF3" wp14:editId="474BADF2">
            <wp:extent cx="5353050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F83C" w14:textId="77777777" w:rsidR="0031399A" w:rsidRDefault="0031399A">
      <w:pPr>
        <w:spacing w:before="0" w:after="160" w:line="259" w:lineRule="auto"/>
        <w:rPr>
          <w:rFonts w:ascii="Verdana" w:hAnsi="Verdana"/>
          <w:b/>
          <w:szCs w:val="22"/>
        </w:rPr>
      </w:pPr>
      <w:r>
        <w:rPr>
          <w:rFonts w:ascii="Verdana" w:hAnsi="Verdana"/>
          <w:szCs w:val="22"/>
        </w:rPr>
        <w:br w:type="page"/>
      </w:r>
    </w:p>
    <w:p w14:paraId="446C08E3" w14:textId="77777777" w:rsidR="00DF1E87" w:rsidRPr="0042667F" w:rsidRDefault="00DF1E87" w:rsidP="00DF1E87">
      <w:pPr>
        <w:pStyle w:val="Heading2"/>
        <w:rPr>
          <w:rFonts w:ascii="Verdana" w:hAnsi="Verdana"/>
          <w:sz w:val="22"/>
          <w:szCs w:val="22"/>
        </w:rPr>
      </w:pPr>
      <w:bookmarkStart w:id="31" w:name="_Toc19717952"/>
      <w:r w:rsidRPr="0042667F">
        <w:rPr>
          <w:rFonts w:ascii="Verdana" w:hAnsi="Verdana"/>
          <w:sz w:val="22"/>
          <w:szCs w:val="22"/>
        </w:rPr>
        <w:lastRenderedPageBreak/>
        <w:t>Configuration Details</w:t>
      </w:r>
      <w:bookmarkEnd w:id="31"/>
    </w:p>
    <w:p w14:paraId="7F9DC64D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  <w:r w:rsidRPr="0042667F">
        <w:rPr>
          <w:rFonts w:ascii="Verdana" w:hAnsi="Verdana"/>
          <w:szCs w:val="22"/>
        </w:rPr>
        <w:t>NA</w:t>
      </w:r>
    </w:p>
    <w:p w14:paraId="62CD7002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</w:p>
    <w:p w14:paraId="7E4ED643" w14:textId="77777777" w:rsidR="00DF1E87" w:rsidRPr="0042667F" w:rsidRDefault="00DF1E87" w:rsidP="00DF1E87">
      <w:pPr>
        <w:pStyle w:val="Heading2"/>
        <w:rPr>
          <w:rFonts w:ascii="Verdana" w:hAnsi="Verdana"/>
          <w:sz w:val="22"/>
          <w:szCs w:val="22"/>
        </w:rPr>
      </w:pPr>
      <w:bookmarkStart w:id="32" w:name="_Toc19717953"/>
      <w:r w:rsidRPr="0042667F">
        <w:rPr>
          <w:rFonts w:ascii="Verdana" w:hAnsi="Verdana"/>
          <w:sz w:val="22"/>
          <w:szCs w:val="22"/>
        </w:rPr>
        <w:t>Reference Data</w:t>
      </w:r>
      <w:bookmarkEnd w:id="32"/>
    </w:p>
    <w:p w14:paraId="317ECADE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  <w:r w:rsidRPr="0042667F">
        <w:rPr>
          <w:rFonts w:ascii="Verdana" w:hAnsi="Verdana"/>
          <w:szCs w:val="22"/>
        </w:rPr>
        <w:t>NA</w:t>
      </w:r>
    </w:p>
    <w:p w14:paraId="68396A4E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</w:p>
    <w:p w14:paraId="7DB0335C" w14:textId="77777777" w:rsidR="00DF1E87" w:rsidRPr="00AF1447" w:rsidRDefault="00DF1E87" w:rsidP="00DF1E87">
      <w:pPr>
        <w:pStyle w:val="Heading2"/>
        <w:rPr>
          <w:rFonts w:ascii="Verdana" w:hAnsi="Verdana"/>
          <w:sz w:val="22"/>
          <w:szCs w:val="22"/>
        </w:rPr>
      </w:pPr>
      <w:bookmarkStart w:id="33" w:name="_Toc19717954"/>
      <w:r w:rsidRPr="00AF1447">
        <w:rPr>
          <w:rFonts w:ascii="Verdana" w:hAnsi="Verdana"/>
          <w:sz w:val="22"/>
          <w:szCs w:val="22"/>
        </w:rPr>
        <w:t>Business end users</w:t>
      </w:r>
      <w:bookmarkEnd w:id="3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75"/>
        <w:gridCol w:w="2952"/>
        <w:gridCol w:w="2770"/>
      </w:tblGrid>
      <w:tr w:rsidR="00E72616" w:rsidRPr="0042667F" w14:paraId="5EF5A22E" w14:textId="77777777" w:rsidTr="001E6F7C">
        <w:tc>
          <w:tcPr>
            <w:tcW w:w="3005" w:type="dxa"/>
          </w:tcPr>
          <w:p w14:paraId="6BAF4861" w14:textId="77777777" w:rsidR="00DF1E87" w:rsidRPr="0042667F" w:rsidRDefault="00DF1E87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 w:rsidRPr="0042667F">
              <w:rPr>
                <w:rFonts w:ascii="Verdana" w:hAnsi="Verdana"/>
                <w:szCs w:val="22"/>
              </w:rPr>
              <w:t>Name</w:t>
            </w:r>
          </w:p>
        </w:tc>
        <w:tc>
          <w:tcPr>
            <w:tcW w:w="3006" w:type="dxa"/>
          </w:tcPr>
          <w:p w14:paraId="3E78AA19" w14:textId="77777777" w:rsidR="00DF1E87" w:rsidRPr="0042667F" w:rsidRDefault="00DF1E87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 w:rsidRPr="0042667F">
              <w:rPr>
                <w:rFonts w:ascii="Verdana" w:hAnsi="Verdana"/>
                <w:szCs w:val="22"/>
              </w:rPr>
              <w:t>E-Mail</w:t>
            </w:r>
          </w:p>
        </w:tc>
        <w:tc>
          <w:tcPr>
            <w:tcW w:w="3006" w:type="dxa"/>
          </w:tcPr>
          <w:p w14:paraId="36225A79" w14:textId="77777777" w:rsidR="00DF1E87" w:rsidRPr="0042667F" w:rsidRDefault="00DF1E87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 w:rsidRPr="0042667F">
              <w:rPr>
                <w:rFonts w:ascii="Verdana" w:hAnsi="Verdana"/>
                <w:szCs w:val="22"/>
              </w:rPr>
              <w:t>Contact</w:t>
            </w:r>
          </w:p>
        </w:tc>
      </w:tr>
      <w:tr w:rsidR="00E72616" w:rsidRPr="0042667F" w14:paraId="3BF1E00D" w14:textId="77777777" w:rsidTr="001E6F7C">
        <w:tc>
          <w:tcPr>
            <w:tcW w:w="3005" w:type="dxa"/>
          </w:tcPr>
          <w:p w14:paraId="105BB0D4" w14:textId="77777777" w:rsidR="00DF1E87" w:rsidRPr="0042667F" w:rsidRDefault="00EA230F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>Vinay Kaushik</w:t>
            </w:r>
          </w:p>
        </w:tc>
        <w:tc>
          <w:tcPr>
            <w:tcW w:w="3006" w:type="dxa"/>
          </w:tcPr>
          <w:p w14:paraId="289B80FF" w14:textId="77777777" w:rsidR="00DF1E87" w:rsidRPr="0042667F" w:rsidRDefault="00EA230F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 w:rsidRPr="00EA230F">
              <w:rPr>
                <w:rStyle w:val="Hyperlink"/>
                <w:rFonts w:ascii="Verdana" w:hAnsi="Verdana"/>
                <w:szCs w:val="22"/>
              </w:rPr>
              <w:t>Vinay.Kaushik@ril.com</w:t>
            </w:r>
          </w:p>
        </w:tc>
        <w:tc>
          <w:tcPr>
            <w:tcW w:w="3006" w:type="dxa"/>
          </w:tcPr>
          <w:p w14:paraId="70B07127" w14:textId="77777777" w:rsidR="00DF1E87" w:rsidRPr="0042667F" w:rsidRDefault="00EA230F" w:rsidP="001E6F7C">
            <w:pPr>
              <w:pStyle w:val="BodyTextIndent"/>
              <w:ind w:left="0"/>
              <w:rPr>
                <w:rFonts w:ascii="Verdana" w:hAnsi="Verdana"/>
                <w:szCs w:val="22"/>
              </w:rPr>
            </w:pPr>
            <w:r w:rsidRPr="00EA230F">
              <w:rPr>
                <w:rFonts w:ascii="Verdana" w:hAnsi="Verdana"/>
                <w:szCs w:val="22"/>
              </w:rPr>
              <w:t>+918828327272</w:t>
            </w:r>
          </w:p>
        </w:tc>
      </w:tr>
    </w:tbl>
    <w:p w14:paraId="492D285E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</w:p>
    <w:p w14:paraId="6472693A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</w:p>
    <w:p w14:paraId="143BB010" w14:textId="77777777" w:rsidR="00DF1E87" w:rsidRPr="0042667F" w:rsidRDefault="00DF1E87" w:rsidP="00DF1E87">
      <w:pPr>
        <w:pStyle w:val="Heading2"/>
        <w:rPr>
          <w:rFonts w:ascii="Verdana" w:hAnsi="Verdana"/>
          <w:sz w:val="22"/>
          <w:szCs w:val="22"/>
        </w:rPr>
      </w:pPr>
      <w:bookmarkStart w:id="34" w:name="_Toc19717955"/>
      <w:r w:rsidRPr="0042667F">
        <w:rPr>
          <w:rFonts w:ascii="Verdana" w:hAnsi="Verdana"/>
          <w:sz w:val="22"/>
          <w:szCs w:val="22"/>
        </w:rPr>
        <w:t>Dashboards &amp; Reports currently running</w:t>
      </w:r>
      <w:bookmarkEnd w:id="34"/>
      <w:r w:rsidRPr="0042667F">
        <w:rPr>
          <w:rFonts w:ascii="Verdana" w:hAnsi="Verdana"/>
          <w:sz w:val="22"/>
          <w:szCs w:val="22"/>
        </w:rPr>
        <w:t xml:space="preserve"> </w:t>
      </w:r>
    </w:p>
    <w:p w14:paraId="50DE0F0F" w14:textId="77777777" w:rsidR="00DF1E87" w:rsidRPr="0042667F" w:rsidRDefault="00AF410C" w:rsidP="00DF1E87">
      <w:pPr>
        <w:pStyle w:val="Heading2"/>
        <w:numPr>
          <w:ilvl w:val="0"/>
          <w:numId w:val="0"/>
        </w:numPr>
        <w:ind w:left="720"/>
        <w:rPr>
          <w:rFonts w:ascii="Verdana" w:hAnsi="Verdana"/>
          <w:b w:val="0"/>
          <w:sz w:val="22"/>
          <w:szCs w:val="22"/>
        </w:rPr>
      </w:pPr>
      <w:bookmarkStart w:id="35" w:name="_Toc19717956"/>
      <w:r>
        <w:rPr>
          <w:rFonts w:ascii="Verdana" w:hAnsi="Verdana"/>
          <w:b w:val="0"/>
          <w:sz w:val="22"/>
          <w:szCs w:val="22"/>
        </w:rPr>
        <w:t>This is the first operational dashboard going LIVE using JEP platform.</w:t>
      </w:r>
      <w:bookmarkEnd w:id="35"/>
    </w:p>
    <w:p w14:paraId="71F48398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</w:p>
    <w:p w14:paraId="4C69538E" w14:textId="77777777" w:rsidR="00DF1E87" w:rsidRPr="0042667F" w:rsidRDefault="00DF1E87" w:rsidP="00DF1E87">
      <w:pPr>
        <w:pStyle w:val="Heading2"/>
        <w:rPr>
          <w:rFonts w:ascii="Verdana" w:hAnsi="Verdana"/>
          <w:sz w:val="22"/>
          <w:szCs w:val="22"/>
        </w:rPr>
      </w:pPr>
      <w:bookmarkStart w:id="36" w:name="_Toc19717957"/>
      <w:r w:rsidRPr="0042667F">
        <w:rPr>
          <w:rFonts w:ascii="Verdana" w:hAnsi="Verdana"/>
          <w:sz w:val="22"/>
          <w:szCs w:val="22"/>
        </w:rPr>
        <w:t>Reconciliation Control logs</w:t>
      </w:r>
      <w:bookmarkEnd w:id="36"/>
    </w:p>
    <w:p w14:paraId="7FB759CE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</w:p>
    <w:p w14:paraId="37FD3144" w14:textId="77777777" w:rsidR="00DF1E87" w:rsidRPr="0042667F" w:rsidRDefault="00DF1E87" w:rsidP="00DF1E87">
      <w:pPr>
        <w:spacing w:before="0" w:after="0"/>
        <w:rPr>
          <w:rFonts w:ascii="Verdana" w:hAnsi="Verdana"/>
          <w:szCs w:val="22"/>
        </w:rPr>
      </w:pPr>
    </w:p>
    <w:p w14:paraId="0757DA3E" w14:textId="77777777" w:rsidR="00DF1E87" w:rsidRPr="0042667F" w:rsidRDefault="00DF1E87" w:rsidP="00DF1E87">
      <w:pPr>
        <w:pStyle w:val="Heading1"/>
        <w:tabs>
          <w:tab w:val="num" w:pos="432"/>
        </w:tabs>
        <w:spacing w:before="60" w:after="60"/>
        <w:ind w:left="432" w:hanging="432"/>
        <w:jc w:val="both"/>
        <w:rPr>
          <w:rFonts w:ascii="Verdana" w:hAnsi="Verdana"/>
          <w:sz w:val="22"/>
          <w:szCs w:val="22"/>
        </w:rPr>
      </w:pPr>
      <w:bookmarkStart w:id="37" w:name="_Toc517435871"/>
      <w:bookmarkStart w:id="38" w:name="_Toc19717958"/>
      <w:r w:rsidRPr="0042667F">
        <w:rPr>
          <w:rFonts w:ascii="Verdana" w:hAnsi="Verdana"/>
          <w:sz w:val="22"/>
          <w:szCs w:val="22"/>
        </w:rPr>
        <w:t>IMPACT aNALYSIS</w:t>
      </w:r>
      <w:bookmarkEnd w:id="37"/>
      <w:bookmarkEnd w:id="38"/>
    </w:p>
    <w:p w14:paraId="505C3C83" w14:textId="77777777" w:rsidR="00DF1E87" w:rsidRPr="0042667F" w:rsidRDefault="00A43770" w:rsidP="00DF1E87">
      <w:pPr>
        <w:spacing w:before="0" w:after="0"/>
        <w:ind w:left="432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TIBCO and </w:t>
      </w:r>
      <w:proofErr w:type="spellStart"/>
      <w:r>
        <w:rPr>
          <w:rFonts w:ascii="Verdana" w:hAnsi="Verdana"/>
          <w:szCs w:val="22"/>
        </w:rPr>
        <w:t>DigitalAPI</w:t>
      </w:r>
      <w:proofErr w:type="spellEnd"/>
      <w:r>
        <w:rPr>
          <w:rFonts w:ascii="Verdana" w:hAnsi="Verdana"/>
          <w:szCs w:val="22"/>
        </w:rPr>
        <w:t xml:space="preserve"> services are impacted.</w:t>
      </w:r>
    </w:p>
    <w:p w14:paraId="7D8A4C12" w14:textId="77777777" w:rsidR="00DF1E87" w:rsidRPr="0042667F" w:rsidRDefault="00DF1E87" w:rsidP="00DF1E87">
      <w:pPr>
        <w:spacing w:before="0" w:after="0"/>
        <w:rPr>
          <w:rFonts w:ascii="Verdana" w:hAnsi="Verdana"/>
          <w:szCs w:val="22"/>
        </w:rPr>
      </w:pPr>
    </w:p>
    <w:p w14:paraId="3D95509D" w14:textId="77777777" w:rsidR="00DF1E87" w:rsidRPr="0042667F" w:rsidRDefault="00DF1E87" w:rsidP="00DF1E87">
      <w:pPr>
        <w:spacing w:before="0" w:after="0"/>
        <w:rPr>
          <w:rFonts w:ascii="Verdana" w:hAnsi="Verdana"/>
          <w:szCs w:val="22"/>
        </w:rPr>
      </w:pPr>
    </w:p>
    <w:p w14:paraId="24427D77" w14:textId="77777777" w:rsidR="00C75DF3" w:rsidRDefault="00C75DF3">
      <w:pPr>
        <w:spacing w:before="0" w:after="160" w:line="259" w:lineRule="auto"/>
        <w:rPr>
          <w:rFonts w:ascii="Verdana" w:hAnsi="Verdana"/>
          <w:b/>
          <w:caps/>
          <w:szCs w:val="22"/>
        </w:rPr>
      </w:pPr>
      <w:bookmarkStart w:id="39" w:name="_Toc517435872"/>
      <w:r>
        <w:rPr>
          <w:rFonts w:ascii="Verdana" w:hAnsi="Verdana"/>
          <w:szCs w:val="22"/>
        </w:rPr>
        <w:br w:type="page"/>
      </w:r>
    </w:p>
    <w:p w14:paraId="25D3FD52" w14:textId="77777777" w:rsidR="00DF1E87" w:rsidRDefault="00DF1E87" w:rsidP="00DF1E87">
      <w:pPr>
        <w:pStyle w:val="Heading1"/>
        <w:tabs>
          <w:tab w:val="num" w:pos="432"/>
        </w:tabs>
        <w:spacing w:before="60" w:after="60"/>
        <w:ind w:left="432" w:hanging="432"/>
        <w:jc w:val="both"/>
        <w:rPr>
          <w:rFonts w:ascii="Verdana" w:hAnsi="Verdana"/>
          <w:sz w:val="22"/>
          <w:szCs w:val="22"/>
        </w:rPr>
      </w:pPr>
      <w:bookmarkStart w:id="40" w:name="_Toc19717959"/>
      <w:r w:rsidRPr="0042667F">
        <w:rPr>
          <w:rFonts w:ascii="Verdana" w:hAnsi="Verdana"/>
          <w:sz w:val="22"/>
          <w:szCs w:val="22"/>
        </w:rPr>
        <w:lastRenderedPageBreak/>
        <w:t xml:space="preserve">Pre-EXECUTION </w:t>
      </w:r>
      <w:bookmarkEnd w:id="24"/>
      <w:bookmarkEnd w:id="25"/>
      <w:r w:rsidRPr="0042667F">
        <w:rPr>
          <w:rFonts w:ascii="Verdana" w:hAnsi="Verdana"/>
          <w:sz w:val="22"/>
          <w:szCs w:val="22"/>
        </w:rPr>
        <w:t>STEPS</w:t>
      </w:r>
      <w:bookmarkEnd w:id="39"/>
      <w:bookmarkEnd w:id="40"/>
    </w:p>
    <w:p w14:paraId="50AA0A61" w14:textId="77777777" w:rsidR="00C75DF3" w:rsidRPr="00C75DF3" w:rsidRDefault="00C75DF3" w:rsidP="00C75DF3">
      <w:pPr>
        <w:pStyle w:val="Heading2"/>
        <w:numPr>
          <w:ilvl w:val="0"/>
          <w:numId w:val="0"/>
        </w:numPr>
        <w:ind w:left="720" w:hanging="720"/>
      </w:pPr>
    </w:p>
    <w:p w14:paraId="265D120B" w14:textId="77777777" w:rsidR="00DF1E87" w:rsidRPr="0042667F" w:rsidRDefault="00DF1E87" w:rsidP="00DF1E87">
      <w:pPr>
        <w:pStyle w:val="TableNumbered2"/>
        <w:numPr>
          <w:ilvl w:val="1"/>
          <w:numId w:val="4"/>
        </w:numPr>
        <w:rPr>
          <w:rFonts w:ascii="Verdana" w:hAnsi="Verdana"/>
          <w:b/>
        </w:rPr>
      </w:pPr>
      <w:r w:rsidRPr="0042667F">
        <w:rPr>
          <w:rFonts w:ascii="Verdana" w:hAnsi="Verdana"/>
          <w:b/>
        </w:rPr>
        <w:t xml:space="preserve">  Port opening </w:t>
      </w:r>
    </w:p>
    <w:p w14:paraId="5B89EB90" w14:textId="77777777" w:rsidR="00DF1E87" w:rsidRDefault="00DF1E87" w:rsidP="00DF1E87">
      <w:pPr>
        <w:pStyle w:val="TableNumbered2"/>
        <w:numPr>
          <w:ilvl w:val="0"/>
          <w:numId w:val="0"/>
        </w:numPr>
        <w:ind w:left="360"/>
        <w:rPr>
          <w:rFonts w:ascii="Verdana" w:hAnsi="Verdana"/>
        </w:rPr>
      </w:pPr>
      <w:r w:rsidRPr="0042667F">
        <w:rPr>
          <w:rFonts w:ascii="Verdana" w:hAnsi="Verdana"/>
        </w:rPr>
        <w:t>Please ensure the</w:t>
      </w:r>
      <w:r w:rsidR="00E476A5">
        <w:rPr>
          <w:rFonts w:ascii="Verdana" w:hAnsi="Verdana"/>
        </w:rPr>
        <w:t xml:space="preserve"> connectivity and port opening between</w:t>
      </w:r>
      <w:r w:rsidRPr="0042667F">
        <w:rPr>
          <w:rFonts w:ascii="Verdana" w:hAnsi="Verdana"/>
        </w:rPr>
        <w:t xml:space="preserve"> </w:t>
      </w:r>
      <w:r w:rsidR="004938B2">
        <w:rPr>
          <w:rFonts w:ascii="Verdana" w:hAnsi="Verdana"/>
        </w:rPr>
        <w:t>PRD k8s cluster worker nodes, KAFKA</w:t>
      </w:r>
      <w:r w:rsidR="00854751">
        <w:rPr>
          <w:rFonts w:ascii="Verdana" w:hAnsi="Verdana"/>
        </w:rPr>
        <w:t xml:space="preserve">, </w:t>
      </w:r>
      <w:proofErr w:type="spellStart"/>
      <w:r w:rsidR="00854751">
        <w:rPr>
          <w:rFonts w:ascii="Verdana" w:hAnsi="Verdana"/>
        </w:rPr>
        <w:t>kdc</w:t>
      </w:r>
      <w:proofErr w:type="spellEnd"/>
      <w:r w:rsidR="00854751">
        <w:rPr>
          <w:rFonts w:ascii="Verdana" w:hAnsi="Verdana"/>
        </w:rPr>
        <w:t xml:space="preserve"> server</w:t>
      </w:r>
      <w:r w:rsidR="004938B2">
        <w:rPr>
          <w:rFonts w:ascii="Verdana" w:hAnsi="Verdana"/>
        </w:rPr>
        <w:t xml:space="preserve"> &amp; HIVE storages</w:t>
      </w:r>
      <w:r w:rsidR="00E476A5">
        <w:rPr>
          <w:rFonts w:ascii="Verdana" w:hAnsi="Verdana"/>
        </w:rPr>
        <w:t>.</w:t>
      </w:r>
    </w:p>
    <w:p w14:paraId="551EDCA9" w14:textId="77777777" w:rsidR="00E022F5" w:rsidRDefault="00E022F5" w:rsidP="00DF1E87">
      <w:pPr>
        <w:pStyle w:val="TableNumbered2"/>
        <w:numPr>
          <w:ilvl w:val="0"/>
          <w:numId w:val="0"/>
        </w:numPr>
        <w:ind w:left="360"/>
        <w:rPr>
          <w:rFonts w:ascii="Verdana" w:hAnsi="Verdana"/>
        </w:rPr>
      </w:pPr>
    </w:p>
    <w:tbl>
      <w:tblPr>
        <w:tblpPr w:leftFromText="180" w:rightFromText="180" w:vertAnchor="page" w:horzAnchor="margin" w:tblpY="3811"/>
        <w:tblW w:w="9269" w:type="dxa"/>
        <w:tblLook w:val="04A0" w:firstRow="1" w:lastRow="0" w:firstColumn="1" w:lastColumn="0" w:noHBand="0" w:noVBand="1"/>
      </w:tblPr>
      <w:tblGrid>
        <w:gridCol w:w="1275"/>
        <w:gridCol w:w="1309"/>
        <w:gridCol w:w="744"/>
        <w:gridCol w:w="1297"/>
        <w:gridCol w:w="1323"/>
        <w:gridCol w:w="1112"/>
        <w:gridCol w:w="803"/>
        <w:gridCol w:w="1406"/>
      </w:tblGrid>
      <w:tr w:rsidR="00117B46" w:rsidRPr="008736F0" w14:paraId="639EFF20" w14:textId="77777777" w:rsidTr="00CF06DD">
        <w:trPr>
          <w:trHeight w:val="194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042812" w14:textId="77777777" w:rsidR="00117B46" w:rsidRPr="008736F0" w:rsidRDefault="00117B46" w:rsidP="00CF06DD">
            <w:pPr>
              <w:spacing w:before="0" w:after="0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Source IP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6820ADC" w14:textId="77777777" w:rsidR="00117B46" w:rsidRPr="008736F0" w:rsidRDefault="00117B46" w:rsidP="00CF06DD">
            <w:pPr>
              <w:spacing w:before="0" w:after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Source Environment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E78F56" w14:textId="77777777" w:rsidR="00117B46" w:rsidRPr="008736F0" w:rsidRDefault="00117B46" w:rsidP="00CF06DD">
            <w:pPr>
              <w:spacing w:before="0" w:after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Source Zone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F72A1EC" w14:textId="77777777" w:rsidR="00117B46" w:rsidRPr="008736F0" w:rsidRDefault="00117B46" w:rsidP="00CF06DD">
            <w:pPr>
              <w:spacing w:before="0" w:after="0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Destination IP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BA9FBF" w14:textId="77777777" w:rsidR="00117B46" w:rsidRPr="008736F0" w:rsidRDefault="00117B46" w:rsidP="00CF06DD">
            <w:pPr>
              <w:spacing w:before="0" w:after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Destination Environment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8F2107" w14:textId="77777777" w:rsidR="00117B46" w:rsidRPr="008736F0" w:rsidRDefault="00117B46" w:rsidP="00CF06DD">
            <w:pPr>
              <w:spacing w:before="0" w:after="0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Destinatio</w:t>
            </w:r>
            <w:r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n</w:t>
            </w: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 Zones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F2DDB0" w14:textId="77777777" w:rsidR="00117B46" w:rsidRPr="008736F0" w:rsidRDefault="00117B46" w:rsidP="00CF06DD">
            <w:pPr>
              <w:spacing w:before="0" w:after="0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Service Port</w:t>
            </w:r>
          </w:p>
        </w:tc>
        <w:tc>
          <w:tcPr>
            <w:tcW w:w="14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2F821A" w14:textId="77777777" w:rsidR="00117B46" w:rsidRPr="008736F0" w:rsidRDefault="00117B46" w:rsidP="00CF06DD">
            <w:pPr>
              <w:spacing w:before="0" w:after="0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Rules Justification</w:t>
            </w:r>
          </w:p>
        </w:tc>
      </w:tr>
      <w:tr w:rsidR="00117B46" w:rsidRPr="008736F0" w14:paraId="22693838" w14:textId="77777777" w:rsidTr="00CF06DD">
        <w:trPr>
          <w:trHeight w:val="976"/>
        </w:trPr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E6D1A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10.143.67.29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10.143.67.30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10.143.67.41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10.143.68.21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10.143.68.22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10.143.68.23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10.143.68.26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10.143.68.30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10.143.67.43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10.143.67.32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10.143.67.33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10.143.67.40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10.143.68.24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10.143.68.25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10.143.68.27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10.143.68.28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10.143.68.29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 xml:space="preserve">10.143.67.44 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6FA9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91D7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BD13B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 xml:space="preserve"> 10.140.65.11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10.135.2.135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10.135.2.200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10.148.64.16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10.144.64.11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7C07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11035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77CD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 xml:space="preserve">88 on </w:t>
            </w:r>
            <w:proofErr w:type="spellStart"/>
            <w:r w:rsidRPr="008736F0">
              <w:rPr>
                <w:color w:val="000000"/>
                <w:sz w:val="18"/>
                <w:szCs w:val="18"/>
                <w:lang w:val="en-IN" w:eastAsia="en-IN"/>
              </w:rPr>
              <w:t>udp</w:t>
            </w:r>
            <w:proofErr w:type="spellEnd"/>
            <w:r w:rsidRPr="008736F0">
              <w:rPr>
                <w:color w:val="000000"/>
                <w:sz w:val="18"/>
                <w:szCs w:val="18"/>
                <w:lang w:val="en-IN" w:eastAsia="en-IN"/>
              </w:rPr>
              <w:t xml:space="preserve"> and </w:t>
            </w:r>
            <w:proofErr w:type="spellStart"/>
            <w:r w:rsidRPr="008736F0">
              <w:rPr>
                <w:color w:val="000000"/>
                <w:sz w:val="18"/>
                <w:szCs w:val="18"/>
                <w:lang w:val="en-IN" w:eastAsia="en-IN"/>
              </w:rPr>
              <w:t>tcp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D64E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Bi directional port opening for Kubernetes Kafka integration.</w:t>
            </w:r>
          </w:p>
        </w:tc>
      </w:tr>
      <w:tr w:rsidR="00117B46" w:rsidRPr="008736F0" w14:paraId="692F2963" w14:textId="77777777" w:rsidTr="00CF06DD">
        <w:trPr>
          <w:trHeight w:val="389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7391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567F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114B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24D7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10.141.44.111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2798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C3BF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E1B7B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 xml:space="preserve">88 on </w:t>
            </w:r>
            <w:proofErr w:type="spellStart"/>
            <w:r w:rsidRPr="008736F0">
              <w:rPr>
                <w:color w:val="000000"/>
                <w:sz w:val="18"/>
                <w:szCs w:val="18"/>
                <w:lang w:val="en-IN" w:eastAsia="en-IN"/>
              </w:rPr>
              <w:t>udp</w:t>
            </w:r>
            <w:proofErr w:type="spellEnd"/>
            <w:r w:rsidRPr="008736F0">
              <w:rPr>
                <w:color w:val="000000"/>
                <w:sz w:val="18"/>
                <w:szCs w:val="18"/>
                <w:lang w:val="en-IN" w:eastAsia="en-IN"/>
              </w:rPr>
              <w:t xml:space="preserve"> and </w:t>
            </w:r>
            <w:proofErr w:type="spellStart"/>
            <w:r w:rsidRPr="008736F0">
              <w:rPr>
                <w:color w:val="000000"/>
                <w:sz w:val="18"/>
                <w:szCs w:val="18"/>
                <w:lang w:val="en-IN" w:eastAsia="en-IN"/>
              </w:rPr>
              <w:t>tcp</w:t>
            </w:r>
            <w:proofErr w:type="spellEnd"/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EDCA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Bi directional port opening for Kubernetes Kafka integration.</w:t>
            </w:r>
          </w:p>
        </w:tc>
      </w:tr>
      <w:tr w:rsidR="00117B46" w:rsidRPr="008736F0" w14:paraId="53ED6DE1" w14:textId="77777777" w:rsidTr="00CF06DD">
        <w:trPr>
          <w:trHeight w:val="585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3997C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41C64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1E2D8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8735A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10.141.41.149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10.141.41.150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10.141.41.153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1956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E9B0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7B890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6667 and 2181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04BED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Bi directional port opening for Kubernetes Kafka integration.</w:t>
            </w:r>
          </w:p>
        </w:tc>
      </w:tr>
      <w:tr w:rsidR="00117B46" w:rsidRPr="008736F0" w14:paraId="2970DB4F" w14:textId="77777777" w:rsidTr="00CF06DD">
        <w:trPr>
          <w:trHeight w:val="389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D4613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631F9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0CF4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5AAE9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10.141.41.149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10.141.41.153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A5DF3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FAAF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E962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10000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13E54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Bi directional port opening for Kubernetes Kafka integration.</w:t>
            </w:r>
          </w:p>
        </w:tc>
      </w:tr>
      <w:tr w:rsidR="00117B46" w:rsidRPr="008736F0" w14:paraId="08C52F5C" w14:textId="77777777" w:rsidTr="00CF06DD">
        <w:trPr>
          <w:trHeight w:val="1990"/>
        </w:trPr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A216A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0D6CB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0A2F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57C9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10.141.41.150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8207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90F5F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F9EA2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10500 and 10501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56EB7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Bi directional port opening for Kubernetes Kafka integration.</w:t>
            </w:r>
          </w:p>
        </w:tc>
      </w:tr>
    </w:tbl>
    <w:p w14:paraId="0FB69DD6" w14:textId="77777777" w:rsidR="00117B46" w:rsidRDefault="00117B46" w:rsidP="00DF1E87">
      <w:pPr>
        <w:pStyle w:val="TableNumbered2"/>
        <w:numPr>
          <w:ilvl w:val="0"/>
          <w:numId w:val="0"/>
        </w:numPr>
        <w:ind w:left="360"/>
        <w:rPr>
          <w:rFonts w:ascii="Verdana" w:hAnsi="Verdana"/>
        </w:rPr>
      </w:pPr>
    </w:p>
    <w:p w14:paraId="6BD1E42B" w14:textId="77777777" w:rsidR="00117B46" w:rsidRDefault="00117B46" w:rsidP="00DF1E87">
      <w:pPr>
        <w:pStyle w:val="TableNumbered2"/>
        <w:numPr>
          <w:ilvl w:val="0"/>
          <w:numId w:val="0"/>
        </w:numPr>
        <w:ind w:left="360"/>
        <w:rPr>
          <w:rFonts w:ascii="Verdana" w:hAnsi="Verdana"/>
        </w:rPr>
      </w:pPr>
    </w:p>
    <w:tbl>
      <w:tblPr>
        <w:tblW w:w="9169" w:type="dxa"/>
        <w:tblLook w:val="04A0" w:firstRow="1" w:lastRow="0" w:firstColumn="1" w:lastColumn="0" w:noHBand="0" w:noVBand="1"/>
      </w:tblPr>
      <w:tblGrid>
        <w:gridCol w:w="1174"/>
        <w:gridCol w:w="1184"/>
        <w:gridCol w:w="725"/>
        <w:gridCol w:w="1265"/>
        <w:gridCol w:w="1343"/>
        <w:gridCol w:w="1084"/>
        <w:gridCol w:w="1642"/>
        <w:gridCol w:w="1777"/>
      </w:tblGrid>
      <w:tr w:rsidR="00117B46" w:rsidRPr="008736F0" w14:paraId="351EBA65" w14:textId="77777777" w:rsidTr="00CF06DD">
        <w:trPr>
          <w:trHeight w:val="226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2B461F" w14:textId="77777777" w:rsidR="00117B46" w:rsidRPr="008736F0" w:rsidRDefault="00117B46" w:rsidP="00CF06DD">
            <w:pPr>
              <w:spacing w:before="0" w:after="0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Source IP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D2E00E3" w14:textId="77777777" w:rsidR="00117B46" w:rsidRPr="008736F0" w:rsidRDefault="00117B46" w:rsidP="00CF06DD">
            <w:pPr>
              <w:spacing w:before="0" w:after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Source Environment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8E4AE0D" w14:textId="77777777" w:rsidR="00117B46" w:rsidRPr="008736F0" w:rsidRDefault="00117B46" w:rsidP="00CF06DD">
            <w:pPr>
              <w:spacing w:before="0" w:after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Source Zone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7F5FB4B" w14:textId="77777777" w:rsidR="00117B46" w:rsidRPr="008736F0" w:rsidRDefault="00117B46" w:rsidP="00CF06DD">
            <w:pPr>
              <w:spacing w:before="0" w:after="0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Destination IP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B64C87" w14:textId="77777777" w:rsidR="00117B46" w:rsidRPr="008736F0" w:rsidRDefault="00117B46" w:rsidP="00CF06DD">
            <w:pPr>
              <w:spacing w:before="0" w:after="0"/>
              <w:jc w:val="center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Destination Environment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A2C08A" w14:textId="77777777" w:rsidR="00117B46" w:rsidRPr="008736F0" w:rsidRDefault="00117B46" w:rsidP="00CF06DD">
            <w:pPr>
              <w:spacing w:before="0" w:after="0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Destination Zones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C164BF" w14:textId="77777777" w:rsidR="00117B46" w:rsidRPr="008736F0" w:rsidRDefault="00117B46" w:rsidP="00CF06DD">
            <w:pPr>
              <w:spacing w:before="0" w:after="0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Service Port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42BB77" w14:textId="77777777" w:rsidR="00117B46" w:rsidRPr="008736F0" w:rsidRDefault="00117B46" w:rsidP="00CF06DD">
            <w:pPr>
              <w:spacing w:before="0" w:after="0"/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b/>
                <w:bCs/>
                <w:color w:val="000000"/>
                <w:sz w:val="18"/>
                <w:szCs w:val="18"/>
                <w:lang w:val="en-IN" w:eastAsia="en-IN"/>
              </w:rPr>
              <w:t>Rules Justification</w:t>
            </w:r>
          </w:p>
        </w:tc>
      </w:tr>
      <w:tr w:rsidR="00117B46" w:rsidRPr="008736F0" w14:paraId="13D5BF46" w14:textId="77777777" w:rsidTr="00CF06DD">
        <w:trPr>
          <w:trHeight w:val="865"/>
        </w:trPr>
        <w:tc>
          <w:tcPr>
            <w:tcW w:w="7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17953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10.143.67.29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10.143.67.30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10.143.67.41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10.143.68.21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lastRenderedPageBreak/>
              <w:t>10.143.68.22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10.143.68.23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10.143.68.26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10.143.68.30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10.143.67.43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10.143.67.32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10.143.67.33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10.143.67.40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10.143.68.24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10.143.68.25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10.143.68.27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10.143.68.28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10.143.68.29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 xml:space="preserve">10.143.67.44 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4DAD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lastRenderedPageBreak/>
              <w:t>Production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8CEAC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D7ABF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10.141.41.153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10.141.41.149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10.141.41.150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B831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92297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0DF2F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10000 &amp; 10001 TCP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EF04F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Bi directional port opening for Kubernetes Kafka integration.</w:t>
            </w:r>
          </w:p>
        </w:tc>
      </w:tr>
      <w:tr w:rsidR="00117B46" w:rsidRPr="008736F0" w14:paraId="711644F9" w14:textId="77777777" w:rsidTr="00CF06DD">
        <w:trPr>
          <w:trHeight w:val="3390"/>
        </w:trPr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7993B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13C5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5445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9D88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10.131.40.83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10.131.40.86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10.131.40.85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10.131.40.84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10.135.2.135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10.140.65.11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10.144.64.11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10.148.64.16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10.135.2.200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224D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Production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D126" w14:textId="77777777" w:rsidR="00117B46" w:rsidRPr="008736F0" w:rsidRDefault="00117B46" w:rsidP="00CF06DD">
            <w:pPr>
              <w:spacing w:before="0" w:after="0"/>
              <w:jc w:val="center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Non-DMZ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644DF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Kerberos TCP and UDP-88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DNS TCP and UDP-53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RPC-TCP 135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MS-SMB-TCP and UDP-445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Global Catalog-3268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Secure Global Catalog-3269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LDAP-TCP UDP 389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LDAPS-636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TCP Dynamic 49152 to 65535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UDP Dynamic 49152 to 65535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UDP 123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UDP 137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UDP 138</w:t>
            </w:r>
            <w:r w:rsidRPr="008736F0">
              <w:rPr>
                <w:color w:val="000000"/>
                <w:sz w:val="18"/>
                <w:szCs w:val="18"/>
                <w:lang w:val="en-IN" w:eastAsia="en-IN"/>
              </w:rPr>
              <w:br/>
              <w:t>TCP 139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CDCFA" w14:textId="77777777" w:rsidR="00117B46" w:rsidRPr="008736F0" w:rsidRDefault="00117B46" w:rsidP="00CF06DD">
            <w:pPr>
              <w:spacing w:before="0" w:after="0"/>
              <w:rPr>
                <w:color w:val="000000"/>
                <w:sz w:val="18"/>
                <w:szCs w:val="18"/>
                <w:lang w:val="en-IN" w:eastAsia="en-IN"/>
              </w:rPr>
            </w:pPr>
            <w:r w:rsidRPr="008736F0">
              <w:rPr>
                <w:color w:val="000000"/>
                <w:sz w:val="18"/>
                <w:szCs w:val="18"/>
                <w:lang w:val="en-IN" w:eastAsia="en-IN"/>
              </w:rPr>
              <w:t>Bi directional port opening for Kubernetes Kafka integration.</w:t>
            </w:r>
          </w:p>
        </w:tc>
      </w:tr>
    </w:tbl>
    <w:p w14:paraId="7E6102B5" w14:textId="77777777" w:rsidR="00117B46" w:rsidRDefault="00117B46" w:rsidP="00DF1E87">
      <w:pPr>
        <w:pStyle w:val="TableNumbered2"/>
        <w:numPr>
          <w:ilvl w:val="0"/>
          <w:numId w:val="0"/>
        </w:numPr>
        <w:ind w:left="360"/>
        <w:rPr>
          <w:rFonts w:ascii="Verdana" w:hAnsi="Verdana"/>
        </w:rPr>
      </w:pPr>
    </w:p>
    <w:p w14:paraId="6AB1DC80" w14:textId="77777777" w:rsidR="00DF1E87" w:rsidRPr="0042667F" w:rsidRDefault="00DF1E87" w:rsidP="00DF1E87">
      <w:pPr>
        <w:pStyle w:val="TableNumbered2"/>
        <w:numPr>
          <w:ilvl w:val="0"/>
          <w:numId w:val="0"/>
        </w:numPr>
        <w:ind w:left="360"/>
        <w:rPr>
          <w:rFonts w:ascii="Verdana" w:hAnsi="Verdana"/>
        </w:rPr>
      </w:pPr>
    </w:p>
    <w:p w14:paraId="4465195B" w14:textId="77777777" w:rsidR="00C827A6" w:rsidRDefault="00C827A6" w:rsidP="00DF1E87">
      <w:pPr>
        <w:pStyle w:val="TableNumbered2"/>
        <w:numPr>
          <w:ilvl w:val="1"/>
          <w:numId w:val="4"/>
        </w:numPr>
        <w:rPr>
          <w:rFonts w:ascii="Verdana" w:hAnsi="Verdana"/>
          <w:b/>
        </w:rPr>
      </w:pPr>
      <w:bookmarkStart w:id="41" w:name="_Toc967198"/>
      <w:r>
        <w:rPr>
          <w:rFonts w:ascii="Verdana" w:hAnsi="Verdana"/>
          <w:b/>
        </w:rPr>
        <w:t xml:space="preserve">Resource Allocation to </w:t>
      </w:r>
      <w:proofErr w:type="spellStart"/>
      <w:r>
        <w:rPr>
          <w:rFonts w:ascii="Verdana" w:hAnsi="Verdana"/>
          <w:b/>
        </w:rPr>
        <w:t>DealerOrder</w:t>
      </w:r>
      <w:proofErr w:type="spellEnd"/>
      <w:r>
        <w:rPr>
          <w:rFonts w:ascii="Verdana" w:hAnsi="Verdana"/>
          <w:b/>
        </w:rPr>
        <w:t xml:space="preserve"> Queue</w:t>
      </w:r>
    </w:p>
    <w:p w14:paraId="758A7F63" w14:textId="77777777" w:rsidR="00C827A6" w:rsidRDefault="0097103F" w:rsidP="00B67F44">
      <w:pPr>
        <w:pStyle w:val="TableNumbered2"/>
        <w:numPr>
          <w:ilvl w:val="0"/>
          <w:numId w:val="0"/>
        </w:numPr>
        <w:ind w:left="461"/>
        <w:jc w:val="both"/>
        <w:rPr>
          <w:rFonts w:ascii="Verdana" w:hAnsi="Verdana"/>
        </w:rPr>
      </w:pPr>
      <w:r>
        <w:rPr>
          <w:rFonts w:ascii="Verdana" w:hAnsi="Verdana"/>
        </w:rPr>
        <w:t>Compute resources are to be allocated to the queue</w:t>
      </w:r>
      <w:r w:rsidR="00B67F44">
        <w:rPr>
          <w:rFonts w:ascii="Verdana" w:hAnsi="Verdana"/>
        </w:rPr>
        <w:t>&lt;&lt;</w:t>
      </w:r>
      <w:proofErr w:type="spellStart"/>
      <w:r w:rsidR="00B67F44">
        <w:rPr>
          <w:rFonts w:ascii="Verdana" w:hAnsi="Verdana"/>
        </w:rPr>
        <w:t>queuename</w:t>
      </w:r>
      <w:proofErr w:type="spellEnd"/>
      <w:r w:rsidR="00B67F44">
        <w:rPr>
          <w:rFonts w:ascii="Verdana" w:hAnsi="Verdana"/>
        </w:rPr>
        <w:t xml:space="preserve">&gt;&gt; </w:t>
      </w:r>
      <w:r>
        <w:rPr>
          <w:rFonts w:ascii="Verdana" w:hAnsi="Verdana"/>
        </w:rPr>
        <w:t>for this journey</w:t>
      </w:r>
      <w:r w:rsidR="00B67F44">
        <w:rPr>
          <w:rFonts w:ascii="Verdana" w:hAnsi="Verdana"/>
        </w:rPr>
        <w:t xml:space="preserve"> d</w:t>
      </w:r>
      <w:r>
        <w:rPr>
          <w:rFonts w:ascii="Verdana" w:hAnsi="Verdana"/>
        </w:rPr>
        <w:t>ashboard. Please find below the details for the same:</w:t>
      </w:r>
    </w:p>
    <w:p w14:paraId="5D45F62B" w14:textId="77777777" w:rsidR="00B67F44" w:rsidRDefault="00B67F44" w:rsidP="00C827A6">
      <w:pPr>
        <w:pStyle w:val="TableNumbered2"/>
        <w:numPr>
          <w:ilvl w:val="0"/>
          <w:numId w:val="0"/>
        </w:numPr>
        <w:ind w:left="821" w:hanging="461"/>
        <w:rPr>
          <w:rFonts w:ascii="Verdana" w:hAnsi="Verdana"/>
        </w:rPr>
      </w:pPr>
    </w:p>
    <w:p w14:paraId="6001BD8A" w14:textId="77777777" w:rsidR="0097103F" w:rsidRDefault="0097103F" w:rsidP="00C827A6">
      <w:pPr>
        <w:pStyle w:val="TableNumbered2"/>
        <w:numPr>
          <w:ilvl w:val="0"/>
          <w:numId w:val="0"/>
        </w:numPr>
        <w:ind w:left="821" w:hanging="461"/>
        <w:rPr>
          <w:rFonts w:ascii="Verdana" w:hAnsi="Verdana"/>
          <w:highlight w:val="yellow"/>
        </w:rPr>
      </w:pPr>
      <w:r w:rsidRPr="0097103F">
        <w:rPr>
          <w:rFonts w:ascii="Verdana" w:hAnsi="Verdana"/>
          <w:highlight w:val="yellow"/>
        </w:rPr>
        <w:t xml:space="preserve">Resource Details </w:t>
      </w:r>
      <w:r w:rsidR="00B67F44">
        <w:rPr>
          <w:rFonts w:ascii="Verdana" w:hAnsi="Verdana"/>
          <w:highlight w:val="yellow"/>
        </w:rPr>
        <w:t xml:space="preserve">&amp; name </w:t>
      </w:r>
      <w:r w:rsidRPr="0097103F">
        <w:rPr>
          <w:rFonts w:ascii="Verdana" w:hAnsi="Verdana"/>
          <w:highlight w:val="yellow"/>
        </w:rPr>
        <w:t xml:space="preserve">for queue: </w:t>
      </w:r>
      <w:r w:rsidR="00B269A6" w:rsidRPr="00B269A6">
        <w:rPr>
          <w:rFonts w:ascii="Verdana" w:hAnsi="Verdana"/>
          <w:b/>
          <w:highlight w:val="yellow"/>
        </w:rPr>
        <w:t>root.dap_dealeronboard</w:t>
      </w:r>
      <w:r w:rsidR="00B269A6">
        <w:rPr>
          <w:rFonts w:ascii="Verdana" w:hAnsi="Verdana"/>
          <w:highlight w:val="yellow"/>
        </w:rPr>
        <w:t xml:space="preserve"> [10% Capacity]</w:t>
      </w:r>
    </w:p>
    <w:p w14:paraId="3DD142E1" w14:textId="77777777" w:rsidR="00B269A6" w:rsidRDefault="00B269A6" w:rsidP="00C827A6">
      <w:pPr>
        <w:pStyle w:val="TableNumbered2"/>
        <w:numPr>
          <w:ilvl w:val="0"/>
          <w:numId w:val="0"/>
        </w:numPr>
        <w:ind w:left="821" w:hanging="461"/>
        <w:rPr>
          <w:rFonts w:ascii="Verdana" w:hAnsi="Verdana"/>
        </w:rPr>
      </w:pPr>
    </w:p>
    <w:p w14:paraId="1FFF9339" w14:textId="77777777" w:rsidR="00B269A6" w:rsidRPr="0097103F" w:rsidRDefault="00B269A6" w:rsidP="00C827A6">
      <w:pPr>
        <w:pStyle w:val="TableNumbered2"/>
        <w:numPr>
          <w:ilvl w:val="0"/>
          <w:numId w:val="0"/>
        </w:numPr>
        <w:ind w:left="821" w:hanging="461"/>
        <w:rPr>
          <w:rFonts w:ascii="Verdana" w:hAnsi="Verdana"/>
        </w:rPr>
      </w:pPr>
      <w:r>
        <w:rPr>
          <w:rFonts w:ascii="Verdana" w:hAnsi="Verdana"/>
        </w:rPr>
        <w:t xml:space="preserve">Resources can be gathered from default &amp; zeppelin queue [ 5% </w:t>
      </w:r>
      <w:proofErr w:type="gramStart"/>
      <w:r>
        <w:rPr>
          <w:rFonts w:ascii="Verdana" w:hAnsi="Verdana"/>
        </w:rPr>
        <w:t>each ]</w:t>
      </w:r>
      <w:proofErr w:type="gramEnd"/>
      <w:r>
        <w:rPr>
          <w:rFonts w:ascii="Verdana" w:hAnsi="Verdana"/>
        </w:rPr>
        <w:t xml:space="preserve"> </w:t>
      </w:r>
    </w:p>
    <w:p w14:paraId="2ABFB13F" w14:textId="77777777" w:rsidR="00C827A6" w:rsidRDefault="00B269A6" w:rsidP="00C827A6">
      <w:pPr>
        <w:pStyle w:val="TableNumbered2"/>
        <w:numPr>
          <w:ilvl w:val="0"/>
          <w:numId w:val="0"/>
        </w:numPr>
        <w:ind w:left="461" w:hanging="461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</w:t>
      </w:r>
      <w:r w:rsidR="00B67F44">
        <w:rPr>
          <w:rFonts w:ascii="Verdana" w:hAnsi="Verdana"/>
          <w:b/>
        </w:rPr>
        <w:tab/>
      </w:r>
    </w:p>
    <w:p w14:paraId="16FF98ED" w14:textId="77777777" w:rsidR="00B269A6" w:rsidRDefault="00B269A6" w:rsidP="00C827A6">
      <w:pPr>
        <w:pStyle w:val="TableNumbered2"/>
        <w:numPr>
          <w:ilvl w:val="0"/>
          <w:numId w:val="0"/>
        </w:numPr>
        <w:ind w:left="461" w:hanging="461"/>
        <w:rPr>
          <w:rFonts w:ascii="Verdana" w:hAnsi="Verdana"/>
          <w:b/>
        </w:rPr>
      </w:pPr>
    </w:p>
    <w:p w14:paraId="669A8A2C" w14:textId="77777777" w:rsidR="00DF1E87" w:rsidRPr="00AF1447" w:rsidRDefault="00DF1E87" w:rsidP="00DF1E87">
      <w:pPr>
        <w:pStyle w:val="TableNumbered2"/>
        <w:numPr>
          <w:ilvl w:val="1"/>
          <w:numId w:val="4"/>
        </w:numPr>
        <w:rPr>
          <w:rFonts w:ascii="Verdana" w:hAnsi="Verdana"/>
          <w:b/>
        </w:rPr>
      </w:pPr>
      <w:r w:rsidRPr="00AF1447">
        <w:rPr>
          <w:rFonts w:ascii="Verdana" w:hAnsi="Verdana"/>
          <w:b/>
        </w:rPr>
        <w:t>User, key-tab, HDFS directory Creation</w:t>
      </w:r>
      <w:bookmarkEnd w:id="41"/>
    </w:p>
    <w:p w14:paraId="51B39E2A" w14:textId="77777777" w:rsidR="00715E4C" w:rsidRDefault="00715E4C" w:rsidP="00C75DF3">
      <w:pPr>
        <w:pStyle w:val="BodyTextIndent"/>
        <w:ind w:left="180"/>
        <w:rPr>
          <w:rFonts w:ascii="Verdana" w:hAnsi="Verdana"/>
        </w:rPr>
      </w:pPr>
      <w:r w:rsidRPr="00715E4C">
        <w:rPr>
          <w:rFonts w:ascii="Verdana" w:hAnsi="Verdana"/>
        </w:rPr>
        <w:t xml:space="preserve">Create User for service account: </w:t>
      </w:r>
      <w:proofErr w:type="spellStart"/>
      <w:r w:rsidR="008A6369">
        <w:rPr>
          <w:rFonts w:ascii="Verdana" w:hAnsi="Verdana"/>
        </w:rPr>
        <w:t>jep_</w:t>
      </w:r>
      <w:r w:rsidR="00743B12" w:rsidRPr="00854751">
        <w:rPr>
          <w:rFonts w:ascii="Verdana" w:hAnsi="Verdana"/>
        </w:rPr>
        <w:t>daplatform</w:t>
      </w:r>
      <w:proofErr w:type="spellEnd"/>
      <w:r w:rsidR="00743B12" w:rsidRPr="00715E4C">
        <w:rPr>
          <w:rFonts w:ascii="Verdana" w:hAnsi="Verdana"/>
        </w:rPr>
        <w:t xml:space="preserve"> </w:t>
      </w:r>
      <w:r w:rsidRPr="00715E4C">
        <w:rPr>
          <w:rFonts w:ascii="Verdana" w:hAnsi="Verdana"/>
        </w:rPr>
        <w:t xml:space="preserve">along with </w:t>
      </w:r>
      <w:proofErr w:type="spellStart"/>
      <w:r w:rsidRPr="00715E4C">
        <w:rPr>
          <w:rFonts w:ascii="Verdana" w:hAnsi="Verdana"/>
        </w:rPr>
        <w:t>keytab</w:t>
      </w:r>
      <w:proofErr w:type="spellEnd"/>
      <w:r w:rsidRPr="00715E4C">
        <w:rPr>
          <w:rFonts w:ascii="Verdana" w:hAnsi="Verdana"/>
        </w:rPr>
        <w:t xml:space="preserve"> </w:t>
      </w:r>
      <w:r w:rsidR="00B843B6">
        <w:rPr>
          <w:rFonts w:ascii="Verdana" w:hAnsi="Verdana"/>
        </w:rPr>
        <w:t xml:space="preserve">– </w:t>
      </w:r>
      <w:proofErr w:type="spellStart"/>
      <w:r w:rsidR="00B843B6">
        <w:rPr>
          <w:rFonts w:ascii="Verdana" w:hAnsi="Verdana"/>
        </w:rPr>
        <w:t>jep_</w:t>
      </w:r>
      <w:proofErr w:type="gramStart"/>
      <w:r w:rsidR="00B843B6">
        <w:rPr>
          <w:rFonts w:ascii="Verdana" w:hAnsi="Verdana"/>
        </w:rPr>
        <w:t>daplatform.keytab</w:t>
      </w:r>
      <w:proofErr w:type="spellEnd"/>
      <w:proofErr w:type="gramEnd"/>
      <w:r w:rsidR="00B843B6">
        <w:rPr>
          <w:rFonts w:ascii="Verdana" w:hAnsi="Verdana"/>
        </w:rPr>
        <w:t xml:space="preserve"> </w:t>
      </w:r>
      <w:r w:rsidRPr="00715E4C">
        <w:rPr>
          <w:rFonts w:ascii="Verdana" w:hAnsi="Verdana"/>
        </w:rPr>
        <w:t>and principle</w:t>
      </w:r>
      <w:r w:rsidR="00B843B6">
        <w:rPr>
          <w:rFonts w:ascii="Verdana" w:hAnsi="Verdana"/>
        </w:rPr>
        <w:t xml:space="preserve"> – </w:t>
      </w:r>
      <w:proofErr w:type="spellStart"/>
      <w:r w:rsidR="00B843B6">
        <w:rPr>
          <w:rFonts w:ascii="Verdana" w:hAnsi="Verdana"/>
        </w:rPr>
        <w:t>jep_daplatform</w:t>
      </w:r>
      <w:proofErr w:type="spellEnd"/>
      <w:r w:rsidR="00B67F44">
        <w:rPr>
          <w:rFonts w:ascii="Verdana" w:hAnsi="Verdana"/>
        </w:rPr>
        <w:t>&lt;&lt;&gt;&gt;</w:t>
      </w:r>
      <w:r w:rsidR="00743B12">
        <w:rPr>
          <w:rFonts w:ascii="Verdana" w:hAnsi="Verdana"/>
        </w:rPr>
        <w:t xml:space="preserve">. Also share the working </w:t>
      </w:r>
      <w:proofErr w:type="spellStart"/>
      <w:r w:rsidR="00743B12">
        <w:rPr>
          <w:rFonts w:ascii="Verdana" w:hAnsi="Verdana"/>
        </w:rPr>
        <w:t>jass.conf</w:t>
      </w:r>
      <w:proofErr w:type="spellEnd"/>
      <w:r w:rsidR="00494B2D">
        <w:rPr>
          <w:rFonts w:ascii="Verdana" w:hAnsi="Verdana"/>
        </w:rPr>
        <w:t>, hive-site.xml</w:t>
      </w:r>
      <w:r w:rsidR="00743B12">
        <w:rPr>
          <w:rFonts w:ascii="Verdana" w:hAnsi="Verdana"/>
        </w:rPr>
        <w:t xml:space="preserve"> and krb5.conf files which can be used at the client side.</w:t>
      </w:r>
    </w:p>
    <w:p w14:paraId="72C78579" w14:textId="77777777" w:rsidR="000F188E" w:rsidRDefault="000F188E" w:rsidP="00C75DF3">
      <w:pPr>
        <w:pStyle w:val="BodyTextIndent"/>
        <w:ind w:left="180"/>
        <w:rPr>
          <w:rFonts w:ascii="Verdana" w:hAnsi="Verdana"/>
        </w:rPr>
      </w:pPr>
    </w:p>
    <w:p w14:paraId="6B587973" w14:textId="77777777" w:rsidR="000F188E" w:rsidRDefault="000F188E" w:rsidP="00C75DF3">
      <w:pPr>
        <w:pStyle w:val="BodyTextIndent"/>
        <w:ind w:left="180"/>
        <w:rPr>
          <w:rFonts w:ascii="Arial" w:hAnsi="Arial" w:cs="Arial"/>
          <w:color w:val="000000"/>
          <w:shd w:val="clear" w:color="auto" w:fill="FFFFFF"/>
        </w:rPr>
      </w:pPr>
      <w:r>
        <w:rPr>
          <w:rFonts w:ascii="Verdana" w:hAnsi="Verdana"/>
        </w:rPr>
        <w:t xml:space="preserve">AD Service Account: </w:t>
      </w:r>
      <w:hyperlink r:id="rId42" w:history="1">
        <w:r w:rsidRPr="00D905F0">
          <w:rPr>
            <w:rStyle w:val="Hyperlink"/>
            <w:rFonts w:ascii="Arial" w:hAnsi="Arial" w:cs="Arial"/>
            <w:shd w:val="clear" w:color="auto" w:fill="FFFFFF"/>
          </w:rPr>
          <w:t>jep_daplatform@RJIL.RIL.COM</w:t>
        </w:r>
      </w:hyperlink>
    </w:p>
    <w:p w14:paraId="3C3832C7" w14:textId="2A3CE3BF" w:rsidR="000F188E" w:rsidRPr="00715E4C" w:rsidRDefault="000F188E" w:rsidP="00C75DF3">
      <w:pPr>
        <w:pStyle w:val="BodyTextIndent"/>
        <w:ind w:left="180"/>
        <w:rPr>
          <w:rFonts w:ascii="Verdana" w:hAnsi="Verdana"/>
        </w:rPr>
      </w:pPr>
      <w:r>
        <w:rPr>
          <w:rFonts w:ascii="Verdana" w:hAnsi="Verdana"/>
        </w:rPr>
        <w:t xml:space="preserve">AD Group: </w:t>
      </w:r>
      <w:r w:rsidR="00276259">
        <w:rPr>
          <w:rFonts w:ascii="Times New Roman" w:hAnsi="Times New Roman"/>
          <w:color w:val="201F1E"/>
          <w:shd w:val="clear" w:color="auto" w:fill="FFFFFF"/>
          <w:lang w:val="en-IN"/>
        </w:rPr>
        <w:t>GALL--JEP--DAPLATFORM--JOURNEY</w:t>
      </w:r>
    </w:p>
    <w:p w14:paraId="5300DBD3" w14:textId="77777777" w:rsidR="00DF1E87" w:rsidRPr="0042667F" w:rsidRDefault="00DF1E87" w:rsidP="00DF1E87">
      <w:pPr>
        <w:pStyle w:val="BodyTextIndent"/>
        <w:rPr>
          <w:rFonts w:ascii="Verdana" w:hAnsi="Verdana"/>
          <w:b/>
          <w:szCs w:val="22"/>
        </w:rPr>
      </w:pPr>
    </w:p>
    <w:p w14:paraId="62FE1E31" w14:textId="77777777" w:rsidR="00DF1E87" w:rsidRPr="00B843B6" w:rsidRDefault="00DF1E87" w:rsidP="00DF1E87">
      <w:pPr>
        <w:pStyle w:val="ListParagraph"/>
        <w:numPr>
          <w:ilvl w:val="0"/>
          <w:numId w:val="5"/>
        </w:numPr>
        <w:autoSpaceDE w:val="0"/>
        <w:autoSpaceDN w:val="0"/>
        <w:spacing w:after="0"/>
        <w:ind w:left="450" w:hanging="270"/>
        <w:contextualSpacing/>
        <w:rPr>
          <w:rFonts w:ascii="Verdana" w:hAnsi="Verdana"/>
          <w:szCs w:val="22"/>
        </w:rPr>
      </w:pPr>
      <w:r w:rsidRPr="00B843B6">
        <w:rPr>
          <w:rFonts w:ascii="Verdana" w:hAnsi="Verdana"/>
          <w:szCs w:val="22"/>
        </w:rPr>
        <w:t xml:space="preserve">Give the </w:t>
      </w:r>
      <w:proofErr w:type="spellStart"/>
      <w:r w:rsidR="00B843B6" w:rsidRPr="00B843B6">
        <w:rPr>
          <w:rFonts w:ascii="Verdana" w:hAnsi="Verdana"/>
          <w:szCs w:val="22"/>
        </w:rPr>
        <w:t>daplatform</w:t>
      </w:r>
      <w:proofErr w:type="spellEnd"/>
      <w:r w:rsidR="00BE5A64" w:rsidRPr="00B843B6">
        <w:rPr>
          <w:rFonts w:ascii="Verdana" w:hAnsi="Verdana"/>
          <w:szCs w:val="22"/>
        </w:rPr>
        <w:t xml:space="preserve"> </w:t>
      </w:r>
      <w:r w:rsidRPr="00B843B6">
        <w:rPr>
          <w:rFonts w:ascii="Verdana" w:hAnsi="Verdana"/>
          <w:szCs w:val="22"/>
        </w:rPr>
        <w:t xml:space="preserve">user read, write and delete access to the </w:t>
      </w:r>
      <w:r w:rsidR="00B843B6" w:rsidRPr="00B843B6">
        <w:rPr>
          <w:rFonts w:ascii="Verdana" w:hAnsi="Verdana"/>
          <w:szCs w:val="22"/>
        </w:rPr>
        <w:t>below</w:t>
      </w:r>
      <w:r w:rsidRPr="00B843B6">
        <w:rPr>
          <w:rFonts w:ascii="Verdana" w:hAnsi="Verdana"/>
          <w:szCs w:val="22"/>
        </w:rPr>
        <w:t xml:space="preserve"> directory.</w:t>
      </w:r>
    </w:p>
    <w:p w14:paraId="49D93742" w14:textId="77777777" w:rsidR="00DF1E87" w:rsidRPr="0042667F" w:rsidRDefault="00DF1E87" w:rsidP="00DF1E87">
      <w:pPr>
        <w:pStyle w:val="ListParagraph"/>
        <w:numPr>
          <w:ilvl w:val="0"/>
          <w:numId w:val="6"/>
        </w:numPr>
        <w:autoSpaceDE w:val="0"/>
        <w:autoSpaceDN w:val="0"/>
        <w:spacing w:before="40" w:after="40"/>
        <w:contextualSpacing/>
        <w:rPr>
          <w:rFonts w:ascii="Verdana" w:hAnsi="Verdana"/>
          <w:color w:val="000000"/>
          <w:szCs w:val="22"/>
          <w:lang w:val="en-IN"/>
        </w:rPr>
      </w:pPr>
      <w:proofErr w:type="spellStart"/>
      <w:r w:rsidRPr="0042667F">
        <w:rPr>
          <w:rFonts w:ascii="Verdana" w:hAnsi="Verdana"/>
          <w:color w:val="000000"/>
          <w:szCs w:val="22"/>
        </w:rPr>
        <w:t>keytab</w:t>
      </w:r>
      <w:proofErr w:type="spellEnd"/>
      <w:r w:rsidRPr="0042667F">
        <w:rPr>
          <w:rFonts w:ascii="Verdana" w:hAnsi="Verdana"/>
          <w:color w:val="000000"/>
          <w:szCs w:val="22"/>
        </w:rPr>
        <w:t xml:space="preserve"> name:</w:t>
      </w:r>
      <w:r w:rsidR="00BE5A64">
        <w:rPr>
          <w:rFonts w:ascii="Verdana" w:hAnsi="Verdana"/>
          <w:color w:val="000000"/>
          <w:szCs w:val="22"/>
        </w:rPr>
        <w:t xml:space="preserve"> </w:t>
      </w:r>
      <w:proofErr w:type="spellStart"/>
      <w:r w:rsidR="00BE5A64">
        <w:rPr>
          <w:rFonts w:ascii="Verdana" w:hAnsi="Verdana"/>
          <w:color w:val="000000"/>
          <w:szCs w:val="22"/>
        </w:rPr>
        <w:t>jep_</w:t>
      </w:r>
      <w:proofErr w:type="gramStart"/>
      <w:r w:rsidR="00B843B6">
        <w:rPr>
          <w:rFonts w:ascii="Verdana" w:hAnsi="Verdana"/>
          <w:color w:val="000000"/>
          <w:szCs w:val="22"/>
        </w:rPr>
        <w:t>daplatform</w:t>
      </w:r>
      <w:r w:rsidRPr="0042667F">
        <w:rPr>
          <w:rFonts w:ascii="Verdana" w:hAnsi="Verdana"/>
          <w:color w:val="000000"/>
          <w:szCs w:val="22"/>
        </w:rPr>
        <w:t>.keytab</w:t>
      </w:r>
      <w:proofErr w:type="spellEnd"/>
      <w:proofErr w:type="gramEnd"/>
    </w:p>
    <w:p w14:paraId="2D29C9AD" w14:textId="77777777" w:rsidR="00DF1E87" w:rsidRPr="00565D82" w:rsidRDefault="00DF1E87" w:rsidP="00DF1E87">
      <w:pPr>
        <w:pStyle w:val="ListParagraph"/>
        <w:numPr>
          <w:ilvl w:val="0"/>
          <w:numId w:val="6"/>
        </w:numPr>
        <w:autoSpaceDE w:val="0"/>
        <w:autoSpaceDN w:val="0"/>
        <w:spacing w:before="40" w:after="40"/>
        <w:contextualSpacing/>
        <w:rPr>
          <w:rFonts w:ascii="Verdana" w:hAnsi="Verdana"/>
          <w:szCs w:val="22"/>
        </w:rPr>
      </w:pPr>
      <w:r w:rsidRPr="00565D82">
        <w:rPr>
          <w:rFonts w:ascii="Verdana" w:hAnsi="Verdana"/>
          <w:color w:val="000000"/>
          <w:szCs w:val="22"/>
        </w:rPr>
        <w:t>Server: all the gateway nodes</w:t>
      </w:r>
    </w:p>
    <w:p w14:paraId="372ABE80" w14:textId="77777777" w:rsidR="00DF1E87" w:rsidRPr="0042667F" w:rsidRDefault="00DF1E87" w:rsidP="00DF1E87">
      <w:pPr>
        <w:pStyle w:val="ListParagraph"/>
        <w:numPr>
          <w:ilvl w:val="0"/>
          <w:numId w:val="6"/>
        </w:numPr>
        <w:autoSpaceDE w:val="0"/>
        <w:autoSpaceDN w:val="0"/>
        <w:spacing w:before="40" w:after="40"/>
        <w:contextualSpacing/>
        <w:rPr>
          <w:rFonts w:ascii="Verdana" w:hAnsi="Verdana"/>
          <w:color w:val="000000"/>
          <w:szCs w:val="22"/>
          <w:lang w:val="en-IN"/>
        </w:rPr>
      </w:pPr>
      <w:r w:rsidRPr="0042667F">
        <w:rPr>
          <w:rFonts w:ascii="Verdana" w:hAnsi="Verdana"/>
          <w:color w:val="000000"/>
          <w:szCs w:val="22"/>
        </w:rPr>
        <w:t>Location: /app/</w:t>
      </w:r>
      <w:proofErr w:type="spellStart"/>
      <w:r w:rsidRPr="0042667F">
        <w:rPr>
          <w:rFonts w:ascii="Verdana" w:hAnsi="Verdana"/>
          <w:color w:val="000000"/>
          <w:szCs w:val="22"/>
        </w:rPr>
        <w:t>app_keytabs</w:t>
      </w:r>
      <w:proofErr w:type="spellEnd"/>
      <w:r w:rsidRPr="0042667F">
        <w:rPr>
          <w:rFonts w:ascii="Verdana" w:hAnsi="Verdana"/>
          <w:color w:val="000000"/>
          <w:szCs w:val="22"/>
        </w:rPr>
        <w:t>/</w:t>
      </w:r>
    </w:p>
    <w:p w14:paraId="7DDB075E" w14:textId="77777777" w:rsidR="00DF1E87" w:rsidRPr="0042667F" w:rsidRDefault="00DF1E87" w:rsidP="00DF1E87">
      <w:pPr>
        <w:pStyle w:val="ListParagraph"/>
        <w:numPr>
          <w:ilvl w:val="0"/>
          <w:numId w:val="6"/>
        </w:numPr>
        <w:autoSpaceDE w:val="0"/>
        <w:autoSpaceDN w:val="0"/>
        <w:spacing w:before="40" w:after="40"/>
        <w:contextualSpacing/>
        <w:rPr>
          <w:rFonts w:ascii="Verdana" w:hAnsi="Verdana"/>
          <w:szCs w:val="22"/>
        </w:rPr>
      </w:pPr>
      <w:r w:rsidRPr="0042667F">
        <w:rPr>
          <w:rFonts w:ascii="Verdana" w:hAnsi="Verdana"/>
          <w:color w:val="000000"/>
          <w:szCs w:val="22"/>
        </w:rPr>
        <w:lastRenderedPageBreak/>
        <w:t xml:space="preserve">Owner: </w:t>
      </w:r>
      <w:proofErr w:type="spellStart"/>
      <w:r w:rsidR="00BE5A64">
        <w:rPr>
          <w:rFonts w:ascii="Verdana" w:hAnsi="Verdana"/>
          <w:color w:val="000000"/>
          <w:szCs w:val="22"/>
        </w:rPr>
        <w:t>jep_</w:t>
      </w:r>
      <w:r w:rsidR="00B843B6">
        <w:rPr>
          <w:rFonts w:ascii="Verdana" w:hAnsi="Verdana"/>
          <w:color w:val="000000"/>
          <w:szCs w:val="22"/>
        </w:rPr>
        <w:t>daplatform</w:t>
      </w:r>
      <w:proofErr w:type="spellEnd"/>
    </w:p>
    <w:p w14:paraId="56B69D4E" w14:textId="2B3BDE5F" w:rsidR="00715E4C" w:rsidRPr="00C75DF3" w:rsidRDefault="00DF1E87" w:rsidP="00715E4C">
      <w:pPr>
        <w:pStyle w:val="BodyTextIndent"/>
        <w:numPr>
          <w:ilvl w:val="0"/>
          <w:numId w:val="6"/>
        </w:numPr>
        <w:rPr>
          <w:rFonts w:ascii="Verdana" w:hAnsi="Verdana"/>
          <w:szCs w:val="22"/>
        </w:rPr>
      </w:pPr>
      <w:r w:rsidRPr="00C75DF3">
        <w:rPr>
          <w:rFonts w:ascii="Verdana" w:hAnsi="Verdana" w:cs="Segoe UI"/>
          <w:bCs/>
          <w:szCs w:val="22"/>
        </w:rPr>
        <w:t xml:space="preserve">Group of </w:t>
      </w:r>
      <w:proofErr w:type="spellStart"/>
      <w:proofErr w:type="gramStart"/>
      <w:r w:rsidRPr="00C75DF3">
        <w:rPr>
          <w:rFonts w:ascii="Verdana" w:hAnsi="Verdana" w:cs="Segoe UI"/>
          <w:bCs/>
          <w:szCs w:val="22"/>
        </w:rPr>
        <w:t>keytab</w:t>
      </w:r>
      <w:proofErr w:type="spellEnd"/>
      <w:r w:rsidRPr="00C75DF3">
        <w:rPr>
          <w:rFonts w:ascii="Verdana" w:hAnsi="Verdana" w:cs="Segoe UI"/>
          <w:szCs w:val="22"/>
        </w:rPr>
        <w:t>  and</w:t>
      </w:r>
      <w:proofErr w:type="gramEnd"/>
      <w:r w:rsidRPr="00C75DF3">
        <w:rPr>
          <w:rFonts w:ascii="Verdana" w:hAnsi="Verdana" w:cs="Segoe UI"/>
          <w:szCs w:val="22"/>
        </w:rPr>
        <w:t xml:space="preserve"> </w:t>
      </w:r>
      <w:r w:rsidRPr="00C75DF3">
        <w:rPr>
          <w:rFonts w:ascii="Verdana" w:hAnsi="Verdana" w:cs="Segoe UI"/>
          <w:bCs/>
          <w:szCs w:val="22"/>
        </w:rPr>
        <w:t>Group of  user:  </w:t>
      </w:r>
      <w:r w:rsidR="00276259">
        <w:rPr>
          <w:rFonts w:ascii="Times New Roman" w:hAnsi="Times New Roman"/>
          <w:color w:val="201F1E"/>
          <w:shd w:val="clear" w:color="auto" w:fill="FFFFFF"/>
          <w:lang w:val="en-IN"/>
        </w:rPr>
        <w:t>GALL--JEP--DAPLATFORM--JOURNEY</w:t>
      </w:r>
    </w:p>
    <w:p w14:paraId="36BD926D" w14:textId="77777777" w:rsidR="00715E4C" w:rsidRPr="00BE5A64" w:rsidRDefault="00715E4C" w:rsidP="00715E4C">
      <w:pPr>
        <w:pStyle w:val="BodyTextIndent"/>
        <w:rPr>
          <w:rFonts w:ascii="Verdana" w:hAnsi="Verdana"/>
          <w:color w:val="FF0000"/>
          <w:szCs w:val="22"/>
        </w:rPr>
      </w:pPr>
    </w:p>
    <w:p w14:paraId="21A73851" w14:textId="77777777" w:rsidR="00DF1E87" w:rsidRPr="0042667F" w:rsidRDefault="00DF1E87" w:rsidP="00DF1E87">
      <w:pPr>
        <w:pStyle w:val="ListParagraph"/>
        <w:autoSpaceDE w:val="0"/>
        <w:autoSpaceDN w:val="0"/>
        <w:spacing w:before="0" w:after="0"/>
        <w:contextualSpacing/>
        <w:rPr>
          <w:rFonts w:ascii="Verdana" w:hAnsi="Verdana"/>
          <w:szCs w:val="22"/>
        </w:rPr>
      </w:pPr>
    </w:p>
    <w:p w14:paraId="2728314D" w14:textId="7B7D575F" w:rsidR="00AF1447" w:rsidRPr="00F40E63" w:rsidRDefault="00AF1447" w:rsidP="00AF1447">
      <w:pPr>
        <w:pStyle w:val="ListParagraph"/>
        <w:numPr>
          <w:ilvl w:val="0"/>
          <w:numId w:val="5"/>
        </w:numPr>
        <w:autoSpaceDE w:val="0"/>
        <w:autoSpaceDN w:val="0"/>
        <w:spacing w:after="0"/>
        <w:contextualSpacing/>
        <w:rPr>
          <w:rFonts w:ascii="Verdana" w:hAnsi="Verdana"/>
          <w:color w:val="000000"/>
          <w:szCs w:val="22"/>
        </w:rPr>
      </w:pPr>
      <w:r w:rsidRPr="00F40E63">
        <w:rPr>
          <w:rFonts w:ascii="Verdana" w:hAnsi="Verdana"/>
          <w:color w:val="000000"/>
          <w:szCs w:val="22"/>
        </w:rPr>
        <w:t>Create AD group:</w:t>
      </w:r>
      <w:r w:rsidRPr="00F40E63">
        <w:rPr>
          <w:rFonts w:ascii="Verdana" w:hAnsi="Verdana"/>
          <w:szCs w:val="22"/>
        </w:rPr>
        <w:t xml:space="preserve"> </w:t>
      </w:r>
      <w:r w:rsidR="00276259">
        <w:rPr>
          <w:rFonts w:ascii="Times New Roman" w:hAnsi="Times New Roman"/>
          <w:color w:val="201F1E"/>
          <w:shd w:val="clear" w:color="auto" w:fill="FFFFFF"/>
          <w:lang w:val="en-IN"/>
        </w:rPr>
        <w:t>GALL--JEP--DAPLATFORM--JOURNEY</w:t>
      </w:r>
      <w:r w:rsidRPr="00F40E63">
        <w:rPr>
          <w:rFonts w:ascii="Verdana" w:hAnsi="Verdana"/>
          <w:color w:val="000000"/>
          <w:szCs w:val="22"/>
        </w:rPr>
        <w:t xml:space="preserve">. </w:t>
      </w:r>
    </w:p>
    <w:p w14:paraId="4BF82173" w14:textId="6429D834" w:rsidR="00AF1447" w:rsidRPr="0042667F" w:rsidRDefault="00AF1447" w:rsidP="00AF1447">
      <w:pPr>
        <w:rPr>
          <w:rFonts w:ascii="Verdana" w:hAnsi="Verdana"/>
          <w:color w:val="000000"/>
          <w:szCs w:val="22"/>
          <w:lang w:val="en-IN"/>
        </w:rPr>
      </w:pPr>
      <w:r w:rsidRPr="00F40E63">
        <w:rPr>
          <w:rFonts w:ascii="Verdana" w:hAnsi="Verdana"/>
          <w:szCs w:val="22"/>
        </w:rPr>
        <w:t xml:space="preserve">          Name:</w:t>
      </w:r>
      <w:r w:rsidRPr="00F40E63">
        <w:rPr>
          <w:rFonts w:ascii="Verdana" w:hAnsi="Verdana"/>
          <w:color w:val="000000"/>
          <w:szCs w:val="22"/>
        </w:rPr>
        <w:t xml:space="preserve"> </w:t>
      </w:r>
      <w:r w:rsidR="00276259">
        <w:rPr>
          <w:rFonts w:ascii="Times New Roman" w:hAnsi="Times New Roman"/>
          <w:color w:val="201F1E"/>
          <w:shd w:val="clear" w:color="auto" w:fill="FFFFFF"/>
          <w:lang w:val="en-IN"/>
        </w:rPr>
        <w:t>GALL--JEP--DAPLATFORM--JOURNEY</w:t>
      </w:r>
    </w:p>
    <w:p w14:paraId="092827C0" w14:textId="77777777" w:rsidR="00AF1447" w:rsidRPr="0042667F" w:rsidRDefault="00AF1447" w:rsidP="00AF1447">
      <w:pPr>
        <w:rPr>
          <w:rFonts w:ascii="Verdana" w:hAnsi="Verdana"/>
          <w:color w:val="000000"/>
          <w:szCs w:val="22"/>
        </w:rPr>
      </w:pPr>
      <w:r w:rsidRPr="0042667F">
        <w:rPr>
          <w:rFonts w:ascii="Verdana" w:hAnsi="Verdana"/>
          <w:color w:val="000000"/>
          <w:szCs w:val="22"/>
        </w:rPr>
        <w:t xml:space="preserve">          Business track: </w:t>
      </w:r>
      <w:proofErr w:type="spellStart"/>
      <w:r w:rsidR="0056481A">
        <w:rPr>
          <w:rFonts w:ascii="Verdana" w:hAnsi="Verdana"/>
          <w:color w:val="000000"/>
          <w:szCs w:val="22"/>
        </w:rPr>
        <w:t>dealerorder</w:t>
      </w:r>
      <w:proofErr w:type="spellEnd"/>
      <w:r>
        <w:rPr>
          <w:rFonts w:ascii="Verdana" w:hAnsi="Verdana"/>
          <w:color w:val="000000"/>
          <w:szCs w:val="22"/>
        </w:rPr>
        <w:t xml:space="preserve"> reporting</w:t>
      </w:r>
    </w:p>
    <w:p w14:paraId="6489A499" w14:textId="77777777" w:rsidR="00AF1447" w:rsidRPr="0042667F" w:rsidRDefault="00AF1447" w:rsidP="00AF1447">
      <w:pPr>
        <w:rPr>
          <w:rFonts w:ascii="Verdana" w:hAnsi="Verdana"/>
          <w:szCs w:val="22"/>
        </w:rPr>
      </w:pPr>
      <w:r w:rsidRPr="0042667F">
        <w:rPr>
          <w:rFonts w:ascii="Verdana" w:hAnsi="Verdana"/>
          <w:color w:val="000000"/>
          <w:szCs w:val="22"/>
        </w:rPr>
        <w:t xml:space="preserve">          Data</w:t>
      </w:r>
      <w:r>
        <w:rPr>
          <w:rFonts w:ascii="Verdana" w:hAnsi="Verdana"/>
          <w:color w:val="000000"/>
          <w:szCs w:val="22"/>
        </w:rPr>
        <w:t xml:space="preserve"> </w:t>
      </w:r>
      <w:r w:rsidRPr="0042667F">
        <w:rPr>
          <w:rFonts w:ascii="Verdana" w:hAnsi="Verdana"/>
          <w:color w:val="000000"/>
          <w:szCs w:val="22"/>
        </w:rPr>
        <w:t xml:space="preserve">source: </w:t>
      </w:r>
      <w:r>
        <w:rPr>
          <w:rFonts w:ascii="Verdana" w:hAnsi="Verdana"/>
          <w:color w:val="000000"/>
          <w:szCs w:val="22"/>
        </w:rPr>
        <w:t>Tibco</w:t>
      </w:r>
      <w:r w:rsidR="00743B12">
        <w:rPr>
          <w:rFonts w:ascii="Verdana" w:hAnsi="Verdana"/>
          <w:color w:val="000000"/>
          <w:szCs w:val="22"/>
        </w:rPr>
        <w:t xml:space="preserve">, </w:t>
      </w:r>
      <w:proofErr w:type="spellStart"/>
      <w:r w:rsidR="00743B12">
        <w:rPr>
          <w:rFonts w:ascii="Verdana" w:hAnsi="Verdana"/>
          <w:color w:val="000000"/>
          <w:szCs w:val="22"/>
        </w:rPr>
        <w:t>DigitalAPI</w:t>
      </w:r>
      <w:proofErr w:type="spellEnd"/>
      <w:r w:rsidR="002A3956">
        <w:rPr>
          <w:rFonts w:ascii="Verdana" w:hAnsi="Verdana"/>
          <w:color w:val="000000"/>
          <w:szCs w:val="22"/>
        </w:rPr>
        <w:t xml:space="preserve"> services</w:t>
      </w:r>
    </w:p>
    <w:p w14:paraId="0F7C7619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</w:p>
    <w:p w14:paraId="34CB61DE" w14:textId="77777777" w:rsidR="00DE7867" w:rsidRDefault="00715E4C" w:rsidP="00DE7867">
      <w:pPr>
        <w:pStyle w:val="ListParagraph"/>
        <w:numPr>
          <w:ilvl w:val="0"/>
          <w:numId w:val="5"/>
        </w:numPr>
        <w:autoSpaceDE w:val="0"/>
        <w:autoSpaceDN w:val="0"/>
        <w:spacing w:after="0"/>
        <w:contextualSpacing/>
        <w:rPr>
          <w:rFonts w:ascii="Verdana" w:hAnsi="Verdana"/>
          <w:szCs w:val="22"/>
        </w:rPr>
      </w:pPr>
      <w:r w:rsidRPr="0042667F">
        <w:rPr>
          <w:rFonts w:ascii="Verdana" w:hAnsi="Verdana"/>
          <w:szCs w:val="22"/>
        </w:rPr>
        <w:t>Create HDFS directory</w:t>
      </w:r>
      <w:r>
        <w:rPr>
          <w:rFonts w:ascii="Verdana" w:hAnsi="Verdana"/>
          <w:szCs w:val="22"/>
        </w:rPr>
        <w:t xml:space="preserve"> for property files</w:t>
      </w:r>
      <w:r w:rsidRPr="0042667F">
        <w:rPr>
          <w:rFonts w:ascii="Verdana" w:hAnsi="Verdana"/>
          <w:szCs w:val="22"/>
        </w:rPr>
        <w:t xml:space="preserve">: </w:t>
      </w:r>
    </w:p>
    <w:p w14:paraId="797651BE" w14:textId="77777777" w:rsidR="00DE7867" w:rsidRDefault="00DE7867" w:rsidP="00DE7867">
      <w:pPr>
        <w:pStyle w:val="ListParagraph"/>
        <w:autoSpaceDE w:val="0"/>
        <w:autoSpaceDN w:val="0"/>
        <w:spacing w:after="0"/>
        <w:contextualSpacing/>
        <w:rPr>
          <w:rFonts w:ascii="Verdana" w:hAnsi="Verdana"/>
          <w:szCs w:val="22"/>
        </w:rPr>
      </w:pPr>
    </w:p>
    <w:p w14:paraId="4B2AECE5" w14:textId="77777777" w:rsidR="00DE7867" w:rsidRDefault="00DE7867" w:rsidP="00DE7867">
      <w:pPr>
        <w:pStyle w:val="BodyTextIndent"/>
        <w:numPr>
          <w:ilvl w:val="1"/>
          <w:numId w:val="15"/>
        </w:numPr>
        <w:rPr>
          <w:rFonts w:ascii="Verdana" w:hAnsi="Verdana"/>
          <w:color w:val="000000" w:themeColor="text1"/>
          <w:szCs w:val="22"/>
          <w:lang w:val="en-IN" w:eastAsia="en-IN"/>
        </w:rPr>
      </w:pPr>
      <w:commentRangeStart w:id="42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/config/</w:t>
      </w:r>
      <w:proofErr w:type="spellStart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bdplatform</w:t>
      </w:r>
      <w:proofErr w:type="spellEnd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/</w:t>
      </w:r>
      <w:proofErr w:type="spellStart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jiobdasp</w:t>
      </w:r>
      <w:proofErr w:type="spellEnd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-core-</w:t>
      </w:r>
      <w:proofErr w:type="spellStart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loadtransform</w:t>
      </w:r>
      <w:proofErr w:type="spellEnd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-</w:t>
      </w:r>
      <w:proofErr w:type="spellStart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kafka</w:t>
      </w:r>
      <w:proofErr w:type="spellEnd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/</w:t>
      </w:r>
      <w:commentRangeEnd w:id="42"/>
      <w:r w:rsidR="003E6799">
        <w:rPr>
          <w:rStyle w:val="CommentReference"/>
        </w:rPr>
        <w:commentReference w:id="42"/>
      </w:r>
    </w:p>
    <w:p w14:paraId="48CEE53B" w14:textId="77777777" w:rsidR="00122EA5" w:rsidRDefault="00743B12" w:rsidP="00122EA5">
      <w:pPr>
        <w:pStyle w:val="BodyTextIndent"/>
        <w:numPr>
          <w:ilvl w:val="1"/>
          <w:numId w:val="15"/>
        </w:numPr>
        <w:rPr>
          <w:rFonts w:ascii="Verdana" w:hAnsi="Verdana"/>
          <w:color w:val="000000" w:themeColor="text1"/>
          <w:szCs w:val="22"/>
          <w:lang w:val="en-IN" w:eastAsia="en-IN"/>
        </w:rPr>
      </w:pPr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/</w:t>
      </w:r>
      <w:commentRangeStart w:id="43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config/</w:t>
      </w:r>
      <w:proofErr w:type="spellStart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bdplatform</w:t>
      </w:r>
      <w:proofErr w:type="spellEnd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/</w:t>
      </w: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</w:t>
      </w:r>
      <w:r w:rsidR="0056481A">
        <w:rPr>
          <w:rFonts w:ascii="Verdana" w:hAnsi="Verdana"/>
          <w:color w:val="000000" w:themeColor="text1"/>
          <w:szCs w:val="22"/>
          <w:lang w:val="en-IN" w:eastAsia="en-IN"/>
        </w:rPr>
        <w:t>i</w:t>
      </w:r>
      <w:r>
        <w:rPr>
          <w:rFonts w:ascii="Verdana" w:hAnsi="Verdana"/>
          <w:color w:val="000000" w:themeColor="text1"/>
          <w:szCs w:val="22"/>
          <w:lang w:val="en-IN" w:eastAsia="en-IN"/>
        </w:rPr>
        <w:t>platform</w:t>
      </w:r>
      <w:proofErr w:type="spellEnd"/>
      <w:r>
        <w:rPr>
          <w:rFonts w:ascii="Verdana" w:hAnsi="Verdana"/>
          <w:color w:val="000000" w:themeColor="text1"/>
          <w:szCs w:val="22"/>
          <w:lang w:val="en-IN" w:eastAsia="en-IN"/>
        </w:rPr>
        <w:t>/logs</w:t>
      </w:r>
      <w:commentRangeEnd w:id="43"/>
      <w:r w:rsidR="003E6799">
        <w:rPr>
          <w:rStyle w:val="CommentReference"/>
        </w:rPr>
        <w:commentReference w:id="43"/>
      </w:r>
      <w:r>
        <w:rPr>
          <w:rFonts w:ascii="Verdana" w:hAnsi="Verdana"/>
          <w:color w:val="000000" w:themeColor="text1"/>
          <w:szCs w:val="22"/>
          <w:lang w:val="en-IN" w:eastAsia="en-IN"/>
        </w:rPr>
        <w:t>/</w:t>
      </w:r>
    </w:p>
    <w:p w14:paraId="443CF2AF" w14:textId="77777777" w:rsidR="00122EA5" w:rsidRPr="00122EA5" w:rsidRDefault="00122EA5" w:rsidP="00122EA5">
      <w:pPr>
        <w:pStyle w:val="BodyTextIndent"/>
        <w:numPr>
          <w:ilvl w:val="1"/>
          <w:numId w:val="15"/>
        </w:numPr>
        <w:rPr>
          <w:rFonts w:ascii="Verdana" w:hAnsi="Verdana"/>
          <w:color w:val="000000" w:themeColor="text1"/>
          <w:szCs w:val="22"/>
          <w:lang w:val="en-IN" w:eastAsia="en-IN"/>
        </w:rPr>
      </w:pPr>
      <w:r>
        <w:rPr>
          <w:rFonts w:ascii="Verdana" w:hAnsi="Verdana"/>
          <w:color w:val="000000" w:themeColor="text1"/>
          <w:szCs w:val="22"/>
          <w:lang w:val="en-IN" w:eastAsia="en-IN"/>
        </w:rPr>
        <w:t>Provide access to HIVE default warehouse directory.</w:t>
      </w:r>
    </w:p>
    <w:p w14:paraId="7136ECC7" w14:textId="77777777" w:rsidR="00DE7867" w:rsidRPr="00416108" w:rsidRDefault="00DE7867" w:rsidP="00DE7867">
      <w:pPr>
        <w:autoSpaceDE w:val="0"/>
        <w:autoSpaceDN w:val="0"/>
        <w:spacing w:after="0"/>
        <w:ind w:left="2160"/>
        <w:contextualSpacing/>
        <w:rPr>
          <w:rFonts w:ascii="Verdana" w:hAnsi="Verdana"/>
          <w:color w:val="FF0000"/>
          <w:szCs w:val="22"/>
        </w:rPr>
      </w:pPr>
    </w:p>
    <w:p w14:paraId="632679E3" w14:textId="77777777" w:rsidR="00DE7867" w:rsidRDefault="00DE7867" w:rsidP="00DE7867">
      <w:pPr>
        <w:pStyle w:val="ListParagraph"/>
        <w:numPr>
          <w:ilvl w:val="0"/>
          <w:numId w:val="5"/>
        </w:numPr>
        <w:autoSpaceDE w:val="0"/>
        <w:autoSpaceDN w:val="0"/>
        <w:spacing w:after="0"/>
        <w:contextualSpacing/>
        <w:rPr>
          <w:rFonts w:ascii="Verdana" w:hAnsi="Verdana"/>
          <w:color w:val="FF0000"/>
          <w:szCs w:val="22"/>
        </w:rPr>
      </w:pPr>
      <w:commentRangeStart w:id="44"/>
      <w:r w:rsidRPr="00430D6C">
        <w:rPr>
          <w:rFonts w:ascii="Verdana" w:hAnsi="Verdana"/>
          <w:szCs w:val="22"/>
        </w:rPr>
        <w:t xml:space="preserve">Login to JEP spark job server, copy </w:t>
      </w:r>
      <w:r w:rsidR="00416108" w:rsidRPr="00430D6C">
        <w:rPr>
          <w:rFonts w:ascii="Verdana" w:hAnsi="Verdana"/>
          <w:szCs w:val="22"/>
        </w:rPr>
        <w:t>jar</w:t>
      </w:r>
      <w:r w:rsidR="005E7237">
        <w:rPr>
          <w:rFonts w:ascii="Verdana" w:hAnsi="Verdana"/>
          <w:szCs w:val="22"/>
        </w:rPr>
        <w:t>/files</w:t>
      </w:r>
      <w:commentRangeEnd w:id="44"/>
      <w:r w:rsidR="003E6799">
        <w:rPr>
          <w:rStyle w:val="CommentReference"/>
        </w:rPr>
        <w:commentReference w:id="44"/>
      </w:r>
      <w:r w:rsidR="00416108" w:rsidRPr="00430D6C">
        <w:rPr>
          <w:rFonts w:ascii="Verdana" w:hAnsi="Verdana"/>
          <w:szCs w:val="22"/>
        </w:rPr>
        <w:t>:</w:t>
      </w:r>
    </w:p>
    <w:p w14:paraId="561EF35F" w14:textId="77777777" w:rsidR="003A3B8B" w:rsidRPr="00416108" w:rsidRDefault="003A3B8B" w:rsidP="00DC4220">
      <w:pPr>
        <w:pStyle w:val="ListParagraph"/>
        <w:autoSpaceDE w:val="0"/>
        <w:autoSpaceDN w:val="0"/>
        <w:spacing w:after="0"/>
        <w:contextualSpacing/>
        <w:rPr>
          <w:rFonts w:ascii="Verdana" w:hAnsi="Verdana"/>
          <w:color w:val="FF0000"/>
          <w:szCs w:val="22"/>
        </w:rPr>
      </w:pPr>
    </w:p>
    <w:p w14:paraId="7C6B71A7" w14:textId="77777777" w:rsidR="00C75DF3" w:rsidRDefault="002A3956" w:rsidP="002A3956">
      <w:pPr>
        <w:pStyle w:val="BodyTextIndent"/>
        <w:ind w:left="0" w:firstLine="720"/>
      </w:pPr>
      <w:r>
        <w:rPr>
          <w:b/>
        </w:rPr>
        <w:t>CI</w:t>
      </w:r>
      <w:r w:rsidRPr="00F40E63">
        <w:rPr>
          <w:b/>
        </w:rPr>
        <w:t xml:space="preserve"> Location</w:t>
      </w:r>
      <w:r w:rsidRPr="00F40E63">
        <w:t>:</w:t>
      </w:r>
    </w:p>
    <w:p w14:paraId="40F41452" w14:textId="77777777" w:rsidR="002A3956" w:rsidRPr="00F40E63" w:rsidRDefault="002A3956" w:rsidP="00C75DF3">
      <w:pPr>
        <w:pStyle w:val="BodyTextIndent"/>
      </w:pPr>
      <w:r>
        <w:t>NA</w:t>
      </w:r>
      <w:r w:rsidR="00C75DF3">
        <w:t>. Currently the j</w:t>
      </w:r>
      <w:r w:rsidR="00B67F44">
        <w:t>ars</w:t>
      </w:r>
      <w:r w:rsidR="00C75DF3">
        <w:t xml:space="preserve"> will be manually shared. TOPs team is working on the CI\CD pipe for this requirement. </w:t>
      </w:r>
    </w:p>
    <w:p w14:paraId="6EBC62FB" w14:textId="77777777" w:rsidR="00416108" w:rsidRPr="00416108" w:rsidRDefault="00416108" w:rsidP="00416108">
      <w:pPr>
        <w:pStyle w:val="BodyTextIndent"/>
        <w:rPr>
          <w:b/>
          <w:color w:val="FF0000"/>
        </w:rPr>
      </w:pPr>
    </w:p>
    <w:p w14:paraId="4C2E252E" w14:textId="77777777" w:rsidR="00416108" w:rsidRPr="00F40E63" w:rsidRDefault="00416108" w:rsidP="0048724E">
      <w:pPr>
        <w:pStyle w:val="BodyTextIndent"/>
      </w:pPr>
      <w:proofErr w:type="spellStart"/>
      <w:r w:rsidRPr="00F40E63">
        <w:rPr>
          <w:b/>
        </w:rPr>
        <w:t>Dest</w:t>
      </w:r>
      <w:proofErr w:type="spellEnd"/>
      <w:r w:rsidRPr="00F40E63">
        <w:rPr>
          <w:b/>
        </w:rPr>
        <w:t xml:space="preserve"> Location</w:t>
      </w:r>
      <w:r w:rsidRPr="00F40E63">
        <w:t>:</w:t>
      </w:r>
      <w:r w:rsidR="00BB1A61">
        <w:t xml:space="preserve"> create path “</w:t>
      </w:r>
      <w:r w:rsidR="00BB1A61" w:rsidRPr="00F40E63">
        <w:t>/app/</w:t>
      </w:r>
      <w:proofErr w:type="spellStart"/>
      <w:r w:rsidR="00BB1A61" w:rsidRPr="00F40E63">
        <w:t>DAPDeployment</w:t>
      </w:r>
      <w:proofErr w:type="spellEnd"/>
      <w:r w:rsidR="00BB1A61" w:rsidRPr="00F40E63">
        <w:t>/target/</w:t>
      </w:r>
      <w:r w:rsidR="00BB1A61">
        <w:t xml:space="preserve">” and place all shared files as </w:t>
      </w:r>
    </w:p>
    <w:p w14:paraId="21552211" w14:textId="77777777" w:rsidR="00430D6C" w:rsidRPr="00F40E63" w:rsidRDefault="00416108" w:rsidP="00430D6C">
      <w:pPr>
        <w:pStyle w:val="BodyTextIndent"/>
      </w:pPr>
      <w:r w:rsidRPr="00F40E63">
        <w:t>/app/</w:t>
      </w:r>
      <w:proofErr w:type="spellStart"/>
      <w:r w:rsidR="00565D82" w:rsidRPr="00F40E63">
        <w:t>DAP</w:t>
      </w:r>
      <w:r w:rsidRPr="00F40E63">
        <w:t>Deployment</w:t>
      </w:r>
      <w:proofErr w:type="spellEnd"/>
      <w:r w:rsidRPr="00F40E63">
        <w:t>/target</w:t>
      </w:r>
      <w:r w:rsidR="00430D6C" w:rsidRPr="00F40E63">
        <w:t>/</w:t>
      </w:r>
      <w:r w:rsidR="00BB1A61" w:rsidRPr="00BB1A61">
        <w:t>DAPLogging.jar</w:t>
      </w:r>
    </w:p>
    <w:p w14:paraId="5A089D2C" w14:textId="77777777" w:rsidR="00DF1E87" w:rsidRDefault="00430D6C" w:rsidP="00430D6C">
      <w:pPr>
        <w:pStyle w:val="BodyTextIndent"/>
      </w:pPr>
      <w:r w:rsidRPr="00F40E63">
        <w:t>/app/</w:t>
      </w:r>
      <w:proofErr w:type="spellStart"/>
      <w:r w:rsidR="00565D82" w:rsidRPr="00F40E63">
        <w:t>DAP</w:t>
      </w:r>
      <w:r w:rsidRPr="00F40E63">
        <w:t>Deployment</w:t>
      </w:r>
      <w:proofErr w:type="spellEnd"/>
      <w:r w:rsidRPr="00F40E63">
        <w:t>/target/</w:t>
      </w:r>
      <w:r w:rsidR="00BB1A61" w:rsidRPr="00BB1A61">
        <w:t>PMCEventsProcess.jar</w:t>
      </w:r>
    </w:p>
    <w:p w14:paraId="17828744" w14:textId="77777777" w:rsidR="005E7237" w:rsidRDefault="005E7237" w:rsidP="00430D6C">
      <w:pPr>
        <w:pStyle w:val="BodyTextIndent"/>
      </w:pPr>
      <w:r w:rsidRPr="00F40E63">
        <w:t>/app/DAPDeployment/target/</w:t>
      </w:r>
      <w:r w:rsidRPr="005E7237">
        <w:t>JEP_DAP_ExceptionEvents_consumer.sh</w:t>
      </w:r>
    </w:p>
    <w:p w14:paraId="058BECDC" w14:textId="77777777" w:rsidR="005E7237" w:rsidRPr="00F40E63" w:rsidRDefault="005E7237" w:rsidP="005E7237">
      <w:pPr>
        <w:pStyle w:val="BodyTextIndent"/>
      </w:pPr>
      <w:r w:rsidRPr="00F40E63">
        <w:t>/app/DAPDeployment/target/</w:t>
      </w:r>
      <w:r w:rsidR="00B36AD7" w:rsidRPr="00B36AD7">
        <w:t>JEP_DAP_pmcExceptionEvents_consumer.sh</w:t>
      </w:r>
    </w:p>
    <w:p w14:paraId="640A6D64" w14:textId="77777777" w:rsidR="005E7237" w:rsidRPr="00F40E63" w:rsidRDefault="005E7237" w:rsidP="005E7237">
      <w:pPr>
        <w:pStyle w:val="BodyTextIndent"/>
      </w:pPr>
      <w:r w:rsidRPr="00F40E63">
        <w:t>/app/DAPDeployment/target/</w:t>
      </w:r>
      <w:r w:rsidR="00B36AD7" w:rsidRPr="00B36AD7">
        <w:t>JEP_DAP_LogEvents_consumer.sh</w:t>
      </w:r>
    </w:p>
    <w:p w14:paraId="7F137B60" w14:textId="77777777" w:rsidR="005E7237" w:rsidRPr="00F40E63" w:rsidRDefault="005E7237" w:rsidP="005E7237">
      <w:pPr>
        <w:pStyle w:val="BodyTextIndent"/>
      </w:pPr>
      <w:r w:rsidRPr="00F40E63">
        <w:t>/app/DAPDeployment/target/</w:t>
      </w:r>
      <w:r w:rsidR="00B36AD7" w:rsidRPr="00B36AD7">
        <w:t>JEP_DAP_pmcLogEvents_consumer.sh</w:t>
      </w:r>
    </w:p>
    <w:p w14:paraId="29712137" w14:textId="77777777" w:rsidR="00DC4220" w:rsidRDefault="00DC4220" w:rsidP="00CB11AF">
      <w:pPr>
        <w:pStyle w:val="BodyTextIndent"/>
      </w:pPr>
    </w:p>
    <w:p w14:paraId="741400E3" w14:textId="77777777" w:rsidR="00981B30" w:rsidRPr="00430D6C" w:rsidRDefault="00981B30" w:rsidP="00430D6C">
      <w:pPr>
        <w:pStyle w:val="BodyTextIndent"/>
      </w:pPr>
    </w:p>
    <w:p w14:paraId="3E72F05D" w14:textId="77777777" w:rsidR="00DC4220" w:rsidRDefault="00DC4220" w:rsidP="00416108">
      <w:pPr>
        <w:pStyle w:val="BodyTextIndent"/>
        <w:rPr>
          <w:color w:val="FF0000"/>
        </w:rPr>
      </w:pPr>
    </w:p>
    <w:p w14:paraId="5A7BE8D7" w14:textId="77777777" w:rsidR="00DC4220" w:rsidRPr="00DC4220" w:rsidRDefault="00C75DF3" w:rsidP="00DC4220">
      <w:pPr>
        <w:pStyle w:val="BodyTextIndent"/>
        <w:numPr>
          <w:ilvl w:val="0"/>
          <w:numId w:val="5"/>
        </w:numPr>
        <w:rPr>
          <w:rFonts w:ascii="Verdana" w:hAnsi="Verdana"/>
          <w:sz w:val="24"/>
          <w:lang w:val="pt-BR"/>
        </w:rPr>
      </w:pPr>
      <w:commentRangeStart w:id="45"/>
      <w:r>
        <w:rPr>
          <w:rFonts w:ascii="Verdana" w:hAnsi="Verdana"/>
          <w:sz w:val="24"/>
          <w:lang w:val="pt-BR"/>
        </w:rPr>
        <w:t>C</w:t>
      </w:r>
      <w:r w:rsidR="00DC4220" w:rsidRPr="00DC4220">
        <w:rPr>
          <w:rFonts w:ascii="Verdana" w:hAnsi="Verdana"/>
          <w:sz w:val="24"/>
          <w:lang w:val="pt-BR"/>
        </w:rPr>
        <w:t xml:space="preserve">reate below kafka topic in </w:t>
      </w:r>
      <w:r w:rsidR="00DC4220">
        <w:rPr>
          <w:rFonts w:ascii="Verdana" w:hAnsi="Verdana"/>
          <w:sz w:val="24"/>
          <w:lang w:val="pt-BR"/>
        </w:rPr>
        <w:t xml:space="preserve">jep </w:t>
      </w:r>
      <w:r w:rsidR="00DC4220" w:rsidRPr="00DC4220">
        <w:rPr>
          <w:rFonts w:ascii="Verdana" w:hAnsi="Verdana"/>
          <w:sz w:val="24"/>
          <w:lang w:val="pt-BR"/>
        </w:rPr>
        <w:t xml:space="preserve">prod zone for </w:t>
      </w:r>
      <w:r w:rsidR="00743B12">
        <w:rPr>
          <w:rFonts w:ascii="Verdana" w:hAnsi="Verdana"/>
          <w:sz w:val="24"/>
          <w:lang w:val="pt-BR"/>
        </w:rPr>
        <w:t>Dealer Order</w:t>
      </w:r>
      <w:r w:rsidR="00DC4220" w:rsidRPr="00DC4220">
        <w:rPr>
          <w:rFonts w:ascii="Verdana" w:hAnsi="Verdana"/>
          <w:sz w:val="24"/>
          <w:lang w:val="pt-BR"/>
        </w:rPr>
        <w:t xml:space="preserve"> </w:t>
      </w:r>
      <w:commentRangeEnd w:id="45"/>
      <w:r w:rsidR="003E6799">
        <w:rPr>
          <w:rStyle w:val="CommentReference"/>
        </w:rPr>
        <w:commentReference w:id="45"/>
      </w:r>
      <w:r w:rsidR="00DC4220" w:rsidRPr="00DC4220">
        <w:rPr>
          <w:rFonts w:ascii="Verdana" w:hAnsi="Verdana"/>
          <w:sz w:val="24"/>
          <w:lang w:val="pt-BR"/>
        </w:rPr>
        <w:t>.</w:t>
      </w:r>
    </w:p>
    <w:p w14:paraId="5EA05DC4" w14:textId="77777777" w:rsidR="00DC4220" w:rsidRPr="00DC4220" w:rsidRDefault="00DC4220" w:rsidP="00DC4220">
      <w:pPr>
        <w:pStyle w:val="BodyTextIndent"/>
        <w:ind w:left="1080"/>
        <w:rPr>
          <w:rFonts w:ascii="Verdana" w:hAnsi="Verdana"/>
          <w:sz w:val="24"/>
          <w:lang w:val="pt-BR"/>
        </w:rPr>
      </w:pPr>
      <w:r w:rsidRPr="00DC4220">
        <w:rPr>
          <w:rFonts w:ascii="Verdana" w:hAnsi="Verdana"/>
          <w:b/>
          <w:sz w:val="24"/>
          <w:lang w:val="pt-BR"/>
        </w:rPr>
        <w:t>Topic name</w:t>
      </w:r>
      <w:r w:rsidRPr="00DC4220">
        <w:rPr>
          <w:rFonts w:ascii="Verdana" w:hAnsi="Verdana"/>
          <w:sz w:val="24"/>
          <w:lang w:val="pt-BR"/>
        </w:rPr>
        <w:t>: </w:t>
      </w:r>
      <w:r w:rsidR="00743B12" w:rsidRPr="003B2A6C">
        <w:rPr>
          <w:rFonts w:ascii="Verdana" w:hAnsi="Verdana"/>
          <w:color w:val="000000" w:themeColor="text1"/>
          <w:sz w:val="24"/>
          <w:lang w:val="pt-BR"/>
        </w:rPr>
        <w:t>daplatform-</w:t>
      </w:r>
      <w:r w:rsidR="008F4DA7">
        <w:rPr>
          <w:rFonts w:ascii="Verdana" w:hAnsi="Verdana"/>
          <w:color w:val="000000" w:themeColor="text1"/>
          <w:sz w:val="24"/>
          <w:lang w:val="pt-BR"/>
        </w:rPr>
        <w:t>do-</w:t>
      </w:r>
      <w:r w:rsidR="00743B12" w:rsidRPr="003B2A6C">
        <w:rPr>
          <w:rFonts w:ascii="Verdana" w:hAnsi="Verdana"/>
          <w:color w:val="000000" w:themeColor="text1"/>
          <w:sz w:val="24"/>
          <w:lang w:val="pt-BR"/>
        </w:rPr>
        <w:t>log, daplatform-</w:t>
      </w:r>
      <w:r w:rsidR="008F4DA7">
        <w:rPr>
          <w:rFonts w:ascii="Verdana" w:hAnsi="Verdana"/>
          <w:color w:val="000000" w:themeColor="text1"/>
          <w:sz w:val="24"/>
          <w:lang w:val="pt-BR"/>
        </w:rPr>
        <w:t>do-</w:t>
      </w:r>
      <w:r w:rsidR="00743B12" w:rsidRPr="003B2A6C">
        <w:rPr>
          <w:rFonts w:ascii="Verdana" w:hAnsi="Verdana"/>
          <w:color w:val="000000" w:themeColor="text1"/>
          <w:sz w:val="24"/>
          <w:lang w:val="pt-BR"/>
        </w:rPr>
        <w:t>exception</w:t>
      </w:r>
      <w:r w:rsidRPr="00DC4220">
        <w:rPr>
          <w:rFonts w:ascii="Verdana" w:hAnsi="Verdana"/>
          <w:color w:val="000000" w:themeColor="text1"/>
          <w:sz w:val="24"/>
          <w:lang w:val="pt-BR"/>
        </w:rPr>
        <w:t xml:space="preserve"> (user accessibility:</w:t>
      </w:r>
      <w:r w:rsidR="008A6369">
        <w:rPr>
          <w:rFonts w:ascii="Verdana" w:hAnsi="Verdana"/>
          <w:color w:val="000000" w:themeColor="text1"/>
          <w:sz w:val="24"/>
          <w:lang w:val="pt-BR"/>
        </w:rPr>
        <w:t>jep_</w:t>
      </w:r>
      <w:r w:rsidR="008F4DA7">
        <w:rPr>
          <w:rFonts w:ascii="Verdana" w:hAnsi="Verdana"/>
          <w:color w:val="000000" w:themeColor="text1"/>
          <w:sz w:val="24"/>
          <w:lang w:val="pt-BR"/>
        </w:rPr>
        <w:t>daplatform</w:t>
      </w:r>
      <w:r>
        <w:rPr>
          <w:rFonts w:ascii="Verdana" w:hAnsi="Verdana"/>
          <w:sz w:val="24"/>
        </w:rPr>
        <w:t>)</w:t>
      </w:r>
    </w:p>
    <w:p w14:paraId="493A03FD" w14:textId="77777777" w:rsidR="00DC4220" w:rsidRPr="00DC4220" w:rsidRDefault="00DC4220" w:rsidP="00DC4220">
      <w:pPr>
        <w:pStyle w:val="BodyTextIndent"/>
        <w:ind w:left="1080"/>
        <w:rPr>
          <w:rFonts w:ascii="Verdana" w:hAnsi="Verdana"/>
          <w:sz w:val="24"/>
          <w:lang w:val="pt-BR"/>
        </w:rPr>
      </w:pPr>
      <w:r w:rsidRPr="00DC4220">
        <w:rPr>
          <w:rFonts w:ascii="Verdana" w:hAnsi="Verdana"/>
          <w:b/>
          <w:sz w:val="24"/>
          <w:lang w:val="pt-BR"/>
        </w:rPr>
        <w:t>Retention policy</w:t>
      </w:r>
      <w:r w:rsidRPr="00DC4220">
        <w:rPr>
          <w:rFonts w:ascii="Verdana" w:hAnsi="Verdana"/>
          <w:sz w:val="24"/>
          <w:lang w:val="pt-BR"/>
        </w:rPr>
        <w:t>: 2 days</w:t>
      </w:r>
    </w:p>
    <w:p w14:paraId="51B7EE4E" w14:textId="77777777" w:rsidR="00DC4220" w:rsidRDefault="00DC4220" w:rsidP="00DC4220">
      <w:pPr>
        <w:pStyle w:val="BodyTextIndent"/>
        <w:ind w:left="1080"/>
        <w:rPr>
          <w:rFonts w:ascii="Verdana" w:hAnsi="Verdana"/>
          <w:sz w:val="24"/>
          <w:lang w:val="pt-BR"/>
        </w:rPr>
      </w:pPr>
      <w:r w:rsidRPr="00DC4220">
        <w:rPr>
          <w:rFonts w:ascii="Verdana" w:hAnsi="Verdana"/>
          <w:b/>
          <w:sz w:val="24"/>
          <w:lang w:val="pt-BR"/>
        </w:rPr>
        <w:t>Kafka topic partition</w:t>
      </w:r>
      <w:r w:rsidRPr="00DC4220">
        <w:rPr>
          <w:rFonts w:ascii="Verdana" w:hAnsi="Verdana"/>
          <w:sz w:val="24"/>
          <w:lang w:val="pt-BR"/>
        </w:rPr>
        <w:t xml:space="preserve">: </w:t>
      </w:r>
      <w:r w:rsidR="00743B12">
        <w:rPr>
          <w:rFonts w:ascii="Verdana" w:hAnsi="Verdana"/>
          <w:sz w:val="24"/>
          <w:lang w:val="pt-BR"/>
        </w:rPr>
        <w:t>6</w:t>
      </w:r>
    </w:p>
    <w:p w14:paraId="183E07AC" w14:textId="77777777" w:rsidR="008F4DA7" w:rsidRPr="00DC4220" w:rsidRDefault="008F4DA7" w:rsidP="00DC4220">
      <w:pPr>
        <w:pStyle w:val="BodyTextIndent"/>
        <w:ind w:left="1080"/>
        <w:rPr>
          <w:rFonts w:ascii="Verdana" w:hAnsi="Verdana"/>
          <w:sz w:val="24"/>
          <w:lang w:val="pt-BR"/>
        </w:rPr>
      </w:pPr>
      <w:r>
        <w:rPr>
          <w:rFonts w:ascii="Verdana" w:hAnsi="Verdana"/>
          <w:b/>
          <w:sz w:val="24"/>
          <w:lang w:val="pt-BR"/>
        </w:rPr>
        <w:lastRenderedPageBreak/>
        <w:t>Replication</w:t>
      </w:r>
      <w:r w:rsidRPr="008F4DA7">
        <w:rPr>
          <w:rFonts w:ascii="Verdana" w:hAnsi="Verdana"/>
          <w:sz w:val="24"/>
          <w:lang w:val="pt-BR"/>
        </w:rPr>
        <w:t>:</w:t>
      </w:r>
      <w:r>
        <w:rPr>
          <w:rFonts w:ascii="Verdana" w:hAnsi="Verdana"/>
          <w:sz w:val="24"/>
          <w:lang w:val="pt-BR"/>
        </w:rPr>
        <w:t xml:space="preserve"> 3</w:t>
      </w:r>
    </w:p>
    <w:p w14:paraId="1EB90317" w14:textId="77777777" w:rsidR="00DF1E87" w:rsidRPr="00430D6C" w:rsidRDefault="00DC4220" w:rsidP="00430D6C">
      <w:pPr>
        <w:pStyle w:val="BodyTextIndent"/>
        <w:ind w:left="1080"/>
        <w:rPr>
          <w:lang w:val="pt-BR"/>
        </w:rPr>
      </w:pPr>
      <w:r w:rsidRPr="00DC4220">
        <w:rPr>
          <w:rFonts w:ascii="Verdana" w:hAnsi="Verdana"/>
          <w:sz w:val="24"/>
          <w:lang w:val="pt-BR"/>
        </w:rPr>
        <w:t xml:space="preserve">Also, set the required policy on ranger for </w:t>
      </w:r>
      <w:r w:rsidR="003B2A6C">
        <w:rPr>
          <w:rFonts w:ascii="Verdana" w:hAnsi="Verdana"/>
          <w:sz w:val="24"/>
          <w:lang w:val="pt-BR"/>
        </w:rPr>
        <w:t xml:space="preserve">user </w:t>
      </w:r>
      <w:r w:rsidRPr="00DC4220">
        <w:rPr>
          <w:rFonts w:ascii="Verdana" w:hAnsi="Verdana"/>
          <w:sz w:val="24"/>
          <w:lang w:val="pt-BR"/>
        </w:rPr>
        <w:t>to publish</w:t>
      </w:r>
      <w:r w:rsidR="002A3956">
        <w:rPr>
          <w:rFonts w:ascii="Verdana" w:hAnsi="Verdana"/>
          <w:sz w:val="24"/>
          <w:lang w:val="pt-BR"/>
        </w:rPr>
        <w:t xml:space="preserve"> and consume</w:t>
      </w:r>
      <w:r w:rsidRPr="00DC4220">
        <w:rPr>
          <w:rFonts w:ascii="Verdana" w:hAnsi="Verdana"/>
          <w:sz w:val="24"/>
          <w:lang w:val="pt-BR"/>
        </w:rPr>
        <w:t xml:space="preserve"> the messages in kafka</w:t>
      </w:r>
      <w:r>
        <w:rPr>
          <w:lang w:val="pt-BR"/>
        </w:rPr>
        <w:t>.</w:t>
      </w:r>
    </w:p>
    <w:p w14:paraId="3AB84646" w14:textId="77777777" w:rsidR="00DF1E87" w:rsidRPr="00C75DF3" w:rsidRDefault="00DF1E87" w:rsidP="00DF1E87">
      <w:pPr>
        <w:pStyle w:val="Heading1"/>
        <w:tabs>
          <w:tab w:val="clear" w:pos="720"/>
          <w:tab w:val="num" w:pos="630"/>
        </w:tabs>
        <w:ind w:left="630"/>
        <w:rPr>
          <w:rFonts w:ascii="Verdana" w:hAnsi="Verdana"/>
          <w:color w:val="000000" w:themeColor="text1"/>
          <w:sz w:val="22"/>
          <w:szCs w:val="22"/>
        </w:rPr>
      </w:pPr>
      <w:bookmarkStart w:id="46" w:name="_Toc517435873"/>
      <w:bookmarkStart w:id="47" w:name="_Toc967199"/>
      <w:bookmarkStart w:id="48" w:name="_Toc19717960"/>
      <w:commentRangeStart w:id="49"/>
      <w:r w:rsidRPr="00C75DF3">
        <w:rPr>
          <w:rFonts w:ascii="Verdana" w:hAnsi="Verdana"/>
          <w:color w:val="000000" w:themeColor="text1"/>
          <w:sz w:val="22"/>
          <w:szCs w:val="22"/>
        </w:rPr>
        <w:t>EXECUTION STEPS</w:t>
      </w:r>
      <w:bookmarkEnd w:id="46"/>
      <w:bookmarkEnd w:id="47"/>
      <w:bookmarkEnd w:id="48"/>
      <w:commentRangeEnd w:id="49"/>
      <w:r w:rsidR="003E6799">
        <w:rPr>
          <w:rStyle w:val="CommentReference"/>
          <w:b w:val="0"/>
          <w:caps w:val="0"/>
        </w:rPr>
        <w:commentReference w:id="49"/>
      </w:r>
    </w:p>
    <w:p w14:paraId="4A6CB8C1" w14:textId="77777777" w:rsidR="00416108" w:rsidRPr="00C75DF3" w:rsidRDefault="00416108" w:rsidP="00416108">
      <w:pPr>
        <w:pStyle w:val="Heading2"/>
        <w:numPr>
          <w:ilvl w:val="0"/>
          <w:numId w:val="18"/>
        </w:numPr>
        <w:rPr>
          <w:rFonts w:ascii="Verdana" w:hAnsi="Verdana"/>
          <w:b w:val="0"/>
          <w:szCs w:val="22"/>
        </w:rPr>
      </w:pPr>
      <w:r w:rsidRPr="00C75DF3">
        <w:rPr>
          <w:rFonts w:ascii="Verdana" w:hAnsi="Verdana"/>
          <w:b w:val="0"/>
          <w:szCs w:val="22"/>
        </w:rPr>
        <w:t xml:space="preserve"> </w:t>
      </w:r>
      <w:bookmarkStart w:id="50" w:name="_Toc19717961"/>
      <w:r w:rsidRPr="00C75DF3">
        <w:rPr>
          <w:rFonts w:ascii="Verdana" w:hAnsi="Verdana"/>
          <w:b w:val="0"/>
          <w:szCs w:val="22"/>
        </w:rPr>
        <w:t xml:space="preserve">Login as </w:t>
      </w:r>
      <w:proofErr w:type="spellStart"/>
      <w:r w:rsidRPr="00C75DF3">
        <w:rPr>
          <w:rFonts w:ascii="Verdana" w:hAnsi="Verdana"/>
          <w:b w:val="0"/>
          <w:szCs w:val="22"/>
        </w:rPr>
        <w:t>jep_</w:t>
      </w:r>
      <w:r w:rsidR="008A6369" w:rsidRPr="00C75DF3">
        <w:rPr>
          <w:rFonts w:ascii="Verdana" w:hAnsi="Verdana"/>
          <w:b w:val="0"/>
          <w:szCs w:val="22"/>
        </w:rPr>
        <w:t>daplatform</w:t>
      </w:r>
      <w:proofErr w:type="spellEnd"/>
      <w:r w:rsidRPr="00C75DF3">
        <w:rPr>
          <w:rFonts w:ascii="Verdana" w:hAnsi="Verdana"/>
          <w:b w:val="0"/>
          <w:szCs w:val="22"/>
        </w:rPr>
        <w:t xml:space="preserve"> user</w:t>
      </w:r>
      <w:bookmarkEnd w:id="50"/>
    </w:p>
    <w:p w14:paraId="47F8AF56" w14:textId="77777777" w:rsidR="00416108" w:rsidRPr="00C75DF3" w:rsidRDefault="00416108" w:rsidP="00416108">
      <w:pPr>
        <w:pStyle w:val="ListParagraph"/>
        <w:numPr>
          <w:ilvl w:val="0"/>
          <w:numId w:val="18"/>
        </w:numPr>
        <w:autoSpaceDE w:val="0"/>
        <w:autoSpaceDN w:val="0"/>
        <w:spacing w:after="0"/>
        <w:rPr>
          <w:rFonts w:ascii="Verdana" w:hAnsi="Verdana"/>
          <w:sz w:val="24"/>
          <w:szCs w:val="22"/>
        </w:rPr>
      </w:pPr>
      <w:r w:rsidRPr="00C75DF3">
        <w:rPr>
          <w:rFonts w:ascii="Verdana" w:hAnsi="Verdana"/>
          <w:sz w:val="24"/>
        </w:rPr>
        <w:t>Connect to beeline:</w:t>
      </w:r>
    </w:p>
    <w:p w14:paraId="2A6B4D4F" w14:textId="77777777" w:rsidR="00416108" w:rsidRDefault="00416108" w:rsidP="00416108">
      <w:pPr>
        <w:pStyle w:val="BodyTextIndent"/>
        <w:ind w:firstLine="630"/>
        <w:rPr>
          <w:rFonts w:ascii="Verdana" w:hAnsi="Verdana"/>
          <w:sz w:val="24"/>
        </w:rPr>
      </w:pPr>
      <w:r w:rsidRPr="00C75DF3">
        <w:rPr>
          <w:rFonts w:ascii="Verdana" w:hAnsi="Verdana"/>
          <w:sz w:val="24"/>
        </w:rPr>
        <w:t xml:space="preserve">beeline –u “&lt;connection string&gt;” –f </w:t>
      </w:r>
      <w:proofErr w:type="spellStart"/>
      <w:r w:rsidR="005E7237" w:rsidRPr="005E7237">
        <w:rPr>
          <w:rFonts w:ascii="Verdana" w:hAnsi="Verdana"/>
          <w:sz w:val="24"/>
        </w:rPr>
        <w:t>hive_table_creation.hql</w:t>
      </w:r>
      <w:proofErr w:type="spellEnd"/>
    </w:p>
    <w:p w14:paraId="7181AC15" w14:textId="77777777" w:rsidR="005E7237" w:rsidRDefault="005E7237" w:rsidP="005E7237">
      <w:pPr>
        <w:pStyle w:val="BodyTextIndent"/>
        <w:numPr>
          <w:ilvl w:val="0"/>
          <w:numId w:val="18"/>
        </w:numPr>
        <w:rPr>
          <w:rFonts w:ascii="Verdana" w:hAnsi="Verdana"/>
          <w:color w:val="000000" w:themeColor="text1"/>
          <w:szCs w:val="22"/>
          <w:lang w:val="en-IN" w:eastAsia="en-IN"/>
        </w:rPr>
      </w:pPr>
      <w:r>
        <w:rPr>
          <w:rFonts w:ascii="Verdana" w:hAnsi="Verdana"/>
          <w:sz w:val="24"/>
          <w:lang w:val="pt-BR"/>
        </w:rPr>
        <w:t xml:space="preserve">Place </w:t>
      </w:r>
      <w:r w:rsidRPr="005E7237">
        <w:rPr>
          <w:rFonts w:ascii="Verdana" w:hAnsi="Verdana"/>
          <w:sz w:val="24"/>
          <w:lang w:val="pt-BR"/>
        </w:rPr>
        <w:t>coe_spark_job_client_diplatform_exception.properties</w:t>
      </w:r>
      <w:r>
        <w:rPr>
          <w:rFonts w:ascii="Verdana" w:hAnsi="Verdana"/>
          <w:sz w:val="24"/>
          <w:lang w:val="pt-BR"/>
        </w:rPr>
        <w:t>,</w:t>
      </w:r>
      <w:r w:rsidRPr="005E7237">
        <w:t xml:space="preserve"> </w:t>
      </w:r>
      <w:r w:rsidRPr="005E7237">
        <w:rPr>
          <w:rFonts w:ascii="Verdana" w:hAnsi="Verdana"/>
          <w:sz w:val="24"/>
          <w:lang w:val="pt-BR"/>
        </w:rPr>
        <w:t>coe_spark_job_client_diplatform_exception_pmc.properties</w:t>
      </w:r>
      <w:r>
        <w:rPr>
          <w:rFonts w:ascii="Verdana" w:hAnsi="Verdana"/>
          <w:sz w:val="24"/>
          <w:lang w:val="pt-BR"/>
        </w:rPr>
        <w:t>,</w:t>
      </w:r>
      <w:r w:rsidRPr="005E7237">
        <w:t xml:space="preserve"> </w:t>
      </w:r>
      <w:r w:rsidRPr="005E7237">
        <w:rPr>
          <w:rFonts w:ascii="Verdana" w:hAnsi="Verdana"/>
          <w:sz w:val="24"/>
          <w:lang w:val="pt-BR"/>
        </w:rPr>
        <w:t>coe_spark_job_client_diplatform_log.properties</w:t>
      </w:r>
      <w:r>
        <w:rPr>
          <w:rFonts w:ascii="Verdana" w:hAnsi="Verdana"/>
          <w:sz w:val="24"/>
          <w:lang w:val="pt-BR"/>
        </w:rPr>
        <w:t>,</w:t>
      </w:r>
      <w:r w:rsidRPr="005E7237">
        <w:t xml:space="preserve"> </w:t>
      </w:r>
      <w:r w:rsidRPr="005E7237">
        <w:rPr>
          <w:rFonts w:ascii="Verdana" w:hAnsi="Verdana"/>
          <w:sz w:val="24"/>
          <w:lang w:val="pt-BR"/>
        </w:rPr>
        <w:t>coe_spark_job_client_diplatform_log_pmc.properties</w:t>
      </w:r>
      <w:r>
        <w:rPr>
          <w:rFonts w:ascii="Verdana" w:hAnsi="Verdana"/>
          <w:sz w:val="24"/>
          <w:lang w:val="pt-BR"/>
        </w:rPr>
        <w:t>,</w:t>
      </w:r>
      <w:r w:rsidRPr="005E7237">
        <w:t xml:space="preserve"> </w:t>
      </w:r>
      <w:r w:rsidRPr="005E7237">
        <w:rPr>
          <w:rFonts w:ascii="Verdana" w:hAnsi="Verdana"/>
          <w:sz w:val="24"/>
          <w:lang w:val="pt-BR"/>
        </w:rPr>
        <w:t>json.txt</w:t>
      </w:r>
      <w:r>
        <w:rPr>
          <w:rFonts w:ascii="Verdana" w:hAnsi="Verdana"/>
          <w:sz w:val="24"/>
          <w:lang w:val="pt-BR"/>
        </w:rPr>
        <w:t xml:space="preserve"> files in hdfs(path: </w:t>
      </w:r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/config/</w:t>
      </w:r>
      <w:proofErr w:type="spellStart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bdplatform</w:t>
      </w:r>
      <w:proofErr w:type="spellEnd"/>
      <w:r w:rsidRPr="00715E4C">
        <w:rPr>
          <w:rFonts w:ascii="Verdana" w:hAnsi="Verdana"/>
          <w:color w:val="000000" w:themeColor="text1"/>
          <w:szCs w:val="22"/>
          <w:lang w:val="en-IN" w:eastAsia="en-IN"/>
        </w:rPr>
        <w:t>/</w:t>
      </w: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diplatform</w:t>
      </w:r>
      <w:proofErr w:type="spellEnd"/>
      <w:r>
        <w:rPr>
          <w:rFonts w:ascii="Verdana" w:hAnsi="Verdana"/>
          <w:color w:val="000000" w:themeColor="text1"/>
          <w:szCs w:val="22"/>
          <w:lang w:val="en-IN" w:eastAsia="en-IN"/>
        </w:rPr>
        <w:t>/logs/)</w:t>
      </w:r>
    </w:p>
    <w:p w14:paraId="16B3A069" w14:textId="0EFAFAF7" w:rsidR="005E7237" w:rsidRPr="00EA2BCB" w:rsidRDefault="005E7237" w:rsidP="005E7237">
      <w:pPr>
        <w:pStyle w:val="BodyTextIndent"/>
        <w:numPr>
          <w:ilvl w:val="0"/>
          <w:numId w:val="18"/>
        </w:numPr>
        <w:rPr>
          <w:rFonts w:ascii="Verdana" w:hAnsi="Verdana"/>
          <w:color w:val="000000" w:themeColor="text1"/>
          <w:szCs w:val="22"/>
          <w:lang w:val="en-IN" w:eastAsia="en-IN"/>
        </w:rPr>
      </w:pPr>
      <w:commentRangeStart w:id="51"/>
      <w:r>
        <w:rPr>
          <w:rFonts w:ascii="Verdana" w:hAnsi="Verdana"/>
          <w:sz w:val="24"/>
          <w:lang w:val="pt-BR"/>
        </w:rPr>
        <w:t>Create path “</w:t>
      </w:r>
      <w:r w:rsidRPr="005E7237">
        <w:rPr>
          <w:rFonts w:ascii="Verdana" w:hAnsi="Verdana"/>
          <w:sz w:val="24"/>
          <w:lang w:val="pt-BR"/>
        </w:rPr>
        <w:t>/daplatform/</w:t>
      </w:r>
      <w:r>
        <w:rPr>
          <w:rFonts w:ascii="Verdana" w:hAnsi="Verdana"/>
          <w:sz w:val="24"/>
          <w:lang w:val="pt-BR"/>
        </w:rPr>
        <w:t>” in zookeeper and pr</w:t>
      </w:r>
      <w:r w:rsidR="00B67F44">
        <w:rPr>
          <w:rFonts w:ascii="Verdana" w:hAnsi="Verdana"/>
          <w:sz w:val="24"/>
          <w:lang w:val="pt-BR"/>
        </w:rPr>
        <w:t>ovide</w:t>
      </w:r>
      <w:r>
        <w:rPr>
          <w:rFonts w:ascii="Verdana" w:hAnsi="Verdana"/>
          <w:sz w:val="24"/>
          <w:lang w:val="pt-BR"/>
        </w:rPr>
        <w:t xml:space="preserve"> read</w:t>
      </w:r>
      <w:r w:rsidR="00B67F44">
        <w:rPr>
          <w:rFonts w:ascii="Verdana" w:hAnsi="Verdana"/>
          <w:sz w:val="24"/>
          <w:lang w:val="pt-BR"/>
        </w:rPr>
        <w:t xml:space="preserve"> </w:t>
      </w:r>
      <w:r>
        <w:rPr>
          <w:rFonts w:ascii="Verdana" w:hAnsi="Verdana"/>
          <w:sz w:val="24"/>
          <w:lang w:val="pt-BR"/>
        </w:rPr>
        <w:t>write</w:t>
      </w:r>
      <w:r w:rsidR="00B67F44">
        <w:rPr>
          <w:rFonts w:ascii="Verdana" w:hAnsi="Verdana"/>
          <w:sz w:val="24"/>
          <w:lang w:val="pt-BR"/>
        </w:rPr>
        <w:t xml:space="preserve"> </w:t>
      </w:r>
      <w:r>
        <w:rPr>
          <w:rFonts w:ascii="Verdana" w:hAnsi="Verdana"/>
          <w:sz w:val="24"/>
          <w:lang w:val="pt-BR"/>
        </w:rPr>
        <w:t>execute access to user</w:t>
      </w:r>
      <w:commentRangeEnd w:id="51"/>
      <w:r w:rsidR="003E6799">
        <w:rPr>
          <w:rStyle w:val="CommentReference"/>
        </w:rPr>
        <w:commentReference w:id="51"/>
      </w:r>
      <w:r>
        <w:rPr>
          <w:rFonts w:ascii="Verdana" w:hAnsi="Verdana"/>
          <w:sz w:val="24"/>
          <w:lang w:val="pt-BR"/>
        </w:rPr>
        <w:t>.</w:t>
      </w:r>
    </w:p>
    <w:p w14:paraId="4D7A9319" w14:textId="4319F50F" w:rsidR="00EA2BCB" w:rsidRDefault="00EA2BCB" w:rsidP="00EA2BCB">
      <w:pPr>
        <w:pStyle w:val="BodyTextIndent"/>
        <w:ind w:left="1350"/>
        <w:rPr>
          <w:rFonts w:ascii="Verdana" w:hAnsi="Verdana"/>
          <w:color w:val="000000" w:themeColor="text1"/>
          <w:szCs w:val="22"/>
          <w:lang w:val="en-IN" w:eastAsia="en-IN"/>
        </w:rPr>
      </w:pPr>
      <w:r>
        <w:rPr>
          <w:rFonts w:ascii="Verdana" w:hAnsi="Verdana"/>
          <w:color w:val="000000" w:themeColor="text1"/>
          <w:szCs w:val="22"/>
          <w:lang w:val="en-IN" w:eastAsia="en-IN"/>
        </w:rPr>
        <w:t xml:space="preserve">Zookeeper directory will be used to manage </w:t>
      </w: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kafka</w:t>
      </w:r>
      <w:proofErr w:type="spellEnd"/>
      <w:r>
        <w:rPr>
          <w:rFonts w:ascii="Verdana" w:hAnsi="Verdana"/>
          <w:color w:val="000000" w:themeColor="text1"/>
          <w:szCs w:val="22"/>
          <w:lang w:val="en-IN" w:eastAsia="en-IN"/>
        </w:rPr>
        <w:t xml:space="preserve"> offsets.</w:t>
      </w:r>
    </w:p>
    <w:p w14:paraId="55DB1E09" w14:textId="0D24D201" w:rsidR="00EA2BCB" w:rsidRPr="00EA2BCB" w:rsidRDefault="00EA2BCB" w:rsidP="00EA2BCB">
      <w:pPr>
        <w:pStyle w:val="BodyTextIndent"/>
        <w:ind w:left="1350"/>
        <w:rPr>
          <w:rFonts w:ascii="Verdana" w:hAnsi="Verdana"/>
          <w:b/>
          <w:color w:val="000000" w:themeColor="text1"/>
          <w:szCs w:val="22"/>
          <w:lang w:val="en-IN" w:eastAsia="en-IN"/>
        </w:rPr>
      </w:pPr>
      <w:r w:rsidRPr="00EA2BCB">
        <w:rPr>
          <w:rFonts w:ascii="Verdana" w:hAnsi="Verdana"/>
          <w:b/>
          <w:color w:val="000000" w:themeColor="text1"/>
          <w:szCs w:val="22"/>
          <w:lang w:val="en-IN" w:eastAsia="en-IN"/>
        </w:rPr>
        <w:t>Steps:</w:t>
      </w:r>
    </w:p>
    <w:p w14:paraId="58993B4A" w14:textId="76B50836" w:rsidR="00EA2BCB" w:rsidRPr="00EA2BCB" w:rsidRDefault="00EA2BCB" w:rsidP="00EA2BCB">
      <w:pPr>
        <w:pStyle w:val="Heading2"/>
        <w:numPr>
          <w:ilvl w:val="0"/>
          <w:numId w:val="0"/>
        </w:numPr>
        <w:ind w:left="720"/>
        <w:rPr>
          <w:b w:val="0"/>
          <w:lang w:val="en-IN" w:eastAsia="en-IN"/>
        </w:rPr>
      </w:pPr>
      <w:r w:rsidRPr="00EA2BCB">
        <w:rPr>
          <w:b w:val="0"/>
          <w:lang w:val="en-IN" w:eastAsia="en-IN"/>
        </w:rPr>
        <w:tab/>
      </w:r>
      <w:r w:rsidRPr="00EA2BCB">
        <w:rPr>
          <w:b w:val="0"/>
          <w:lang w:val="en-IN" w:eastAsia="en-IN"/>
        </w:rPr>
        <w:tab/>
        <w:t>Connect to zookeeper server (zkCli.sh -server &lt;serverhostname:2181&gt;</w:t>
      </w:r>
    </w:p>
    <w:p w14:paraId="31538B05" w14:textId="4D753F49" w:rsidR="00EA2BCB" w:rsidRDefault="00EA2BCB" w:rsidP="00EA2BCB">
      <w:pPr>
        <w:pStyle w:val="BodyTextIndent"/>
        <w:rPr>
          <w:lang w:val="en-IN" w:eastAsia="en-IN"/>
        </w:rPr>
      </w:pPr>
      <w:r>
        <w:rPr>
          <w:lang w:val="en-IN" w:eastAsia="en-IN"/>
        </w:rPr>
        <w:t xml:space="preserve">                              create /</w:t>
      </w:r>
      <w:proofErr w:type="spellStart"/>
      <w:r>
        <w:rPr>
          <w:lang w:val="en-IN" w:eastAsia="en-IN"/>
        </w:rPr>
        <w:t>daplatform</w:t>
      </w:r>
      <w:proofErr w:type="spellEnd"/>
      <w:r>
        <w:rPr>
          <w:lang w:val="en-IN" w:eastAsia="en-IN"/>
        </w:rPr>
        <w:t xml:space="preserve"> </w:t>
      </w:r>
      <w:proofErr w:type="spellStart"/>
      <w:r>
        <w:rPr>
          <w:lang w:val="en-IN" w:eastAsia="en-IN"/>
        </w:rPr>
        <w:t>daplatform</w:t>
      </w:r>
      <w:proofErr w:type="spellEnd"/>
      <w:r>
        <w:rPr>
          <w:lang w:val="en-IN" w:eastAsia="en-IN"/>
        </w:rPr>
        <w:t xml:space="preserve"> </w:t>
      </w:r>
    </w:p>
    <w:p w14:paraId="617EA1EB" w14:textId="77777777" w:rsidR="00EA2BCB" w:rsidRDefault="00EA2BCB" w:rsidP="00EA2BCB">
      <w:pPr>
        <w:pStyle w:val="BodyTextIndent"/>
        <w:rPr>
          <w:lang w:val="en-IN" w:eastAsia="en-IN"/>
        </w:rPr>
      </w:pPr>
      <w:r>
        <w:rPr>
          <w:lang w:val="en-IN" w:eastAsia="en-IN"/>
        </w:rPr>
        <w:tab/>
        <w:t xml:space="preserve"> </w:t>
      </w:r>
      <w:r>
        <w:rPr>
          <w:lang w:val="en-IN" w:eastAsia="en-IN"/>
        </w:rPr>
        <w:tab/>
        <w:t xml:space="preserve"> </w:t>
      </w:r>
      <w:proofErr w:type="spellStart"/>
      <w:r>
        <w:rPr>
          <w:lang w:val="en-IN" w:eastAsia="en-IN"/>
        </w:rPr>
        <w:t>setAcl</w:t>
      </w:r>
      <w:proofErr w:type="spellEnd"/>
      <w:r>
        <w:rPr>
          <w:lang w:val="en-IN" w:eastAsia="en-IN"/>
        </w:rPr>
        <w:t xml:space="preserve"> /</w:t>
      </w:r>
      <w:proofErr w:type="spellStart"/>
      <w:r>
        <w:rPr>
          <w:lang w:val="en-IN" w:eastAsia="en-IN"/>
        </w:rPr>
        <w:t>daplatform</w:t>
      </w:r>
      <w:proofErr w:type="spellEnd"/>
      <w:r>
        <w:rPr>
          <w:lang w:val="en-IN" w:eastAsia="en-IN"/>
        </w:rPr>
        <w:t xml:space="preserve"> </w:t>
      </w:r>
      <w:proofErr w:type="spellStart"/>
      <w:proofErr w:type="gramStart"/>
      <w:r>
        <w:rPr>
          <w:lang w:val="en-IN" w:eastAsia="en-IN"/>
        </w:rPr>
        <w:t>world:anyone</w:t>
      </w:r>
      <w:proofErr w:type="gramEnd"/>
      <w:r>
        <w:rPr>
          <w:lang w:val="en-IN" w:eastAsia="en-IN"/>
        </w:rPr>
        <w:t>:crdwa</w:t>
      </w:r>
      <w:proofErr w:type="spellEnd"/>
    </w:p>
    <w:p w14:paraId="1A0904C4" w14:textId="59E5F84D" w:rsidR="00EA2BCB" w:rsidRPr="00EA2BCB" w:rsidRDefault="00EA2BCB" w:rsidP="00EA2BCB">
      <w:pPr>
        <w:pStyle w:val="BodyTextIndent"/>
        <w:rPr>
          <w:lang w:val="en-IN" w:eastAsia="en-IN"/>
        </w:rPr>
      </w:pPr>
      <w:r>
        <w:rPr>
          <w:lang w:val="en-IN" w:eastAsia="en-IN"/>
        </w:rPr>
        <w:t xml:space="preserve"> </w:t>
      </w:r>
      <w:r>
        <w:rPr>
          <w:lang w:val="en-IN" w:eastAsia="en-IN"/>
        </w:rPr>
        <w:tab/>
        <w:t>Note:  Since Service account is AD, Zookeeper does not recognize it. Hence all permissions are granted.</w:t>
      </w:r>
      <w:bookmarkStart w:id="52" w:name="_GoBack"/>
      <w:bookmarkEnd w:id="52"/>
    </w:p>
    <w:p w14:paraId="041D9C83" w14:textId="77777777" w:rsidR="005E7237" w:rsidRPr="00B36AD7" w:rsidRDefault="00B36AD7" w:rsidP="005E7237">
      <w:pPr>
        <w:pStyle w:val="BodyTextIndent"/>
        <w:numPr>
          <w:ilvl w:val="0"/>
          <w:numId w:val="18"/>
        </w:numPr>
        <w:rPr>
          <w:rFonts w:ascii="Verdana" w:hAnsi="Verdana"/>
          <w:color w:val="000000" w:themeColor="text1"/>
          <w:szCs w:val="22"/>
          <w:lang w:val="en-IN" w:eastAsia="en-IN"/>
        </w:rPr>
      </w:pPr>
      <w:r>
        <w:rPr>
          <w:rFonts w:ascii="Verdana" w:hAnsi="Verdana"/>
          <w:color w:val="000000" w:themeColor="text1"/>
          <w:szCs w:val="22"/>
          <w:lang w:val="en-IN" w:eastAsia="en-IN"/>
        </w:rPr>
        <w:t xml:space="preserve">Place </w:t>
      </w: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ke</w:t>
      </w:r>
      <w:r w:rsidR="00B67F44">
        <w:rPr>
          <w:rFonts w:ascii="Verdana" w:hAnsi="Verdana"/>
          <w:color w:val="000000" w:themeColor="text1"/>
          <w:szCs w:val="22"/>
          <w:lang w:val="en-IN" w:eastAsia="en-IN"/>
        </w:rPr>
        <w:t>y</w:t>
      </w:r>
      <w:r>
        <w:rPr>
          <w:rFonts w:ascii="Verdana" w:hAnsi="Verdana"/>
          <w:color w:val="000000" w:themeColor="text1"/>
          <w:szCs w:val="22"/>
          <w:lang w:val="en-IN" w:eastAsia="en-IN"/>
        </w:rPr>
        <w:t>tab</w:t>
      </w:r>
      <w:proofErr w:type="spellEnd"/>
      <w:r>
        <w:rPr>
          <w:rFonts w:ascii="Verdana" w:hAnsi="Verdana"/>
          <w:color w:val="000000" w:themeColor="text1"/>
          <w:szCs w:val="22"/>
          <w:lang w:val="en-IN" w:eastAsia="en-IN"/>
        </w:rPr>
        <w:t>, working_jass.</w:t>
      </w:r>
      <w:proofErr w:type="gramStart"/>
      <w:r>
        <w:rPr>
          <w:rFonts w:ascii="Verdana" w:hAnsi="Verdana"/>
          <w:color w:val="000000" w:themeColor="text1"/>
          <w:szCs w:val="22"/>
          <w:lang w:val="en-IN" w:eastAsia="en-IN"/>
        </w:rPr>
        <w:t>conf,hive_site.xml</w:t>
      </w:r>
      <w:proofErr w:type="gramEnd"/>
      <w:r>
        <w:rPr>
          <w:rFonts w:ascii="Verdana" w:hAnsi="Verdana"/>
          <w:color w:val="000000" w:themeColor="text1"/>
          <w:szCs w:val="22"/>
          <w:lang w:val="en-IN" w:eastAsia="en-IN"/>
        </w:rPr>
        <w:t xml:space="preserve"> files in path where jars available “</w:t>
      </w:r>
      <w:r w:rsidRPr="00F40E63">
        <w:t>/app/</w:t>
      </w:r>
      <w:proofErr w:type="spellStart"/>
      <w:r w:rsidRPr="00F40E63">
        <w:t>DAPDeployment</w:t>
      </w:r>
      <w:proofErr w:type="spellEnd"/>
      <w:r w:rsidRPr="00F40E63">
        <w:t>/target/</w:t>
      </w:r>
      <w:r>
        <w:t>”</w:t>
      </w:r>
    </w:p>
    <w:p w14:paraId="7F0A0230" w14:textId="77777777" w:rsidR="00B36AD7" w:rsidRDefault="00B36AD7" w:rsidP="005E7237">
      <w:pPr>
        <w:pStyle w:val="BodyTextIndent"/>
        <w:numPr>
          <w:ilvl w:val="0"/>
          <w:numId w:val="18"/>
        </w:numPr>
        <w:rPr>
          <w:rFonts w:ascii="Verdana" w:hAnsi="Verdana"/>
          <w:color w:val="000000" w:themeColor="text1"/>
          <w:szCs w:val="22"/>
          <w:lang w:val="en-IN" w:eastAsia="en-IN"/>
        </w:rPr>
      </w:pPr>
      <w:r>
        <w:rPr>
          <w:rFonts w:ascii="Verdana" w:hAnsi="Verdana"/>
          <w:color w:val="000000" w:themeColor="text1"/>
          <w:szCs w:val="22"/>
          <w:lang w:val="en-IN" w:eastAsia="en-IN"/>
        </w:rPr>
        <w:t xml:space="preserve">Create duplicate </w:t>
      </w: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keytab</w:t>
      </w:r>
      <w:proofErr w:type="spellEnd"/>
      <w:r>
        <w:rPr>
          <w:rFonts w:ascii="Verdana" w:hAnsi="Verdana"/>
          <w:color w:val="000000" w:themeColor="text1"/>
          <w:szCs w:val="22"/>
          <w:lang w:val="en-IN" w:eastAsia="en-IN"/>
        </w:rPr>
        <w:t xml:space="preserve"> file with another name in same folder.</w:t>
      </w:r>
    </w:p>
    <w:p w14:paraId="3E02D8E8" w14:textId="77777777" w:rsidR="00B36AD7" w:rsidRDefault="00B36AD7" w:rsidP="005E7237">
      <w:pPr>
        <w:pStyle w:val="BodyTextIndent"/>
        <w:numPr>
          <w:ilvl w:val="0"/>
          <w:numId w:val="18"/>
        </w:numPr>
        <w:rPr>
          <w:rFonts w:ascii="Verdana" w:hAnsi="Verdana"/>
          <w:color w:val="000000" w:themeColor="text1"/>
          <w:szCs w:val="22"/>
          <w:lang w:val="en-IN" w:eastAsia="en-IN"/>
        </w:rPr>
      </w:pPr>
      <w:r>
        <w:rPr>
          <w:rFonts w:ascii="Verdana" w:hAnsi="Verdana"/>
          <w:color w:val="000000" w:themeColor="text1"/>
          <w:szCs w:val="22"/>
          <w:lang w:val="en-IN" w:eastAsia="en-IN"/>
        </w:rPr>
        <w:t xml:space="preserve">Update all spark submit commands with proper locations of </w:t>
      </w:r>
      <w:proofErr w:type="spellStart"/>
      <w:proofErr w:type="gramStart"/>
      <w:r>
        <w:rPr>
          <w:rFonts w:ascii="Verdana" w:hAnsi="Verdana"/>
          <w:color w:val="000000" w:themeColor="text1"/>
          <w:szCs w:val="22"/>
          <w:lang w:val="en-IN" w:eastAsia="en-IN"/>
        </w:rPr>
        <w:t>keytab,working</w:t>
      </w:r>
      <w:proofErr w:type="gramEnd"/>
      <w:r>
        <w:rPr>
          <w:rFonts w:ascii="Verdana" w:hAnsi="Verdana"/>
          <w:color w:val="000000" w:themeColor="text1"/>
          <w:szCs w:val="22"/>
          <w:lang w:val="en-IN" w:eastAsia="en-IN"/>
        </w:rPr>
        <w:t>_jass</w:t>
      </w:r>
      <w:proofErr w:type="spellEnd"/>
      <w:r>
        <w:rPr>
          <w:rFonts w:ascii="Verdana" w:hAnsi="Verdana"/>
          <w:color w:val="000000" w:themeColor="text1"/>
          <w:szCs w:val="22"/>
          <w:lang w:val="en-IN" w:eastAsia="en-IN"/>
        </w:rPr>
        <w:t xml:space="preserve">, </w:t>
      </w: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hive_site.xmls</w:t>
      </w:r>
      <w:proofErr w:type="spellEnd"/>
      <w:r>
        <w:rPr>
          <w:rFonts w:ascii="Verdana" w:hAnsi="Verdana"/>
          <w:color w:val="000000" w:themeColor="text1"/>
          <w:szCs w:val="22"/>
          <w:lang w:val="en-IN" w:eastAsia="en-IN"/>
        </w:rPr>
        <w:t xml:space="preserve"> and principle.</w:t>
      </w:r>
    </w:p>
    <w:p w14:paraId="0E4824A9" w14:textId="77777777" w:rsidR="005E7237" w:rsidRPr="00C75DF3" w:rsidRDefault="005E7237" w:rsidP="005E7237">
      <w:pPr>
        <w:pStyle w:val="BodyTextIndent"/>
        <w:ind w:left="1350"/>
        <w:rPr>
          <w:rFonts w:ascii="Verdana" w:hAnsi="Verdana"/>
          <w:sz w:val="24"/>
          <w:lang w:val="pt-BR"/>
        </w:rPr>
      </w:pPr>
    </w:p>
    <w:p w14:paraId="00B31BD9" w14:textId="77777777" w:rsidR="00D503DE" w:rsidRPr="00C75DF3" w:rsidRDefault="00864BBE" w:rsidP="00927A96">
      <w:pPr>
        <w:pStyle w:val="BodyTextIndent"/>
        <w:numPr>
          <w:ilvl w:val="0"/>
          <w:numId w:val="18"/>
        </w:numPr>
        <w:rPr>
          <w:rFonts w:ascii="Verdana" w:hAnsi="Verdana"/>
          <w:sz w:val="24"/>
        </w:rPr>
      </w:pPr>
      <w:r w:rsidRPr="00C75DF3">
        <w:rPr>
          <w:rFonts w:ascii="Verdana" w:hAnsi="Verdana"/>
          <w:sz w:val="24"/>
        </w:rPr>
        <w:t xml:space="preserve">Execute the spark submit command from </w:t>
      </w:r>
      <w:r w:rsidR="003A3B8B" w:rsidRPr="00C75DF3">
        <w:rPr>
          <w:rFonts w:ascii="Verdana" w:hAnsi="Verdana"/>
          <w:sz w:val="24"/>
        </w:rPr>
        <w:t>rundeck</w:t>
      </w:r>
      <w:r w:rsidRPr="00C75DF3">
        <w:rPr>
          <w:rFonts w:ascii="Verdana" w:hAnsi="Verdana"/>
          <w:sz w:val="24"/>
        </w:rPr>
        <w:t>.</w:t>
      </w:r>
      <w:r w:rsidR="003A3B8B" w:rsidRPr="00C75DF3">
        <w:rPr>
          <w:rFonts w:ascii="Verdana" w:hAnsi="Verdana"/>
          <w:sz w:val="24"/>
        </w:rPr>
        <w:t xml:space="preserve"> </w:t>
      </w:r>
    </w:p>
    <w:p w14:paraId="72400D00" w14:textId="77777777" w:rsidR="00307C35" w:rsidRPr="00864BBE" w:rsidRDefault="00307C35" w:rsidP="00307C35">
      <w:pPr>
        <w:pStyle w:val="BodyTextIndent"/>
        <w:ind w:left="1350"/>
        <w:rPr>
          <w:rFonts w:ascii="Verdana" w:hAnsi="Verdana"/>
          <w:sz w:val="24"/>
        </w:rPr>
      </w:pPr>
    </w:p>
    <w:p w14:paraId="1E3FA98C" w14:textId="77777777" w:rsidR="00DF1E87" w:rsidRPr="0042667F" w:rsidRDefault="00C75DF3" w:rsidP="00DF1E87">
      <w:pPr>
        <w:pStyle w:val="Heading1"/>
        <w:rPr>
          <w:rFonts w:ascii="Verdana" w:hAnsi="Verdana"/>
          <w:sz w:val="22"/>
          <w:szCs w:val="22"/>
        </w:rPr>
      </w:pPr>
      <w:bookmarkStart w:id="53" w:name="_Toc303605702"/>
      <w:bookmarkStart w:id="54" w:name="_Toc305765938"/>
      <w:bookmarkStart w:id="55" w:name="_Toc517435874"/>
      <w:bookmarkStart w:id="56" w:name="_Toc19717962"/>
      <w:commentRangeStart w:id="57"/>
      <w:r>
        <w:rPr>
          <w:rFonts w:ascii="Verdana" w:hAnsi="Verdana"/>
          <w:sz w:val="22"/>
          <w:szCs w:val="22"/>
        </w:rPr>
        <w:t>S</w:t>
      </w:r>
      <w:r w:rsidR="00DF1E87" w:rsidRPr="0042667F">
        <w:rPr>
          <w:rFonts w:ascii="Verdana" w:hAnsi="Verdana"/>
          <w:sz w:val="22"/>
          <w:szCs w:val="22"/>
        </w:rPr>
        <w:t xml:space="preserve">ANITY </w:t>
      </w:r>
      <w:bookmarkEnd w:id="53"/>
      <w:bookmarkEnd w:id="54"/>
      <w:r w:rsidR="00DF1E87" w:rsidRPr="0042667F">
        <w:rPr>
          <w:rFonts w:ascii="Verdana" w:hAnsi="Verdana"/>
          <w:sz w:val="22"/>
          <w:szCs w:val="22"/>
        </w:rPr>
        <w:t>STEPS</w:t>
      </w:r>
      <w:bookmarkEnd w:id="55"/>
      <w:bookmarkEnd w:id="56"/>
      <w:commentRangeEnd w:id="57"/>
      <w:r w:rsidR="003E6799">
        <w:rPr>
          <w:rStyle w:val="CommentReference"/>
          <w:b w:val="0"/>
          <w:caps w:val="0"/>
        </w:rPr>
        <w:commentReference w:id="57"/>
      </w:r>
    </w:p>
    <w:p w14:paraId="0B581822" w14:textId="77777777" w:rsidR="00807906" w:rsidRDefault="00807906" w:rsidP="00DC4220">
      <w:pPr>
        <w:pStyle w:val="Heading2"/>
        <w:numPr>
          <w:ilvl w:val="0"/>
          <w:numId w:val="23"/>
        </w:numPr>
        <w:tabs>
          <w:tab w:val="left" w:pos="720"/>
        </w:tabs>
        <w:rPr>
          <w:rFonts w:ascii="Verdana" w:hAnsi="Verdana"/>
          <w:b w:val="0"/>
        </w:rPr>
      </w:pPr>
      <w:bookmarkStart w:id="58" w:name="_Toc19717963"/>
      <w:r w:rsidRPr="00807906">
        <w:rPr>
          <w:rFonts w:ascii="Verdana" w:hAnsi="Verdana"/>
          <w:b w:val="0"/>
        </w:rPr>
        <w:t>Check</w:t>
      </w:r>
      <w:r w:rsidR="00E476A5">
        <w:rPr>
          <w:rFonts w:ascii="Verdana" w:hAnsi="Verdana"/>
          <w:b w:val="0"/>
        </w:rPr>
        <w:t xml:space="preserve"> </w:t>
      </w:r>
      <w:r w:rsidR="00E476A5" w:rsidRPr="00807906">
        <w:rPr>
          <w:rFonts w:ascii="Verdana" w:hAnsi="Verdana"/>
          <w:b w:val="0"/>
        </w:rPr>
        <w:t>the status of Spark streaming Job</w:t>
      </w:r>
      <w:r w:rsidRPr="00807906">
        <w:rPr>
          <w:rFonts w:ascii="Verdana" w:hAnsi="Verdana"/>
          <w:b w:val="0"/>
        </w:rPr>
        <w:t xml:space="preserve"> in YARN</w:t>
      </w:r>
      <w:bookmarkEnd w:id="58"/>
      <w:r w:rsidRPr="00807906">
        <w:rPr>
          <w:rFonts w:ascii="Verdana" w:hAnsi="Verdana"/>
          <w:b w:val="0"/>
        </w:rPr>
        <w:t xml:space="preserve"> </w:t>
      </w:r>
    </w:p>
    <w:p w14:paraId="4DA293A3" w14:textId="77777777" w:rsidR="00DC4220" w:rsidRPr="00DC4220" w:rsidRDefault="00DC4220" w:rsidP="00DC4220">
      <w:pPr>
        <w:pStyle w:val="BodyTextIndent"/>
        <w:rPr>
          <w:rFonts w:ascii="Verdana" w:hAnsi="Verdana"/>
        </w:rPr>
      </w:pPr>
      <w:r>
        <w:rPr>
          <w:rFonts w:ascii="Verdana" w:hAnsi="Verdana"/>
        </w:rPr>
        <w:t xml:space="preserve">2) </w:t>
      </w:r>
      <w:proofErr w:type="gramStart"/>
      <w:r>
        <w:rPr>
          <w:rFonts w:ascii="Verdana" w:hAnsi="Verdana"/>
        </w:rPr>
        <w:t xml:space="preserve">Check </w:t>
      </w:r>
      <w:r w:rsidR="00E476A5">
        <w:rPr>
          <w:rFonts w:ascii="Verdana" w:hAnsi="Verdana"/>
        </w:rPr>
        <w:t xml:space="preserve"> if</w:t>
      </w:r>
      <w:proofErr w:type="gramEnd"/>
      <w:r w:rsidR="00E476A5">
        <w:rPr>
          <w:rFonts w:ascii="Verdana" w:hAnsi="Verdana"/>
        </w:rPr>
        <w:t xml:space="preserve"> data is being written</w:t>
      </w:r>
      <w:r>
        <w:rPr>
          <w:rFonts w:ascii="Verdana" w:hAnsi="Verdana"/>
        </w:rPr>
        <w:t xml:space="preserve"> to elastic index</w:t>
      </w:r>
    </w:p>
    <w:p w14:paraId="7106B266" w14:textId="77777777" w:rsidR="00807906" w:rsidRDefault="00DC4220" w:rsidP="00807906">
      <w:pPr>
        <w:pStyle w:val="Heading2"/>
        <w:numPr>
          <w:ilvl w:val="0"/>
          <w:numId w:val="0"/>
        </w:numPr>
        <w:tabs>
          <w:tab w:val="left" w:pos="720"/>
        </w:tabs>
        <w:ind w:left="1440" w:hanging="720"/>
        <w:rPr>
          <w:rFonts w:ascii="Verdana" w:hAnsi="Verdana"/>
          <w:b w:val="0"/>
        </w:rPr>
      </w:pPr>
      <w:bookmarkStart w:id="59" w:name="_Toc19717964"/>
      <w:r>
        <w:rPr>
          <w:rFonts w:ascii="Verdana" w:hAnsi="Verdana"/>
          <w:b w:val="0"/>
        </w:rPr>
        <w:t>3</w:t>
      </w:r>
      <w:r w:rsidR="00807906" w:rsidRPr="00807906">
        <w:rPr>
          <w:rFonts w:ascii="Verdana" w:hAnsi="Verdana"/>
          <w:b w:val="0"/>
        </w:rPr>
        <w:t>) Check if Data is getting written to the tables:</w:t>
      </w:r>
      <w:bookmarkEnd w:id="59"/>
    </w:p>
    <w:p w14:paraId="28F6D942" w14:textId="77777777" w:rsidR="00C209A5" w:rsidRDefault="00C209A5" w:rsidP="00C209A5">
      <w:pPr>
        <w:pStyle w:val="BodyTextIndent"/>
        <w:numPr>
          <w:ilvl w:val="0"/>
          <w:numId w:val="28"/>
        </w:numPr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dap_do_log</w:t>
      </w:r>
      <w:proofErr w:type="spellEnd"/>
    </w:p>
    <w:p w14:paraId="20F98987" w14:textId="77777777" w:rsidR="00C209A5" w:rsidRDefault="00C209A5" w:rsidP="00C209A5">
      <w:pPr>
        <w:pStyle w:val="BodyTextIndent"/>
        <w:numPr>
          <w:ilvl w:val="0"/>
          <w:numId w:val="28"/>
        </w:numPr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lastRenderedPageBreak/>
        <w:t>dap_do_exception</w:t>
      </w:r>
      <w:proofErr w:type="spellEnd"/>
    </w:p>
    <w:p w14:paraId="201DBDA3" w14:textId="77777777" w:rsidR="00C209A5" w:rsidRDefault="00C209A5" w:rsidP="00C209A5">
      <w:pPr>
        <w:pStyle w:val="BodyTextIndent"/>
        <w:numPr>
          <w:ilvl w:val="0"/>
          <w:numId w:val="28"/>
        </w:numPr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dap_do_pmc</w:t>
      </w:r>
      <w:proofErr w:type="spellEnd"/>
    </w:p>
    <w:p w14:paraId="3000D588" w14:textId="77777777" w:rsidR="00C209A5" w:rsidRDefault="00C209A5" w:rsidP="00C209A5">
      <w:pPr>
        <w:pStyle w:val="BodyTextIndent"/>
        <w:numPr>
          <w:ilvl w:val="0"/>
          <w:numId w:val="28"/>
        </w:numPr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dap_do_audit</w:t>
      </w:r>
      <w:proofErr w:type="spellEnd"/>
    </w:p>
    <w:p w14:paraId="2B0C888A" w14:textId="77777777" w:rsidR="00C209A5" w:rsidRDefault="00C209A5" w:rsidP="00C209A5">
      <w:pPr>
        <w:pStyle w:val="BodyTextIndent"/>
        <w:numPr>
          <w:ilvl w:val="0"/>
          <w:numId w:val="28"/>
        </w:numPr>
        <w:rPr>
          <w:rFonts w:ascii="Verdana" w:hAnsi="Verdana"/>
          <w:color w:val="000000" w:themeColor="text1"/>
          <w:szCs w:val="22"/>
          <w:lang w:val="en-IN" w:eastAsia="en-IN"/>
        </w:rPr>
      </w:pPr>
      <w:proofErr w:type="spellStart"/>
      <w:r>
        <w:rPr>
          <w:rFonts w:ascii="Verdana" w:hAnsi="Verdana"/>
          <w:color w:val="000000" w:themeColor="text1"/>
          <w:szCs w:val="22"/>
          <w:lang w:val="en-IN" w:eastAsia="en-IN"/>
        </w:rPr>
        <w:t>dap_do_autoretry</w:t>
      </w:r>
      <w:proofErr w:type="spellEnd"/>
    </w:p>
    <w:p w14:paraId="1ADEF093" w14:textId="77777777" w:rsidR="00DF1E87" w:rsidRPr="0042667F" w:rsidRDefault="00DF1E87" w:rsidP="00DF1E87">
      <w:pPr>
        <w:pStyle w:val="BodyTextIndent"/>
        <w:ind w:left="0"/>
        <w:rPr>
          <w:rFonts w:ascii="Verdana" w:hAnsi="Verdana"/>
          <w:szCs w:val="22"/>
        </w:rPr>
      </w:pPr>
    </w:p>
    <w:p w14:paraId="75BFF417" w14:textId="77777777" w:rsidR="00DF1E87" w:rsidRPr="00C75DF3" w:rsidRDefault="00DF1E87" w:rsidP="00A43770">
      <w:pPr>
        <w:pStyle w:val="Heading1"/>
        <w:rPr>
          <w:rFonts w:ascii="Verdana" w:hAnsi="Verdana"/>
          <w:sz w:val="22"/>
          <w:szCs w:val="22"/>
        </w:rPr>
      </w:pPr>
      <w:bookmarkStart w:id="60" w:name="_Toc517435877"/>
      <w:bookmarkStart w:id="61" w:name="_Toc19717965"/>
      <w:r w:rsidRPr="00C75DF3">
        <w:rPr>
          <w:rFonts w:ascii="Verdana" w:hAnsi="Verdana"/>
          <w:sz w:val="22"/>
          <w:szCs w:val="22"/>
        </w:rPr>
        <w:t>Roll back STeps</w:t>
      </w:r>
      <w:bookmarkEnd w:id="60"/>
      <w:bookmarkEnd w:id="61"/>
    </w:p>
    <w:p w14:paraId="60041B80" w14:textId="77777777" w:rsidR="00807906" w:rsidRPr="00C75DF3" w:rsidRDefault="00807906" w:rsidP="00807906">
      <w:pPr>
        <w:pStyle w:val="BodyTextIndent"/>
        <w:numPr>
          <w:ilvl w:val="0"/>
          <w:numId w:val="22"/>
        </w:numPr>
        <w:rPr>
          <w:rFonts w:ascii="Verdana" w:hAnsi="Verdana"/>
          <w:sz w:val="24"/>
        </w:rPr>
      </w:pPr>
      <w:r w:rsidRPr="00C75DF3">
        <w:rPr>
          <w:rFonts w:ascii="Verdana" w:hAnsi="Verdana"/>
          <w:sz w:val="24"/>
        </w:rPr>
        <w:t>Stop the job in rundeck</w:t>
      </w:r>
    </w:p>
    <w:p w14:paraId="189FF52A" w14:textId="77777777" w:rsidR="00E476A5" w:rsidRPr="00C75DF3" w:rsidRDefault="00807906" w:rsidP="00E476A5">
      <w:pPr>
        <w:pStyle w:val="BodyTextIndent"/>
        <w:numPr>
          <w:ilvl w:val="0"/>
          <w:numId w:val="22"/>
        </w:numPr>
        <w:rPr>
          <w:rFonts w:ascii="Verdana" w:hAnsi="Verdana"/>
          <w:sz w:val="24"/>
        </w:rPr>
      </w:pPr>
      <w:r w:rsidRPr="00C75DF3">
        <w:rPr>
          <w:rFonts w:ascii="Verdana" w:hAnsi="Verdana"/>
          <w:sz w:val="24"/>
        </w:rPr>
        <w:t>Kill the spark job from server</w:t>
      </w:r>
    </w:p>
    <w:p w14:paraId="4B8D02CE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</w:p>
    <w:p w14:paraId="7BB17BAA" w14:textId="2907A480" w:rsidR="00DF1E87" w:rsidRPr="00FC3062" w:rsidRDefault="00DF1E87" w:rsidP="00A43770">
      <w:pPr>
        <w:pStyle w:val="Heading1"/>
        <w:rPr>
          <w:rFonts w:ascii="Verdana" w:hAnsi="Verdana"/>
          <w:sz w:val="22"/>
          <w:szCs w:val="22"/>
        </w:rPr>
      </w:pPr>
      <w:bookmarkStart w:id="62" w:name="_Toc19717966"/>
      <w:bookmarkStart w:id="63" w:name="_Toc517435881"/>
      <w:r w:rsidRPr="00FC3062">
        <w:rPr>
          <w:rFonts w:ascii="Verdana" w:hAnsi="Verdana"/>
          <w:sz w:val="22"/>
          <w:szCs w:val="22"/>
        </w:rPr>
        <w:t>PURGING POLICY</w:t>
      </w:r>
      <w:bookmarkEnd w:id="62"/>
    </w:p>
    <w:p w14:paraId="62E21900" w14:textId="1594D34A" w:rsidR="00DF1E87" w:rsidRPr="0042667F" w:rsidRDefault="00FC3062" w:rsidP="00A43770">
      <w:pPr>
        <w:pStyle w:val="Heading2"/>
        <w:numPr>
          <w:ilvl w:val="0"/>
          <w:numId w:val="0"/>
        </w:numPr>
        <w:ind w:firstLine="720"/>
        <w:rPr>
          <w:rFonts w:ascii="Verdana" w:hAnsi="Verdana"/>
          <w:b w:val="0"/>
          <w:sz w:val="22"/>
          <w:szCs w:val="22"/>
        </w:rPr>
      </w:pPr>
      <w:r>
        <w:rPr>
          <w:rFonts w:ascii="Verdana" w:hAnsi="Verdana"/>
          <w:b w:val="0"/>
          <w:sz w:val="22"/>
          <w:szCs w:val="22"/>
        </w:rPr>
        <w:t>Data older than 12 months needs to be purged.</w:t>
      </w:r>
    </w:p>
    <w:p w14:paraId="16E5F2BD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</w:p>
    <w:p w14:paraId="0E9DF90E" w14:textId="77777777" w:rsidR="00DF1E87" w:rsidRPr="0042667F" w:rsidRDefault="00DF1E87" w:rsidP="00A43770">
      <w:pPr>
        <w:pStyle w:val="Heading1"/>
        <w:rPr>
          <w:rFonts w:ascii="Verdana" w:hAnsi="Verdana"/>
          <w:sz w:val="22"/>
          <w:szCs w:val="22"/>
        </w:rPr>
      </w:pPr>
      <w:bookmarkStart w:id="64" w:name="_Toc19717968"/>
      <w:r w:rsidRPr="0042667F">
        <w:rPr>
          <w:rFonts w:ascii="Verdana" w:hAnsi="Verdana"/>
          <w:sz w:val="22"/>
          <w:szCs w:val="22"/>
        </w:rPr>
        <w:t>DaTA MIGRATION</w:t>
      </w:r>
      <w:bookmarkEnd w:id="63"/>
      <w:bookmarkEnd w:id="64"/>
    </w:p>
    <w:p w14:paraId="5D6850FF" w14:textId="77777777" w:rsidR="00DF1E87" w:rsidRPr="0042667F" w:rsidRDefault="00DF1E87" w:rsidP="00DF1E87">
      <w:pPr>
        <w:rPr>
          <w:rFonts w:ascii="Verdana" w:hAnsi="Verdana"/>
          <w:noProof/>
          <w:szCs w:val="22"/>
          <w:lang w:eastAsia="en-IN"/>
        </w:rPr>
      </w:pPr>
      <w:r w:rsidRPr="0042667F">
        <w:rPr>
          <w:rFonts w:ascii="Verdana" w:hAnsi="Verdana"/>
          <w:noProof/>
          <w:szCs w:val="22"/>
          <w:lang w:eastAsia="en-IN"/>
        </w:rPr>
        <w:t xml:space="preserve">        </w:t>
      </w:r>
      <w:r w:rsidR="00A43770">
        <w:rPr>
          <w:rFonts w:ascii="Verdana" w:hAnsi="Verdana"/>
          <w:noProof/>
          <w:szCs w:val="22"/>
          <w:lang w:eastAsia="en-IN"/>
        </w:rPr>
        <w:tab/>
      </w:r>
      <w:r w:rsidRPr="0042667F">
        <w:rPr>
          <w:rFonts w:ascii="Verdana" w:hAnsi="Verdana"/>
          <w:noProof/>
          <w:szCs w:val="22"/>
          <w:lang w:eastAsia="en-IN"/>
        </w:rPr>
        <w:t>NA</w:t>
      </w:r>
    </w:p>
    <w:p w14:paraId="05F82859" w14:textId="77777777" w:rsidR="00DF1E87" w:rsidRPr="0042667F" w:rsidRDefault="00DF1E87" w:rsidP="00DF1E87">
      <w:pPr>
        <w:pStyle w:val="ListParagraph"/>
        <w:rPr>
          <w:rFonts w:ascii="Verdana" w:hAnsi="Verdana"/>
          <w:noProof/>
          <w:szCs w:val="22"/>
          <w:lang w:eastAsia="en-IN"/>
        </w:rPr>
      </w:pPr>
    </w:p>
    <w:p w14:paraId="1C308C6A" w14:textId="77777777" w:rsidR="00DF1E87" w:rsidRPr="0042667F" w:rsidRDefault="00DF1E87" w:rsidP="00A43770">
      <w:pPr>
        <w:pStyle w:val="Heading1"/>
        <w:rPr>
          <w:rFonts w:ascii="Verdana" w:hAnsi="Verdana"/>
          <w:sz w:val="22"/>
          <w:szCs w:val="22"/>
        </w:rPr>
      </w:pPr>
      <w:bookmarkStart w:id="65" w:name="_Toc19717969"/>
      <w:r w:rsidRPr="0042667F">
        <w:rPr>
          <w:rFonts w:ascii="Verdana" w:hAnsi="Verdana"/>
          <w:sz w:val="22"/>
          <w:szCs w:val="22"/>
        </w:rPr>
        <w:t>Infosec Approval</w:t>
      </w:r>
      <w:bookmarkEnd w:id="65"/>
    </w:p>
    <w:p w14:paraId="0D878D30" w14:textId="77777777" w:rsidR="00DF1E87" w:rsidRPr="0042667F" w:rsidRDefault="00DF1E87" w:rsidP="00A43770">
      <w:pPr>
        <w:pStyle w:val="Heading3"/>
      </w:pPr>
      <w:bookmarkStart w:id="66" w:name="_Toc19717970"/>
      <w:r w:rsidRPr="0042667F">
        <w:t>PII Tagging detail</w:t>
      </w:r>
      <w:bookmarkEnd w:id="66"/>
    </w:p>
    <w:p w14:paraId="24401347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  <w:r w:rsidRPr="0042667F">
        <w:rPr>
          <w:rFonts w:ascii="Verdana" w:hAnsi="Verdana"/>
          <w:szCs w:val="22"/>
        </w:rPr>
        <w:t>NA</w:t>
      </w:r>
    </w:p>
    <w:p w14:paraId="49303E0B" w14:textId="77777777" w:rsidR="00DF1E87" w:rsidRPr="0042667F" w:rsidRDefault="00DF1E87" w:rsidP="00A43770">
      <w:pPr>
        <w:pStyle w:val="Heading3"/>
      </w:pPr>
      <w:bookmarkStart w:id="67" w:name="_Toc19717971"/>
      <w:r w:rsidRPr="0042667F">
        <w:t>Ranger Policies</w:t>
      </w:r>
      <w:bookmarkEnd w:id="67"/>
    </w:p>
    <w:p w14:paraId="5AC90F20" w14:textId="77777777" w:rsidR="00DF1E87" w:rsidRPr="0042667F" w:rsidRDefault="00DF1E87" w:rsidP="00DF1E87">
      <w:pPr>
        <w:pStyle w:val="BodyTextIndent"/>
        <w:rPr>
          <w:rFonts w:ascii="Verdana" w:hAnsi="Verdana"/>
          <w:szCs w:val="22"/>
        </w:rPr>
      </w:pPr>
      <w:r w:rsidRPr="0042667F">
        <w:rPr>
          <w:rFonts w:ascii="Verdana" w:hAnsi="Verdana"/>
          <w:szCs w:val="22"/>
        </w:rPr>
        <w:t>NA</w:t>
      </w:r>
    </w:p>
    <w:p w14:paraId="6E562460" w14:textId="77777777" w:rsidR="00DF1E87" w:rsidRDefault="00DF1E87" w:rsidP="00DF1E87">
      <w:pPr>
        <w:pStyle w:val="Heading1"/>
        <w:rPr>
          <w:rFonts w:ascii="Verdana" w:hAnsi="Verdana"/>
          <w:sz w:val="22"/>
          <w:szCs w:val="22"/>
        </w:rPr>
      </w:pPr>
      <w:bookmarkStart w:id="68" w:name="_Toc19717972"/>
      <w:r w:rsidRPr="0042667F">
        <w:rPr>
          <w:rFonts w:ascii="Verdana" w:hAnsi="Verdana"/>
          <w:sz w:val="22"/>
          <w:szCs w:val="22"/>
        </w:rPr>
        <w:t>TEST RESULTS</w:t>
      </w:r>
      <w:r w:rsidR="00122EA5">
        <w:rPr>
          <w:rFonts w:ascii="Verdana" w:hAnsi="Verdana"/>
          <w:sz w:val="22"/>
          <w:szCs w:val="22"/>
        </w:rPr>
        <w:t>- DEV stats:</w:t>
      </w:r>
      <w:bookmarkEnd w:id="68"/>
    </w:p>
    <w:p w14:paraId="79BE6A56" w14:textId="77777777" w:rsidR="00DF1E87" w:rsidRDefault="00122EA5" w:rsidP="00DF1E87">
      <w:pPr>
        <w:pStyle w:val="BodyTextIndent"/>
        <w:rPr>
          <w:noProof/>
          <w:lang w:val="en-US"/>
        </w:rPr>
      </w:pPr>
      <w:r>
        <w:rPr>
          <w:noProof/>
          <w:lang w:val="en-US"/>
        </w:rPr>
        <w:t>Before concatenation of day 2019-09-14 hive data:</w:t>
      </w:r>
    </w:p>
    <w:p w14:paraId="19026200" w14:textId="77777777" w:rsidR="00F44615" w:rsidRDefault="004E3D2F" w:rsidP="00DF1E87">
      <w:pPr>
        <w:pStyle w:val="BodyTextIndent"/>
        <w:rPr>
          <w:b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D5CE585" wp14:editId="2FDDF988">
            <wp:extent cx="5732145" cy="2362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5E1D" w14:textId="77777777" w:rsidR="00122EA5" w:rsidRDefault="00122EA5" w:rsidP="00DF1E87">
      <w:pPr>
        <w:pStyle w:val="BodyTextIndent"/>
        <w:rPr>
          <w:b/>
          <w:noProof/>
          <w:lang w:val="en-US"/>
        </w:rPr>
      </w:pPr>
    </w:p>
    <w:p w14:paraId="57053648" w14:textId="77777777" w:rsidR="00122EA5" w:rsidRPr="00122EA5" w:rsidRDefault="00122EA5" w:rsidP="00DF1E87">
      <w:pPr>
        <w:pStyle w:val="BodyTextIndent"/>
        <w:rPr>
          <w:noProof/>
          <w:lang w:val="en-US"/>
        </w:rPr>
      </w:pPr>
      <w:r w:rsidRPr="00122EA5">
        <w:rPr>
          <w:noProof/>
          <w:lang w:val="en-US"/>
        </w:rPr>
        <w:t>After concatenation of day 2019-09-14 hive data:</w:t>
      </w:r>
    </w:p>
    <w:p w14:paraId="7E004763" w14:textId="77777777" w:rsidR="00122EA5" w:rsidRDefault="00122EA5" w:rsidP="00DF1E87">
      <w:pPr>
        <w:pStyle w:val="BodyTextIndent"/>
        <w:rPr>
          <w:b/>
          <w:noProof/>
          <w:lang w:val="en-US"/>
        </w:rPr>
      </w:pPr>
      <w:r>
        <w:rPr>
          <w:noProof/>
        </w:rPr>
        <w:drawing>
          <wp:inline distT="0" distB="0" distL="0" distR="0" wp14:anchorId="71BAA48E" wp14:editId="2047C6BC">
            <wp:extent cx="5732145" cy="232156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9BFF" w14:textId="77777777" w:rsidR="00122EA5" w:rsidRDefault="00122EA5" w:rsidP="00DF1E87">
      <w:pPr>
        <w:pStyle w:val="BodyTextIndent"/>
        <w:rPr>
          <w:b/>
          <w:noProof/>
          <w:lang w:val="en-US"/>
        </w:rPr>
      </w:pPr>
    </w:p>
    <w:p w14:paraId="30D0695E" w14:textId="77777777" w:rsidR="00122EA5" w:rsidRDefault="00122EA5" w:rsidP="00DF1E87">
      <w:pPr>
        <w:pStyle w:val="BodyTextIndent"/>
        <w:rPr>
          <w:b/>
          <w:noProof/>
          <w:lang w:val="en-US"/>
        </w:rPr>
      </w:pPr>
    </w:p>
    <w:p w14:paraId="46670BFF" w14:textId="77777777" w:rsidR="00122EA5" w:rsidRDefault="00122EA5" w:rsidP="00DF1E87">
      <w:pPr>
        <w:pStyle w:val="BodyTextIndent"/>
        <w:rPr>
          <w:b/>
          <w:noProof/>
          <w:lang w:val="en-US"/>
        </w:rPr>
      </w:pPr>
    </w:p>
    <w:p w14:paraId="7A440F19" w14:textId="77777777" w:rsidR="00122EA5" w:rsidRDefault="00122EA5" w:rsidP="00DF1E87">
      <w:pPr>
        <w:pStyle w:val="BodyTextIndent"/>
        <w:rPr>
          <w:b/>
          <w:noProof/>
          <w:lang w:val="en-US"/>
        </w:rPr>
      </w:pPr>
      <w:r>
        <w:rPr>
          <w:b/>
          <w:noProof/>
          <w:lang w:val="en-US"/>
        </w:rPr>
        <w:t>ES screenshot:</w:t>
      </w:r>
    </w:p>
    <w:p w14:paraId="20042DA4" w14:textId="77777777" w:rsidR="00122EA5" w:rsidRDefault="00122EA5" w:rsidP="00DF1E87">
      <w:pPr>
        <w:pStyle w:val="BodyTextIndent"/>
        <w:rPr>
          <w:b/>
          <w:noProof/>
          <w:lang w:val="en-US"/>
        </w:rPr>
      </w:pPr>
      <w:r>
        <w:rPr>
          <w:noProof/>
        </w:rPr>
        <w:drawing>
          <wp:inline distT="0" distB="0" distL="0" distR="0" wp14:anchorId="7C9FEA8B" wp14:editId="1DF5C4F1">
            <wp:extent cx="5732145" cy="127508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B448" w14:textId="77777777" w:rsidR="002017AF" w:rsidRPr="00EC2ADA" w:rsidRDefault="002017AF">
      <w:pPr>
        <w:rPr>
          <w:b/>
        </w:rPr>
      </w:pPr>
    </w:p>
    <w:sectPr w:rsidR="002017AF" w:rsidRPr="00EC2ADA" w:rsidSect="001E6F7C">
      <w:headerReference w:type="even" r:id="rId46"/>
      <w:headerReference w:type="default" r:id="rId47"/>
      <w:footerReference w:type="even" r:id="rId48"/>
      <w:footerReference w:type="default" r:id="rId49"/>
      <w:pgSz w:w="11907" w:h="16840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Mayur Pawar" w:date="2019-09-18T18:57:00Z" w:initials="MP">
    <w:p w14:paraId="2155D5AD" w14:textId="77777777" w:rsidR="00CF06DD" w:rsidRDefault="00CF06DD" w:rsidP="003E6799">
      <w:pPr>
        <w:pStyle w:val="CommentText"/>
      </w:pPr>
      <w:r>
        <w:rPr>
          <w:rStyle w:val="CommentReference"/>
        </w:rPr>
        <w:annotationRef/>
      </w:r>
      <w:r>
        <w:t xml:space="preserve">JEP TOPS: Since JEP Recharge already has an </w:t>
      </w:r>
      <w:proofErr w:type="gramStart"/>
      <w:r>
        <w:t>existing core properties</w:t>
      </w:r>
      <w:proofErr w:type="gramEnd"/>
      <w:r>
        <w:t>, do we need to replace old one with this one?</w:t>
      </w:r>
    </w:p>
    <w:p w14:paraId="74F30CA2" w14:textId="77777777" w:rsidR="00CF06DD" w:rsidRDefault="00CF06DD">
      <w:pPr>
        <w:pStyle w:val="CommentText"/>
      </w:pPr>
    </w:p>
  </w:comment>
  <w:comment w:id="22" w:author="Mayur Pawar" w:date="2019-09-18T18:58:00Z" w:initials="MP">
    <w:p w14:paraId="2B38AB4C" w14:textId="77777777" w:rsidR="00CF06DD" w:rsidRDefault="00CF06DD" w:rsidP="003E6799">
      <w:pPr>
        <w:pStyle w:val="CommentText"/>
      </w:pPr>
      <w:r>
        <w:rPr>
          <w:rStyle w:val="CommentReference"/>
        </w:rPr>
        <w:annotationRef/>
      </w:r>
      <w:r>
        <w:t>JEP TOPS: How to create a schema on hive? Script required for the same.</w:t>
      </w:r>
    </w:p>
    <w:p w14:paraId="3810539C" w14:textId="77777777" w:rsidR="00CF06DD" w:rsidRDefault="00CF06DD">
      <w:pPr>
        <w:pStyle w:val="CommentText"/>
      </w:pPr>
    </w:p>
  </w:comment>
  <w:comment w:id="23" w:author="Mayur Pawar" w:date="2019-09-18T18:58:00Z" w:initials="MP">
    <w:p w14:paraId="656448B5" w14:textId="77777777" w:rsidR="00CF06DD" w:rsidRDefault="00CF06DD" w:rsidP="003E6799">
      <w:pPr>
        <w:pStyle w:val="CommentText"/>
      </w:pPr>
      <w:r>
        <w:rPr>
          <w:rStyle w:val="CommentReference"/>
        </w:rPr>
        <w:annotationRef/>
      </w:r>
      <w:r>
        <w:t xml:space="preserve">JEP TOPS: TIBCO Development team will be sharing via </w:t>
      </w:r>
      <w:proofErr w:type="spellStart"/>
      <w:r>
        <w:t>SendIT</w:t>
      </w:r>
      <w:proofErr w:type="spellEnd"/>
    </w:p>
    <w:p w14:paraId="53463B11" w14:textId="77777777" w:rsidR="00CF06DD" w:rsidRDefault="00CF06DD">
      <w:pPr>
        <w:pStyle w:val="CommentText"/>
      </w:pPr>
    </w:p>
  </w:comment>
  <w:comment w:id="42" w:author="Mayur Pawar" w:date="2019-09-18T18:58:00Z" w:initials="MP">
    <w:p w14:paraId="4854E9EB" w14:textId="77777777" w:rsidR="00CF06DD" w:rsidRDefault="00CF06DD" w:rsidP="003E6799">
      <w:pPr>
        <w:pStyle w:val="CommentText"/>
      </w:pPr>
      <w:r>
        <w:rPr>
          <w:rStyle w:val="CommentReference"/>
        </w:rPr>
        <w:annotationRef/>
      </w:r>
      <w:r>
        <w:t>JEP TOPS: This directory is already present. Currently being used by Recharge jobs</w:t>
      </w:r>
    </w:p>
    <w:p w14:paraId="7C9EC80A" w14:textId="77777777" w:rsidR="00CF06DD" w:rsidRDefault="00CF06DD">
      <w:pPr>
        <w:pStyle w:val="CommentText"/>
      </w:pPr>
    </w:p>
  </w:comment>
  <w:comment w:id="43" w:author="Mayur Pawar" w:date="2019-09-18T18:59:00Z" w:initials="MP">
    <w:p w14:paraId="726D2882" w14:textId="77777777" w:rsidR="00CF06DD" w:rsidRDefault="00CF06DD" w:rsidP="003E6799">
      <w:pPr>
        <w:pStyle w:val="CommentText"/>
      </w:pPr>
      <w:r>
        <w:rPr>
          <w:rStyle w:val="CommentReference"/>
        </w:rPr>
        <w:annotationRef/>
      </w:r>
      <w:r>
        <w:t>JEP TOPS will work on this.</w:t>
      </w:r>
    </w:p>
    <w:p w14:paraId="60B7ED40" w14:textId="77777777" w:rsidR="00CF06DD" w:rsidRDefault="00CF06DD">
      <w:pPr>
        <w:pStyle w:val="CommentText"/>
      </w:pPr>
    </w:p>
  </w:comment>
  <w:comment w:id="44" w:author="Mayur Pawar" w:date="2019-09-18T18:59:00Z" w:initials="MP">
    <w:p w14:paraId="0B158AFE" w14:textId="77777777" w:rsidR="00CF06DD" w:rsidRDefault="00CF06DD" w:rsidP="003E6799">
      <w:pPr>
        <w:pStyle w:val="CommentText"/>
      </w:pPr>
      <w:r>
        <w:rPr>
          <w:rStyle w:val="CommentReference"/>
        </w:rPr>
        <w:annotationRef/>
      </w:r>
      <w:r>
        <w:t>JEP TOPS will work on this.</w:t>
      </w:r>
    </w:p>
    <w:p w14:paraId="5481E479" w14:textId="77777777" w:rsidR="00CF06DD" w:rsidRDefault="00CF06DD">
      <w:pPr>
        <w:pStyle w:val="CommentText"/>
      </w:pPr>
    </w:p>
  </w:comment>
  <w:comment w:id="45" w:author="Mayur Pawar" w:date="2019-09-18T18:59:00Z" w:initials="MP">
    <w:p w14:paraId="1626EAA0" w14:textId="77777777" w:rsidR="00CF06DD" w:rsidRDefault="00CF06DD" w:rsidP="003E6799">
      <w:pPr>
        <w:pStyle w:val="CommentText"/>
      </w:pPr>
      <w:r>
        <w:rPr>
          <w:rStyle w:val="CommentReference"/>
        </w:rPr>
        <w:annotationRef/>
      </w:r>
      <w:r>
        <w:t>JEP TOPS will work on this.</w:t>
      </w:r>
    </w:p>
    <w:p w14:paraId="6E03A87B" w14:textId="77777777" w:rsidR="00CF06DD" w:rsidRDefault="00CF06DD">
      <w:pPr>
        <w:pStyle w:val="CommentText"/>
      </w:pPr>
    </w:p>
  </w:comment>
  <w:comment w:id="49" w:author="Mayur Pawar" w:date="2019-09-18T18:59:00Z" w:initials="MP">
    <w:p w14:paraId="1D6364E8" w14:textId="77777777" w:rsidR="00CF06DD" w:rsidRDefault="00CF06DD" w:rsidP="003E6799">
      <w:pPr>
        <w:pStyle w:val="CommentText"/>
      </w:pPr>
      <w:r>
        <w:rPr>
          <w:rStyle w:val="CommentReference"/>
        </w:rPr>
        <w:annotationRef/>
      </w:r>
      <w:r>
        <w:t>JEP TOPS will work on this.</w:t>
      </w:r>
    </w:p>
    <w:p w14:paraId="0922D341" w14:textId="77777777" w:rsidR="00CF06DD" w:rsidRDefault="00CF06DD">
      <w:pPr>
        <w:pStyle w:val="CommentText"/>
      </w:pPr>
    </w:p>
  </w:comment>
  <w:comment w:id="51" w:author="Mayur Pawar" w:date="2019-09-18T18:59:00Z" w:initials="MP">
    <w:p w14:paraId="180F1638" w14:textId="77777777" w:rsidR="00CF06DD" w:rsidRDefault="00CF06DD" w:rsidP="003E6799">
      <w:pPr>
        <w:pStyle w:val="CommentText"/>
      </w:pPr>
      <w:r>
        <w:rPr>
          <w:rStyle w:val="CommentReference"/>
        </w:rPr>
        <w:annotationRef/>
      </w:r>
      <w:r>
        <w:t xml:space="preserve">JEP TOPS: Please elaborate? </w:t>
      </w:r>
    </w:p>
    <w:p w14:paraId="15D41F43" w14:textId="77777777" w:rsidR="00CF06DD" w:rsidRDefault="00CF06DD">
      <w:pPr>
        <w:pStyle w:val="CommentText"/>
      </w:pPr>
    </w:p>
  </w:comment>
  <w:comment w:id="57" w:author="Mayur Pawar" w:date="2019-09-18T18:59:00Z" w:initials="MP">
    <w:p w14:paraId="05C01AAB" w14:textId="77777777" w:rsidR="00CF06DD" w:rsidRDefault="00CF06DD" w:rsidP="003E6799">
      <w:pPr>
        <w:pStyle w:val="CommentText"/>
      </w:pPr>
      <w:r>
        <w:rPr>
          <w:rStyle w:val="CommentReference"/>
        </w:rPr>
        <w:annotationRef/>
      </w:r>
      <w:r>
        <w:t>JEP TOPS will work on this.</w:t>
      </w:r>
    </w:p>
    <w:p w14:paraId="35CBD6FB" w14:textId="77777777" w:rsidR="00CF06DD" w:rsidRDefault="00CF06D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F30CA2" w15:done="0"/>
  <w15:commentEx w15:paraId="3810539C" w15:done="0"/>
  <w15:commentEx w15:paraId="53463B11" w15:done="0"/>
  <w15:commentEx w15:paraId="7C9EC80A" w15:done="0"/>
  <w15:commentEx w15:paraId="60B7ED40" w15:done="0"/>
  <w15:commentEx w15:paraId="5481E479" w15:done="0"/>
  <w15:commentEx w15:paraId="6E03A87B" w15:done="0"/>
  <w15:commentEx w15:paraId="0922D341" w15:done="0"/>
  <w15:commentEx w15:paraId="15D41F43" w15:done="0"/>
  <w15:commentEx w15:paraId="35CBD6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F30CA2" w16cid:durableId="212CFCB4"/>
  <w16cid:commentId w16cid:paraId="3810539C" w16cid:durableId="212CFCC2"/>
  <w16cid:commentId w16cid:paraId="53463B11" w16cid:durableId="212CFCD0"/>
  <w16cid:commentId w16cid:paraId="7C9EC80A" w16cid:durableId="212CFCEF"/>
  <w16cid:commentId w16cid:paraId="60B7ED40" w16cid:durableId="212CFCF8"/>
  <w16cid:commentId w16cid:paraId="5481E479" w16cid:durableId="212CFCFE"/>
  <w16cid:commentId w16cid:paraId="6E03A87B" w16cid:durableId="212CFD09"/>
  <w16cid:commentId w16cid:paraId="0922D341" w16cid:durableId="212CFD0F"/>
  <w16cid:commentId w16cid:paraId="15D41F43" w16cid:durableId="212CFD1A"/>
  <w16cid:commentId w16cid:paraId="35CBD6FB" w16cid:durableId="212CFD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19DDE" w14:textId="77777777" w:rsidR="00883C06" w:rsidRDefault="00883C06" w:rsidP="00DF1E87">
      <w:pPr>
        <w:spacing w:before="0" w:after="0"/>
      </w:pPr>
      <w:r>
        <w:separator/>
      </w:r>
    </w:p>
  </w:endnote>
  <w:endnote w:type="continuationSeparator" w:id="0">
    <w:p w14:paraId="22606E75" w14:textId="77777777" w:rsidR="00883C06" w:rsidRDefault="00883C06" w:rsidP="00DF1E8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FA115" w14:textId="77777777" w:rsidR="00CF06DD" w:rsidRPr="00133516" w:rsidRDefault="00CF06DD" w:rsidP="001E6F7C">
    <w:pPr>
      <w:pStyle w:val="Distribution"/>
      <w:rPr>
        <w:color w:val="5F6062"/>
      </w:rPr>
    </w:pPr>
    <w:r>
      <w:rPr>
        <w:bCs/>
        <w:color w:val="5F6062"/>
        <w:lang w:val="en-US"/>
      </w:rPr>
      <w:fldChar w:fldCharType="begin"/>
    </w:r>
    <w:r>
      <w:rPr>
        <w:bCs/>
        <w:color w:val="5F6062"/>
        <w:lang w:val="en-US"/>
      </w:rPr>
      <w:instrText xml:space="preserve"> DOCPROPERTY  -Distribution  \* MERGEFORMAT </w:instrText>
    </w:r>
    <w:r>
      <w:rPr>
        <w:bCs/>
        <w:color w:val="5F6062"/>
        <w:lang w:val="en-US"/>
      </w:rPr>
      <w:fldChar w:fldCharType="separate"/>
    </w:r>
    <w:r w:rsidRPr="009A336A">
      <w:rPr>
        <w:bCs/>
        <w:color w:val="5F6062"/>
        <w:lang w:val="en-US"/>
      </w:rPr>
      <w:t>Release Notes</w:t>
    </w:r>
    <w:r>
      <w:rPr>
        <w:bCs/>
        <w:color w:val="5F6062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43" w:type="dxa"/>
      <w:tblLook w:val="04A0" w:firstRow="1" w:lastRow="0" w:firstColumn="1" w:lastColumn="0" w:noHBand="0" w:noVBand="1"/>
    </w:tblPr>
    <w:tblGrid>
      <w:gridCol w:w="1423"/>
      <w:gridCol w:w="7820"/>
    </w:tblGrid>
    <w:tr w:rsidR="00CF06DD" w:rsidRPr="00133516" w14:paraId="716FB654" w14:textId="77777777" w:rsidTr="001E6F7C">
      <w:trPr>
        <w:trHeight w:val="168"/>
      </w:trPr>
      <w:tc>
        <w:tcPr>
          <w:tcW w:w="1423" w:type="dxa"/>
        </w:tcPr>
        <w:p w14:paraId="390D0236" w14:textId="77777777" w:rsidR="00CF06DD" w:rsidRPr="00133516" w:rsidRDefault="00CF06DD" w:rsidP="001E6F7C">
          <w:pPr>
            <w:tabs>
              <w:tab w:val="right" w:pos="8640"/>
            </w:tabs>
            <w:spacing w:line="120" w:lineRule="atLeast"/>
            <w:rPr>
              <w:color w:val="5F6062"/>
              <w:sz w:val="18"/>
              <w:szCs w:val="18"/>
            </w:rPr>
          </w:pPr>
          <w:r w:rsidRPr="00133516">
            <w:rPr>
              <w:color w:val="5F6062"/>
              <w:sz w:val="18"/>
              <w:szCs w:val="18"/>
            </w:rPr>
            <w:t xml:space="preserve">Page </w:t>
          </w:r>
          <w:r w:rsidRPr="00133516">
            <w:rPr>
              <w:color w:val="5F6062"/>
              <w:sz w:val="18"/>
              <w:szCs w:val="18"/>
            </w:rPr>
            <w:fldChar w:fldCharType="begin"/>
          </w:r>
          <w:r w:rsidRPr="00133516">
            <w:rPr>
              <w:color w:val="5F6062"/>
              <w:sz w:val="18"/>
              <w:szCs w:val="18"/>
            </w:rPr>
            <w:instrText xml:space="preserve"> PAGE  \* Arabic </w:instrText>
          </w:r>
          <w:r w:rsidRPr="00133516">
            <w:rPr>
              <w:color w:val="5F6062"/>
              <w:sz w:val="18"/>
              <w:szCs w:val="18"/>
            </w:rPr>
            <w:fldChar w:fldCharType="separate"/>
          </w:r>
          <w:r>
            <w:rPr>
              <w:noProof/>
              <w:color w:val="5F6062"/>
              <w:sz w:val="18"/>
              <w:szCs w:val="18"/>
            </w:rPr>
            <w:t>12</w:t>
          </w:r>
          <w:r w:rsidRPr="00133516">
            <w:rPr>
              <w:color w:val="5F6062"/>
              <w:sz w:val="18"/>
              <w:szCs w:val="18"/>
            </w:rPr>
            <w:fldChar w:fldCharType="end"/>
          </w:r>
          <w:r w:rsidRPr="00133516">
            <w:rPr>
              <w:color w:val="5F6062"/>
              <w:sz w:val="18"/>
              <w:szCs w:val="18"/>
            </w:rPr>
            <w:t xml:space="preserve"> of </w:t>
          </w:r>
          <w:r w:rsidRPr="00133516">
            <w:rPr>
              <w:color w:val="5F6062"/>
              <w:sz w:val="18"/>
              <w:szCs w:val="18"/>
            </w:rPr>
            <w:fldChar w:fldCharType="begin"/>
          </w:r>
          <w:r w:rsidRPr="00133516">
            <w:rPr>
              <w:color w:val="5F6062"/>
              <w:sz w:val="18"/>
              <w:szCs w:val="18"/>
            </w:rPr>
            <w:instrText xml:space="preserve"> NUMPAGES </w:instrText>
          </w:r>
          <w:r w:rsidRPr="00133516">
            <w:rPr>
              <w:color w:val="5F6062"/>
              <w:sz w:val="18"/>
              <w:szCs w:val="18"/>
            </w:rPr>
            <w:fldChar w:fldCharType="separate"/>
          </w:r>
          <w:r>
            <w:rPr>
              <w:noProof/>
              <w:color w:val="5F6062"/>
              <w:sz w:val="18"/>
              <w:szCs w:val="18"/>
            </w:rPr>
            <w:t>3</w:t>
          </w:r>
          <w:r w:rsidRPr="00133516">
            <w:rPr>
              <w:color w:val="5F6062"/>
              <w:sz w:val="18"/>
              <w:szCs w:val="18"/>
            </w:rPr>
            <w:fldChar w:fldCharType="end"/>
          </w:r>
        </w:p>
      </w:tc>
      <w:tc>
        <w:tcPr>
          <w:tcW w:w="7820" w:type="dxa"/>
        </w:tcPr>
        <w:p w14:paraId="431AAD1B" w14:textId="77777777" w:rsidR="00CF06DD" w:rsidRPr="00133516" w:rsidRDefault="00CF06DD" w:rsidP="001E6F7C">
          <w:pPr>
            <w:tabs>
              <w:tab w:val="right" w:pos="8640"/>
            </w:tabs>
            <w:spacing w:line="120" w:lineRule="atLeast"/>
            <w:jc w:val="right"/>
            <w:rPr>
              <w:color w:val="5F6062"/>
              <w:sz w:val="18"/>
              <w:szCs w:val="18"/>
            </w:rPr>
          </w:pPr>
          <w:r w:rsidRPr="00133516">
            <w:rPr>
              <w:color w:val="5F6062"/>
              <w:sz w:val="18"/>
              <w:szCs w:val="18"/>
            </w:rPr>
            <w:fldChar w:fldCharType="begin"/>
          </w:r>
          <w:r w:rsidRPr="00133516">
            <w:rPr>
              <w:color w:val="5F6062"/>
              <w:sz w:val="18"/>
              <w:szCs w:val="18"/>
            </w:rPr>
            <w:instrText xml:space="preserve"> IF </w:instrText>
          </w:r>
          <w:r w:rsidRPr="00133516">
            <w:rPr>
              <w:color w:val="5F6062"/>
              <w:sz w:val="18"/>
              <w:szCs w:val="18"/>
            </w:rPr>
            <w:fldChar w:fldCharType="begin"/>
          </w:r>
          <w:r w:rsidRPr="00133516">
            <w:rPr>
              <w:color w:val="5F6062"/>
              <w:sz w:val="18"/>
              <w:szCs w:val="18"/>
            </w:rPr>
            <w:instrText xml:space="preserve">DOCPROPERTY -Reference </w:instrText>
          </w:r>
          <w:r w:rsidRPr="00133516">
            <w:rPr>
              <w:color w:val="5F6062"/>
              <w:sz w:val="18"/>
              <w:szCs w:val="18"/>
            </w:rPr>
            <w:fldChar w:fldCharType="separate"/>
          </w:r>
          <w:r>
            <w:rPr>
              <w:color w:val="5F6062"/>
              <w:sz w:val="18"/>
              <w:szCs w:val="18"/>
            </w:rPr>
            <w:instrText>&lt;Document identifier&gt;</w:instrText>
          </w:r>
          <w:r w:rsidRPr="00133516">
            <w:rPr>
              <w:color w:val="5F6062"/>
              <w:sz w:val="18"/>
              <w:szCs w:val="18"/>
            </w:rPr>
            <w:fldChar w:fldCharType="end"/>
          </w:r>
          <w:r w:rsidRPr="00133516">
            <w:rPr>
              <w:color w:val="5F6062"/>
              <w:sz w:val="18"/>
              <w:szCs w:val="18"/>
            </w:rPr>
            <w:instrText xml:space="preserve"> = " " ""  "</w:instrText>
          </w:r>
          <w:r>
            <w:rPr>
              <w:bCs/>
              <w:color w:val="5F6062"/>
              <w:sz w:val="18"/>
              <w:szCs w:val="18"/>
              <w:lang w:val="en-US"/>
            </w:rPr>
            <w:fldChar w:fldCharType="begin"/>
          </w:r>
          <w:r>
            <w:rPr>
              <w:bCs/>
              <w:color w:val="5F6062"/>
              <w:sz w:val="18"/>
              <w:szCs w:val="18"/>
              <w:lang w:val="en-US"/>
            </w:rPr>
            <w:instrText xml:space="preserve">DOCPROPERTY -Reference \* MERGEFORMAT </w:instrText>
          </w:r>
          <w:r>
            <w:rPr>
              <w:bCs/>
              <w:color w:val="5F6062"/>
              <w:sz w:val="18"/>
              <w:szCs w:val="18"/>
              <w:lang w:val="en-US"/>
            </w:rPr>
            <w:fldChar w:fldCharType="separate"/>
          </w:r>
          <w:r w:rsidRPr="00726CBA">
            <w:rPr>
              <w:bCs/>
              <w:color w:val="5F6062"/>
              <w:sz w:val="18"/>
              <w:szCs w:val="18"/>
              <w:lang w:val="en-US"/>
            </w:rPr>
            <w:instrText>&lt;Document identifier&gt;</w:instrText>
          </w:r>
          <w:r>
            <w:rPr>
              <w:bCs/>
              <w:color w:val="5F6062"/>
              <w:sz w:val="18"/>
              <w:szCs w:val="18"/>
              <w:lang w:val="en-US"/>
            </w:rPr>
            <w:fldChar w:fldCharType="end"/>
          </w:r>
          <w:r w:rsidRPr="00133516">
            <w:rPr>
              <w:color w:val="5F6062"/>
              <w:sz w:val="18"/>
              <w:szCs w:val="18"/>
            </w:rPr>
            <w:instrText xml:space="preserve"> / " </w:instrText>
          </w:r>
          <w:r w:rsidRPr="00133516">
            <w:rPr>
              <w:color w:val="5F6062"/>
              <w:sz w:val="18"/>
              <w:szCs w:val="18"/>
            </w:rPr>
            <w:fldChar w:fldCharType="separate"/>
          </w:r>
          <w:r w:rsidRPr="00726CBA">
            <w:rPr>
              <w:bCs/>
              <w:noProof/>
              <w:color w:val="5F6062"/>
              <w:sz w:val="18"/>
              <w:szCs w:val="18"/>
              <w:lang w:val="en-US"/>
            </w:rPr>
            <w:t>&lt;Document identifier&gt;</w:t>
          </w:r>
          <w:r w:rsidRPr="00133516">
            <w:rPr>
              <w:noProof/>
              <w:color w:val="5F6062"/>
              <w:sz w:val="18"/>
              <w:szCs w:val="18"/>
            </w:rPr>
            <w:t xml:space="preserve"> / </w:t>
          </w:r>
          <w:r w:rsidRPr="00133516">
            <w:rPr>
              <w:color w:val="5F6062"/>
              <w:sz w:val="18"/>
              <w:szCs w:val="18"/>
            </w:rPr>
            <w:fldChar w:fldCharType="end"/>
          </w:r>
          <w:r w:rsidRPr="00133516">
            <w:rPr>
              <w:color w:val="5F6062"/>
              <w:sz w:val="18"/>
              <w:szCs w:val="18"/>
            </w:rPr>
            <w:t>v</w:t>
          </w:r>
          <w:r>
            <w:rPr>
              <w:bCs/>
              <w:color w:val="5F6062"/>
              <w:sz w:val="18"/>
              <w:szCs w:val="18"/>
              <w:lang w:val="en-US"/>
            </w:rPr>
            <w:fldChar w:fldCharType="begin"/>
          </w:r>
          <w:r>
            <w:rPr>
              <w:bCs/>
              <w:color w:val="5F6062"/>
              <w:sz w:val="18"/>
              <w:szCs w:val="18"/>
              <w:lang w:val="en-US"/>
            </w:rPr>
            <w:instrText xml:space="preserve"> DOCPROPERTY  -Version  \* MERGEFORMAT </w:instrText>
          </w:r>
          <w:r>
            <w:rPr>
              <w:bCs/>
              <w:color w:val="5F6062"/>
              <w:sz w:val="18"/>
              <w:szCs w:val="18"/>
              <w:lang w:val="en-US"/>
            </w:rPr>
            <w:fldChar w:fldCharType="separate"/>
          </w:r>
          <w:r w:rsidRPr="00726CBA">
            <w:rPr>
              <w:bCs/>
              <w:color w:val="5F6062"/>
              <w:sz w:val="18"/>
              <w:szCs w:val="18"/>
              <w:lang w:val="en-US"/>
            </w:rPr>
            <w:t>&lt;</w:t>
          </w:r>
          <w:proofErr w:type="spellStart"/>
          <w:r w:rsidRPr="00726CBA">
            <w:rPr>
              <w:bCs/>
              <w:color w:val="5F6062"/>
              <w:sz w:val="18"/>
              <w:szCs w:val="18"/>
              <w:lang w:val="en-US"/>
            </w:rPr>
            <w:t>m.n</w:t>
          </w:r>
          <w:proofErr w:type="spellEnd"/>
          <w:r w:rsidRPr="00726CBA">
            <w:rPr>
              <w:bCs/>
              <w:color w:val="5F6062"/>
              <w:sz w:val="18"/>
              <w:szCs w:val="18"/>
              <w:lang w:val="en-US"/>
            </w:rPr>
            <w:t>&gt;</w:t>
          </w:r>
          <w:r>
            <w:rPr>
              <w:bCs/>
              <w:color w:val="5F6062"/>
              <w:sz w:val="18"/>
              <w:szCs w:val="18"/>
              <w:lang w:val="en-US"/>
            </w:rPr>
            <w:fldChar w:fldCharType="end"/>
          </w:r>
          <w:r w:rsidRPr="00133516">
            <w:rPr>
              <w:color w:val="5F6062"/>
              <w:sz w:val="18"/>
              <w:szCs w:val="18"/>
            </w:rPr>
            <w:t xml:space="preserve"> / </w:t>
          </w:r>
          <w:r>
            <w:rPr>
              <w:bCs/>
              <w:color w:val="5F6062"/>
              <w:sz w:val="18"/>
              <w:szCs w:val="18"/>
              <w:lang w:val="en-US"/>
            </w:rPr>
            <w:fldChar w:fldCharType="begin"/>
          </w:r>
          <w:r>
            <w:rPr>
              <w:bCs/>
              <w:color w:val="5F6062"/>
              <w:sz w:val="18"/>
              <w:szCs w:val="18"/>
              <w:lang w:val="en-US"/>
            </w:rPr>
            <w:instrText xml:space="preserve"> DOCPROPERTY  -Status  \* MERGEFORMAT </w:instrText>
          </w:r>
          <w:r>
            <w:rPr>
              <w:bCs/>
              <w:color w:val="5F6062"/>
              <w:sz w:val="18"/>
              <w:szCs w:val="18"/>
              <w:lang w:val="en-US"/>
            </w:rPr>
            <w:fldChar w:fldCharType="separate"/>
          </w:r>
          <w:r w:rsidRPr="00726CBA">
            <w:rPr>
              <w:bCs/>
              <w:color w:val="5F6062"/>
              <w:sz w:val="18"/>
              <w:szCs w:val="18"/>
              <w:lang w:val="en-US"/>
            </w:rPr>
            <w:t>&lt;Status&gt;</w:t>
          </w:r>
          <w:r>
            <w:rPr>
              <w:bCs/>
              <w:color w:val="5F6062"/>
              <w:sz w:val="18"/>
              <w:szCs w:val="18"/>
              <w:lang w:val="en-US"/>
            </w:rPr>
            <w:fldChar w:fldCharType="end"/>
          </w:r>
          <w:r w:rsidRPr="00133516">
            <w:rPr>
              <w:color w:val="5F6062"/>
              <w:sz w:val="18"/>
              <w:szCs w:val="18"/>
            </w:rPr>
            <w:t xml:space="preserve"> / </w:t>
          </w:r>
          <w:r>
            <w:rPr>
              <w:bCs/>
              <w:color w:val="5F6062"/>
              <w:sz w:val="18"/>
              <w:szCs w:val="18"/>
              <w:lang w:val="en-US"/>
            </w:rPr>
            <w:fldChar w:fldCharType="begin"/>
          </w:r>
          <w:r>
            <w:rPr>
              <w:bCs/>
              <w:color w:val="5F6062"/>
              <w:sz w:val="18"/>
              <w:szCs w:val="18"/>
              <w:lang w:val="en-US"/>
            </w:rPr>
            <w:instrText xml:space="preserve"> DOCPROPERTY "-Date completed"  \* MERGEFORMAT </w:instrText>
          </w:r>
          <w:r>
            <w:rPr>
              <w:bCs/>
              <w:color w:val="5F6062"/>
              <w:sz w:val="18"/>
              <w:szCs w:val="18"/>
              <w:lang w:val="en-US"/>
            </w:rPr>
            <w:fldChar w:fldCharType="separate"/>
          </w:r>
          <w:r w:rsidRPr="00726CBA">
            <w:rPr>
              <w:bCs/>
              <w:color w:val="5F6062"/>
              <w:sz w:val="18"/>
              <w:szCs w:val="18"/>
              <w:lang w:val="en-US"/>
            </w:rPr>
            <w:t>&lt;DD Month YYYY&gt;</w:t>
          </w:r>
          <w:r>
            <w:rPr>
              <w:bCs/>
              <w:color w:val="5F6062"/>
              <w:sz w:val="18"/>
              <w:szCs w:val="18"/>
              <w:lang w:val="en-US"/>
            </w:rPr>
            <w:fldChar w:fldCharType="end"/>
          </w:r>
        </w:p>
      </w:tc>
    </w:tr>
    <w:tr w:rsidR="00CF06DD" w:rsidRPr="00133516" w14:paraId="11A3E16D" w14:textId="77777777" w:rsidTr="001E6F7C">
      <w:trPr>
        <w:trHeight w:val="168"/>
      </w:trPr>
      <w:tc>
        <w:tcPr>
          <w:tcW w:w="9243" w:type="dxa"/>
          <w:gridSpan w:val="2"/>
        </w:tcPr>
        <w:p w14:paraId="65B2A654" w14:textId="77777777" w:rsidR="00CF06DD" w:rsidRPr="00133516" w:rsidRDefault="00CF06DD" w:rsidP="001E6F7C">
          <w:pPr>
            <w:tabs>
              <w:tab w:val="right" w:pos="8640"/>
            </w:tabs>
            <w:spacing w:line="120" w:lineRule="atLeast"/>
            <w:jc w:val="right"/>
            <w:rPr>
              <w:color w:val="5F6062"/>
              <w:sz w:val="18"/>
              <w:szCs w:val="18"/>
            </w:rPr>
          </w:pPr>
          <w:r w:rsidRPr="00133516">
            <w:rPr>
              <w:color w:val="5F6062"/>
              <w:sz w:val="14"/>
              <w:szCs w:val="14"/>
            </w:rPr>
            <w:fldChar w:fldCharType="begin"/>
          </w:r>
          <w:r w:rsidRPr="00133516">
            <w:rPr>
              <w:color w:val="5F6062"/>
              <w:sz w:val="14"/>
              <w:szCs w:val="14"/>
            </w:rPr>
            <w:instrText xml:space="preserve"> IF </w:instrText>
          </w:r>
          <w:r w:rsidRPr="00133516">
            <w:rPr>
              <w:color w:val="5F6062"/>
              <w:sz w:val="14"/>
              <w:szCs w:val="14"/>
            </w:rPr>
            <w:fldChar w:fldCharType="begin"/>
          </w:r>
          <w:r w:rsidRPr="00133516">
            <w:rPr>
              <w:color w:val="5F6062"/>
              <w:sz w:val="14"/>
              <w:szCs w:val="14"/>
            </w:rPr>
            <w:instrText>DOCPROPERTY -CopyrightFooterNeeded</w:instrText>
          </w:r>
          <w:r w:rsidRPr="00133516">
            <w:rPr>
              <w:color w:val="5F6062"/>
              <w:sz w:val="14"/>
              <w:szCs w:val="14"/>
            </w:rPr>
            <w:fldChar w:fldCharType="separate"/>
          </w:r>
          <w:r>
            <w:rPr>
              <w:color w:val="5F6062"/>
              <w:sz w:val="14"/>
              <w:szCs w:val="14"/>
            </w:rPr>
            <w:instrText>N</w:instrText>
          </w:r>
          <w:r w:rsidRPr="00133516">
            <w:rPr>
              <w:color w:val="5F6062"/>
              <w:sz w:val="14"/>
              <w:szCs w:val="14"/>
            </w:rPr>
            <w:fldChar w:fldCharType="end"/>
          </w:r>
          <w:r w:rsidRPr="00133516">
            <w:rPr>
              <w:color w:val="5F6062"/>
              <w:sz w:val="14"/>
              <w:szCs w:val="14"/>
            </w:rPr>
            <w:instrText xml:space="preserve"> = "N" "" "Copyright </w:instrText>
          </w:r>
          <w:r w:rsidRPr="00133516">
            <w:rPr>
              <w:snapToGrid w:val="0"/>
              <w:color w:val="5F6062"/>
              <w:sz w:val="14"/>
              <w:szCs w:val="14"/>
            </w:rPr>
            <w:instrText xml:space="preserve">© </w:instrText>
          </w:r>
          <w:r w:rsidRPr="00133516">
            <w:rPr>
              <w:snapToGrid w:val="0"/>
              <w:color w:val="5F6062"/>
              <w:sz w:val="14"/>
              <w:szCs w:val="14"/>
            </w:rPr>
            <w:fldChar w:fldCharType="begin"/>
          </w:r>
          <w:r w:rsidRPr="00133516">
            <w:rPr>
              <w:snapToGrid w:val="0"/>
              <w:color w:val="5F6062"/>
              <w:sz w:val="14"/>
              <w:szCs w:val="14"/>
            </w:rPr>
            <w:instrText xml:space="preserve"> DOCPROPERTY  "-Date completed" \@ "yyyy" \* MERGEFORMAT </w:instrText>
          </w:r>
          <w:r w:rsidRPr="00133516">
            <w:rPr>
              <w:snapToGrid w:val="0"/>
              <w:color w:val="5F6062"/>
              <w:sz w:val="14"/>
              <w:szCs w:val="14"/>
            </w:rPr>
            <w:fldChar w:fldCharType="separate"/>
          </w:r>
          <w:r w:rsidRPr="00133516">
            <w:rPr>
              <w:bCs/>
              <w:snapToGrid w:val="0"/>
              <w:color w:val="5F6062"/>
              <w:sz w:val="14"/>
              <w:szCs w:val="14"/>
              <w:lang w:val="en-US"/>
            </w:rPr>
            <w:instrText>&lt;DD Month YYYY&gt;</w:instrText>
          </w:r>
          <w:r w:rsidRPr="00133516">
            <w:rPr>
              <w:snapToGrid w:val="0"/>
              <w:color w:val="5F6062"/>
              <w:sz w:val="14"/>
              <w:szCs w:val="14"/>
            </w:rPr>
            <w:fldChar w:fldCharType="end"/>
          </w:r>
          <w:r w:rsidRPr="00C82888">
            <w:rPr>
              <w:color w:val="5F6062"/>
              <w:sz w:val="14"/>
              <w:szCs w:val="22"/>
            </w:rPr>
            <w:instrText xml:space="preserve"> </w:instrText>
          </w:r>
          <w:r w:rsidRPr="00133516">
            <w:rPr>
              <w:snapToGrid w:val="0"/>
              <w:color w:val="5F6062"/>
              <w:sz w:val="14"/>
              <w:szCs w:val="14"/>
            </w:rPr>
            <w:instrText>CSG Systems International, Inc. and/or its affiliates (''CSG''). All rights reserved."</w:instrText>
          </w:r>
          <w:r w:rsidRPr="00133516">
            <w:rPr>
              <w:color w:val="5F6062"/>
              <w:sz w:val="14"/>
              <w:szCs w:val="14"/>
            </w:rPr>
            <w:fldChar w:fldCharType="end"/>
          </w:r>
        </w:p>
      </w:tc>
    </w:tr>
  </w:tbl>
  <w:p w14:paraId="570BBE34" w14:textId="77777777" w:rsidR="00CF06DD" w:rsidRPr="00133516" w:rsidRDefault="00CF06DD" w:rsidP="001E6F7C">
    <w:pPr>
      <w:pStyle w:val="Normal1pt"/>
      <w:rPr>
        <w:color w:val="5F606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161" w:type="dxa"/>
      <w:tblInd w:w="-45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0710"/>
      <w:gridCol w:w="1451"/>
    </w:tblGrid>
    <w:tr w:rsidR="00CF06DD" w:rsidRPr="00133516" w14:paraId="4D44FFE2" w14:textId="77777777" w:rsidTr="001E6F7C">
      <w:trPr>
        <w:trHeight w:val="168"/>
      </w:trPr>
      <w:tc>
        <w:tcPr>
          <w:tcW w:w="10710" w:type="dxa"/>
          <w:tcBorders>
            <w:top w:val="nil"/>
          </w:tcBorders>
        </w:tcPr>
        <w:p w14:paraId="4B9AAA46" w14:textId="77777777" w:rsidR="00CF06DD" w:rsidRDefault="00CF06DD" w:rsidP="001E6F7C">
          <w:pPr>
            <w:pStyle w:val="Footer"/>
            <w:tabs>
              <w:tab w:val="clear" w:pos="4513"/>
              <w:tab w:val="clear" w:pos="9026"/>
              <w:tab w:val="center" w:pos="4844"/>
              <w:tab w:val="right" w:pos="7725"/>
            </w:tabs>
            <w:jc w:val="center"/>
          </w:pPr>
          <w:r w:rsidRPr="008D2A04">
            <w:rPr>
              <w:b/>
              <w:noProof/>
              <w:color w:val="009E8C"/>
              <w:szCs w:val="22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E14CEF1" wp14:editId="6F53AE4B">
                    <wp:simplePos x="0" y="0"/>
                    <wp:positionH relativeFrom="margin">
                      <wp:posOffset>-335280</wp:posOffset>
                    </wp:positionH>
                    <wp:positionV relativeFrom="margin">
                      <wp:posOffset>8976198</wp:posOffset>
                    </wp:positionV>
                    <wp:extent cx="6677251" cy="606"/>
                    <wp:effectExtent l="0" t="0" r="28575" b="25400"/>
                    <wp:wrapNone/>
                    <wp:docPr id="13" name="Straight Connector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77251" cy="6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49A9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DA56A86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6.4pt,706.8pt" to="499.35pt,7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" strokecolor="#149a9c" strokeweight=".5pt">
                    <v:stroke joinstyle="miter"/>
                    <w10:wrap anchorx="margin" anchory="margin"/>
                  </v:line>
                </w:pict>
              </mc:Fallback>
            </mc:AlternateContent>
          </w:r>
          <w:r w:rsidRPr="008D2A04">
            <w:rPr>
              <w:rStyle w:val="PageNumber"/>
              <w:b/>
              <w:color w:val="009E8C"/>
              <w:szCs w:val="22"/>
            </w:rPr>
            <w:t>Reliance Jio</w:t>
          </w:r>
          <w:r>
            <w:rPr>
              <w:rStyle w:val="PageNumber"/>
              <w:b/>
              <w:color w:val="009E8C"/>
              <w:szCs w:val="22"/>
            </w:rPr>
            <w:t xml:space="preserve"> </w:t>
          </w:r>
          <w:proofErr w:type="spellStart"/>
          <w:r>
            <w:rPr>
              <w:rStyle w:val="PageNumber"/>
              <w:b/>
              <w:color w:val="009E8C"/>
              <w:szCs w:val="22"/>
            </w:rPr>
            <w:t>Infocomm</w:t>
          </w:r>
          <w:proofErr w:type="spellEnd"/>
          <w:r>
            <w:rPr>
              <w:rStyle w:val="PageNumber"/>
              <w:b/>
              <w:color w:val="009E8C"/>
              <w:szCs w:val="22"/>
            </w:rPr>
            <w:t xml:space="preserve"> </w:t>
          </w:r>
          <w:r w:rsidRPr="008D2A04">
            <w:rPr>
              <w:rStyle w:val="PageNumber"/>
              <w:b/>
              <w:color w:val="009E8C"/>
              <w:szCs w:val="22"/>
            </w:rPr>
            <w:ptab w:relativeTo="margin" w:alignment="center" w:leader="none"/>
          </w:r>
          <w:r w:rsidRPr="008D2A04">
            <w:rPr>
              <w:rStyle w:val="PageNumber"/>
              <w:b/>
              <w:color w:val="009E8C"/>
              <w:szCs w:val="22"/>
            </w:rPr>
            <w:t xml:space="preserve"> </w:t>
          </w:r>
          <w:r>
            <w:rPr>
              <w:rStyle w:val="PageNumber"/>
              <w:b/>
              <w:color w:val="009E8C"/>
              <w:szCs w:val="22"/>
            </w:rPr>
            <w:t xml:space="preserve">                                                                                          Release Notes- </w:t>
          </w:r>
          <w:r>
            <w:rPr>
              <w:rStyle w:val="PageNumber"/>
              <w:color w:val="009E8C"/>
            </w:rPr>
            <w:t>Recharge Events</w:t>
          </w:r>
        </w:p>
        <w:p w14:paraId="07830CAF" w14:textId="77777777" w:rsidR="00CF06DD" w:rsidRPr="006306BA" w:rsidRDefault="00CF06DD" w:rsidP="001E6F7C">
          <w:pPr>
            <w:pStyle w:val="Footer"/>
            <w:rPr>
              <w:color w:val="149A9C"/>
            </w:rPr>
          </w:pPr>
          <w:r>
            <w:rPr>
              <w:color w:val="149A9C"/>
            </w:rPr>
            <w:t xml:space="preserve">                                                                                  </w:t>
          </w:r>
          <w:r w:rsidRPr="006306BA">
            <w:rPr>
              <w:color w:val="149A9C"/>
            </w:rPr>
            <w:t xml:space="preserve">Page </w:t>
          </w:r>
          <w:r w:rsidRPr="006306BA">
            <w:rPr>
              <w:color w:val="149A9C"/>
            </w:rPr>
            <w:fldChar w:fldCharType="begin"/>
          </w:r>
          <w:r w:rsidRPr="006306BA">
            <w:rPr>
              <w:color w:val="149A9C"/>
            </w:rPr>
            <w:instrText xml:space="preserve"> PAGE  \* Arabic  \* MERGEFORMAT </w:instrText>
          </w:r>
          <w:r w:rsidRPr="006306BA">
            <w:rPr>
              <w:color w:val="149A9C"/>
            </w:rPr>
            <w:fldChar w:fldCharType="separate"/>
          </w:r>
          <w:r>
            <w:rPr>
              <w:noProof/>
              <w:color w:val="149A9C"/>
            </w:rPr>
            <w:t>25</w:t>
          </w:r>
          <w:r w:rsidRPr="006306BA">
            <w:rPr>
              <w:color w:val="149A9C"/>
            </w:rPr>
            <w:fldChar w:fldCharType="end"/>
          </w:r>
          <w:r w:rsidRPr="006306BA">
            <w:rPr>
              <w:color w:val="149A9C"/>
            </w:rPr>
            <w:t xml:space="preserve"> of </w:t>
          </w:r>
          <w:r w:rsidRPr="006306BA">
            <w:rPr>
              <w:color w:val="149A9C"/>
            </w:rPr>
            <w:fldChar w:fldCharType="begin"/>
          </w:r>
          <w:r w:rsidRPr="006306BA">
            <w:rPr>
              <w:color w:val="149A9C"/>
            </w:rPr>
            <w:instrText xml:space="preserve"> NUMPAGES  \* Arabic  \* MERGEFORMAT </w:instrText>
          </w:r>
          <w:r w:rsidRPr="006306BA">
            <w:rPr>
              <w:color w:val="149A9C"/>
            </w:rPr>
            <w:fldChar w:fldCharType="separate"/>
          </w:r>
          <w:r>
            <w:rPr>
              <w:noProof/>
              <w:color w:val="149A9C"/>
            </w:rPr>
            <w:t>27</w:t>
          </w:r>
          <w:r w:rsidRPr="006306BA">
            <w:rPr>
              <w:color w:val="149A9C"/>
            </w:rPr>
            <w:fldChar w:fldCharType="end"/>
          </w:r>
        </w:p>
        <w:p w14:paraId="498A5377" w14:textId="77777777" w:rsidR="00CF06DD" w:rsidRPr="00976F2A" w:rsidRDefault="00CF06DD" w:rsidP="001E6F7C">
          <w:pPr>
            <w:tabs>
              <w:tab w:val="right" w:pos="8640"/>
            </w:tabs>
            <w:spacing w:line="120" w:lineRule="atLeast"/>
            <w:rPr>
              <w:color w:val="5F6062"/>
              <w:sz w:val="18"/>
              <w:szCs w:val="18"/>
              <w:lang w:val="pt-BR"/>
            </w:rPr>
          </w:pPr>
        </w:p>
      </w:tc>
      <w:tc>
        <w:tcPr>
          <w:tcW w:w="1451" w:type="dxa"/>
          <w:tcBorders>
            <w:top w:val="nil"/>
          </w:tcBorders>
        </w:tcPr>
        <w:p w14:paraId="5AB0D76B" w14:textId="77777777" w:rsidR="00CF06DD" w:rsidRPr="00133516" w:rsidRDefault="00CF06DD" w:rsidP="001E6F7C">
          <w:pPr>
            <w:tabs>
              <w:tab w:val="right" w:pos="8640"/>
            </w:tabs>
            <w:spacing w:line="120" w:lineRule="atLeast"/>
            <w:rPr>
              <w:color w:val="5F6062"/>
              <w:sz w:val="18"/>
              <w:szCs w:val="18"/>
            </w:rPr>
          </w:pPr>
          <w:r>
            <w:rPr>
              <w:color w:val="5F6062"/>
              <w:sz w:val="18"/>
              <w:szCs w:val="18"/>
            </w:rPr>
            <w:t xml:space="preserve"> </w:t>
          </w:r>
        </w:p>
      </w:tc>
    </w:tr>
    <w:tr w:rsidR="00CF06DD" w:rsidRPr="00133516" w14:paraId="47131D9A" w14:textId="77777777" w:rsidTr="001E6F7C">
      <w:trPr>
        <w:trHeight w:val="168"/>
      </w:trPr>
      <w:tc>
        <w:tcPr>
          <w:tcW w:w="12161" w:type="dxa"/>
          <w:gridSpan w:val="2"/>
        </w:tcPr>
        <w:p w14:paraId="6B195D09" w14:textId="0A8FCF2B" w:rsidR="00CF06DD" w:rsidRPr="00133516" w:rsidRDefault="00CF06DD" w:rsidP="001E6F7C">
          <w:pPr>
            <w:tabs>
              <w:tab w:val="right" w:pos="8640"/>
            </w:tabs>
            <w:spacing w:line="120" w:lineRule="atLeast"/>
            <w:rPr>
              <w:color w:val="5F6062"/>
              <w:sz w:val="14"/>
              <w:szCs w:val="14"/>
            </w:rPr>
          </w:pPr>
          <w:r w:rsidRPr="00133516">
            <w:rPr>
              <w:color w:val="5F6062"/>
              <w:sz w:val="14"/>
              <w:szCs w:val="14"/>
            </w:rPr>
            <w:fldChar w:fldCharType="begin"/>
          </w:r>
          <w:r w:rsidRPr="00133516">
            <w:rPr>
              <w:color w:val="5F6062"/>
              <w:sz w:val="14"/>
              <w:szCs w:val="14"/>
            </w:rPr>
            <w:instrText xml:space="preserve"> IF </w:instrText>
          </w:r>
          <w:r w:rsidRPr="00133516">
            <w:rPr>
              <w:color w:val="5F6062"/>
              <w:sz w:val="14"/>
              <w:szCs w:val="14"/>
            </w:rPr>
            <w:fldChar w:fldCharType="begin"/>
          </w:r>
          <w:r w:rsidRPr="00133516">
            <w:rPr>
              <w:color w:val="5F6062"/>
              <w:sz w:val="14"/>
              <w:szCs w:val="14"/>
            </w:rPr>
            <w:instrText>DOCPROPERTY -CopyrightFooterNeeded</w:instrText>
          </w:r>
          <w:r w:rsidRPr="00133516">
            <w:rPr>
              <w:color w:val="5F6062"/>
              <w:sz w:val="14"/>
              <w:szCs w:val="14"/>
            </w:rPr>
            <w:fldChar w:fldCharType="separate"/>
          </w:r>
          <w:r>
            <w:rPr>
              <w:color w:val="5F6062"/>
              <w:sz w:val="14"/>
              <w:szCs w:val="14"/>
            </w:rPr>
            <w:instrText>N</w:instrText>
          </w:r>
          <w:r w:rsidRPr="00133516">
            <w:rPr>
              <w:color w:val="5F6062"/>
              <w:sz w:val="14"/>
              <w:szCs w:val="14"/>
            </w:rPr>
            <w:fldChar w:fldCharType="end"/>
          </w:r>
          <w:r w:rsidRPr="00133516">
            <w:rPr>
              <w:color w:val="5F6062"/>
              <w:sz w:val="14"/>
              <w:szCs w:val="14"/>
            </w:rPr>
            <w:instrText xml:space="preserve"> = "N" "" "Copyright </w:instrText>
          </w:r>
          <w:r w:rsidRPr="00133516">
            <w:rPr>
              <w:snapToGrid w:val="0"/>
              <w:color w:val="5F6062"/>
              <w:sz w:val="14"/>
              <w:szCs w:val="14"/>
            </w:rPr>
            <w:instrText xml:space="preserve">© </w:instrText>
          </w:r>
          <w:r w:rsidRPr="00133516">
            <w:rPr>
              <w:snapToGrid w:val="0"/>
              <w:color w:val="5F6062"/>
              <w:sz w:val="14"/>
              <w:szCs w:val="14"/>
            </w:rPr>
            <w:fldChar w:fldCharType="begin"/>
          </w:r>
          <w:r w:rsidRPr="00133516">
            <w:rPr>
              <w:snapToGrid w:val="0"/>
              <w:color w:val="5F6062"/>
              <w:sz w:val="14"/>
              <w:szCs w:val="14"/>
            </w:rPr>
            <w:instrText xml:space="preserve"> DOCPROPERTY  "-Date completed" \@ "yyyy" \* MERGEFORMAT </w:instrText>
          </w:r>
          <w:r w:rsidRPr="00133516">
            <w:rPr>
              <w:snapToGrid w:val="0"/>
              <w:color w:val="5F6062"/>
              <w:sz w:val="14"/>
              <w:szCs w:val="14"/>
            </w:rPr>
            <w:fldChar w:fldCharType="separate"/>
          </w:r>
          <w:r w:rsidRPr="00133516">
            <w:rPr>
              <w:b/>
              <w:bCs/>
              <w:snapToGrid w:val="0"/>
              <w:color w:val="5F6062"/>
              <w:sz w:val="14"/>
              <w:szCs w:val="14"/>
              <w:lang w:val="en-US"/>
            </w:rPr>
            <w:instrText>&lt;DD Month YYYY&gt;</w:instrText>
          </w:r>
          <w:r w:rsidRPr="00133516">
            <w:rPr>
              <w:snapToGrid w:val="0"/>
              <w:color w:val="5F6062"/>
              <w:sz w:val="14"/>
              <w:szCs w:val="14"/>
            </w:rPr>
            <w:fldChar w:fldCharType="end"/>
          </w:r>
          <w:r w:rsidRPr="00133516">
            <w:rPr>
              <w:color w:val="5F6062"/>
              <w:sz w:val="14"/>
            </w:rPr>
            <w:instrText xml:space="preserve"> </w:instrText>
          </w:r>
          <w:r w:rsidRPr="00133516">
            <w:rPr>
              <w:snapToGrid w:val="0"/>
              <w:color w:val="5F6062"/>
              <w:sz w:val="14"/>
              <w:szCs w:val="14"/>
            </w:rPr>
            <w:instrText>CSG Systems International, Inc. and/or its affiliates (''CSG''). All rights reserved."</w:instrText>
          </w:r>
          <w:r w:rsidRPr="00133516">
            <w:rPr>
              <w:color w:val="5F6062"/>
              <w:sz w:val="14"/>
              <w:szCs w:val="14"/>
            </w:rPr>
            <w:fldChar w:fldCharType="end"/>
          </w:r>
        </w:p>
      </w:tc>
    </w:tr>
  </w:tbl>
  <w:p w14:paraId="4363762F" w14:textId="77777777" w:rsidR="00CF06DD" w:rsidRPr="00133516" w:rsidRDefault="00CF06DD" w:rsidP="001E6F7C">
    <w:pPr>
      <w:pStyle w:val="Normal1pt"/>
      <w:rPr>
        <w:color w:val="5F606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D621" w14:textId="77777777" w:rsidR="00883C06" w:rsidRDefault="00883C06" w:rsidP="00DF1E87">
      <w:pPr>
        <w:spacing w:before="0" w:after="0"/>
      </w:pPr>
      <w:r>
        <w:separator/>
      </w:r>
    </w:p>
  </w:footnote>
  <w:footnote w:type="continuationSeparator" w:id="0">
    <w:p w14:paraId="72933DBD" w14:textId="77777777" w:rsidR="00883C06" w:rsidRDefault="00883C06" w:rsidP="00DF1E8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3" w:type="dxa"/>
      <w:jc w:val="center"/>
      <w:tblLayout w:type="fixed"/>
      <w:tblLook w:val="0000" w:firstRow="0" w:lastRow="0" w:firstColumn="0" w:lastColumn="0" w:noHBand="0" w:noVBand="0"/>
    </w:tblPr>
    <w:tblGrid>
      <w:gridCol w:w="8507"/>
      <w:gridCol w:w="2296"/>
    </w:tblGrid>
    <w:tr w:rsidR="00CF06DD" w:rsidRPr="00133516" w14:paraId="519C1132" w14:textId="77777777" w:rsidTr="001E6F7C">
      <w:trPr>
        <w:cantSplit/>
        <w:trHeight w:hRule="exact" w:val="720"/>
        <w:jc w:val="center"/>
      </w:trPr>
      <w:tc>
        <w:tcPr>
          <w:tcW w:w="8507" w:type="dxa"/>
        </w:tcPr>
        <w:p w14:paraId="122B1AF7" w14:textId="77777777" w:rsidR="00CF06DD" w:rsidRDefault="00CF06DD" w:rsidP="001E6F7C">
          <w:pPr>
            <w:pStyle w:val="Header"/>
            <w:rPr>
              <w:rFonts w:ascii="Arial monospaced for SAP" w:hAnsi="Arial monospaced for SAP"/>
              <w:b/>
            </w:rPr>
          </w:pPr>
          <w:r w:rsidRPr="008F4BD8">
            <w:rPr>
              <w:rFonts w:ascii="Arial monospaced for SAP" w:hAnsi="Arial monospaced for SAP"/>
              <w:b/>
              <w:noProof/>
              <w:lang w:val="en-IN" w:eastAsia="en-IN"/>
            </w:rPr>
            <w:drawing>
              <wp:anchor distT="0" distB="0" distL="114300" distR="114300" simplePos="0" relativeHeight="251656704" behindDoc="1" locked="0" layoutInCell="1" allowOverlap="1" wp14:anchorId="153413E8" wp14:editId="09EC6CD9">
                <wp:simplePos x="0" y="0"/>
                <wp:positionH relativeFrom="column">
                  <wp:posOffset>5243414</wp:posOffset>
                </wp:positionH>
                <wp:positionV relativeFrom="paragraph">
                  <wp:posOffset>-816</wp:posOffset>
                </wp:positionV>
                <wp:extent cx="587844" cy="333375"/>
                <wp:effectExtent l="0" t="0" r="3175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7844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 monospaced for SAP" w:hAnsi="Arial monospaced for SAP"/>
              <w:b/>
            </w:rPr>
            <w:t>Release Notes – JIO EVENTS PLATFORM</w:t>
          </w:r>
        </w:p>
        <w:p w14:paraId="1AB628D6" w14:textId="77777777" w:rsidR="00CF06DD" w:rsidRPr="008F4BD8" w:rsidRDefault="00CF06DD" w:rsidP="001E6F7C">
          <w:pPr>
            <w:pStyle w:val="Header"/>
            <w:rPr>
              <w:rFonts w:ascii="Arial monospaced for SAP" w:hAnsi="Arial monospaced for SAP"/>
              <w:b/>
            </w:rPr>
          </w:pPr>
        </w:p>
        <w:p w14:paraId="59494892" w14:textId="77777777" w:rsidR="00CF06DD" w:rsidRPr="00A873E1" w:rsidRDefault="00CF06DD" w:rsidP="001E6F7C">
          <w:pPr>
            <w:pStyle w:val="Title4"/>
            <w:spacing w:after="0"/>
            <w:rPr>
              <w:b/>
              <w:lang w:val="pt-BR"/>
            </w:rPr>
          </w:pPr>
        </w:p>
      </w:tc>
      <w:tc>
        <w:tcPr>
          <w:tcW w:w="2296" w:type="dxa"/>
        </w:tcPr>
        <w:p w14:paraId="6B71F708" w14:textId="77777777" w:rsidR="00CF06DD" w:rsidRPr="00133516" w:rsidRDefault="00CF06DD" w:rsidP="001E6F7C">
          <w:pPr>
            <w:rPr>
              <w:color w:val="5F6062"/>
              <w:sz w:val="28"/>
              <w:szCs w:val="28"/>
            </w:rPr>
          </w:pPr>
          <w:r>
            <w:rPr>
              <w:noProof/>
              <w:color w:val="5F6062"/>
              <w:sz w:val="28"/>
              <w:szCs w:val="28"/>
              <w:lang w:val="en-US"/>
            </w:rPr>
            <w:t xml:space="preserve">          JEP</w:t>
          </w:r>
        </w:p>
        <w:p w14:paraId="0E1EE0A0" w14:textId="77777777" w:rsidR="00CF06DD" w:rsidRPr="00133516" w:rsidRDefault="00CF06DD" w:rsidP="001E6F7C">
          <w:pPr>
            <w:jc w:val="right"/>
            <w:rPr>
              <w:color w:val="5F6062"/>
            </w:rPr>
          </w:pPr>
        </w:p>
      </w:tc>
    </w:tr>
  </w:tbl>
  <w:p w14:paraId="6B4C9868" w14:textId="77777777" w:rsidR="00CF06DD" w:rsidRPr="00133516" w:rsidRDefault="00CF06DD" w:rsidP="001E6F7C">
    <w:pPr>
      <w:rPr>
        <w:color w:val="5F6062"/>
        <w:sz w:val="2"/>
        <w:szCs w:val="2"/>
        <w:lang w:val="en-US"/>
      </w:rPr>
    </w:pPr>
  </w:p>
  <w:p w14:paraId="747FC789" w14:textId="77777777" w:rsidR="00CF06DD" w:rsidRPr="005F49C2" w:rsidRDefault="00CF06DD" w:rsidP="001E6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3" w:type="dxa"/>
      <w:jc w:val="center"/>
      <w:tblLayout w:type="fixed"/>
      <w:tblLook w:val="0000" w:firstRow="0" w:lastRow="0" w:firstColumn="0" w:lastColumn="0" w:noHBand="0" w:noVBand="0"/>
    </w:tblPr>
    <w:tblGrid>
      <w:gridCol w:w="8507"/>
      <w:gridCol w:w="2296"/>
    </w:tblGrid>
    <w:tr w:rsidR="00CF06DD" w:rsidRPr="00FE2887" w14:paraId="2DA572D9" w14:textId="77777777" w:rsidTr="001E6F7C">
      <w:trPr>
        <w:jc w:val="center"/>
      </w:trPr>
      <w:tc>
        <w:tcPr>
          <w:tcW w:w="8507" w:type="dxa"/>
        </w:tcPr>
        <w:p w14:paraId="3D963DCB" w14:textId="77777777" w:rsidR="00CF06DD" w:rsidRPr="00FE2887" w:rsidRDefault="00CF06DD" w:rsidP="001E6F7C">
          <w:pPr>
            <w:spacing w:before="0"/>
          </w:pPr>
        </w:p>
      </w:tc>
      <w:tc>
        <w:tcPr>
          <w:tcW w:w="2296" w:type="dxa"/>
        </w:tcPr>
        <w:p w14:paraId="47CD64EB" w14:textId="77777777" w:rsidR="00CF06DD" w:rsidRPr="00FE2887" w:rsidRDefault="00CF06DD" w:rsidP="001E6F7C">
          <w:pPr>
            <w:jc w:val="right"/>
          </w:pPr>
          <w:r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4E1871D6" wp14:editId="1AD3F0A4">
                <wp:extent cx="981075" cy="190500"/>
                <wp:effectExtent l="19050" t="0" r="9525" b="0"/>
                <wp:docPr id="8" name="Picture 1" descr="IntecLogo_04_L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tecLogo_04_L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33C2C1" w14:textId="77777777" w:rsidR="00CF06DD" w:rsidRPr="00CB5BF2" w:rsidRDefault="00CF06DD" w:rsidP="001E6F7C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0" w:type="dxa"/>
      <w:jc w:val="center"/>
      <w:tblLayout w:type="fixed"/>
      <w:tblLook w:val="0000" w:firstRow="0" w:lastRow="0" w:firstColumn="0" w:lastColumn="0" w:noHBand="0" w:noVBand="0"/>
    </w:tblPr>
    <w:tblGrid>
      <w:gridCol w:w="2217"/>
      <w:gridCol w:w="8583"/>
    </w:tblGrid>
    <w:tr w:rsidR="00CF06DD" w:rsidRPr="00133516" w14:paraId="40E214D7" w14:textId="77777777" w:rsidTr="001E6F7C">
      <w:trPr>
        <w:cantSplit/>
        <w:trHeight w:hRule="exact" w:val="720"/>
        <w:jc w:val="center"/>
      </w:trPr>
      <w:tc>
        <w:tcPr>
          <w:tcW w:w="2217" w:type="dxa"/>
        </w:tcPr>
        <w:p w14:paraId="3D3D6A8F" w14:textId="77777777" w:rsidR="00CF06DD" w:rsidRPr="00133516" w:rsidRDefault="00CF06DD" w:rsidP="001E6F7C">
          <w:pPr>
            <w:rPr>
              <w:color w:val="5F6062"/>
              <w:sz w:val="28"/>
              <w:szCs w:val="28"/>
            </w:rPr>
          </w:pPr>
          <w:r>
            <w:rPr>
              <w:noProof/>
              <w:color w:val="5F6062"/>
              <w:sz w:val="28"/>
              <w:szCs w:val="28"/>
              <w:lang w:val="en-IN" w:eastAsia="en-IN"/>
            </w:rPr>
            <w:drawing>
              <wp:inline distT="0" distB="0" distL="0" distR="0" wp14:anchorId="4FC38B82" wp14:editId="1BCBE274">
                <wp:extent cx="723900" cy="323850"/>
                <wp:effectExtent l="19050" t="0" r="0" b="0"/>
                <wp:docPr id="6" name="Picture 22" descr="CSG Color RGB 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SG Color RGB mediu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782DC6F0" w14:textId="77777777" w:rsidR="00CF06DD" w:rsidRPr="00C82888" w:rsidRDefault="00CF06DD" w:rsidP="001E6F7C">
          <w:pPr>
            <w:jc w:val="right"/>
            <w:rPr>
              <w:color w:val="5F6062"/>
              <w:szCs w:val="22"/>
            </w:rPr>
          </w:pPr>
        </w:p>
      </w:tc>
      <w:tc>
        <w:tcPr>
          <w:tcW w:w="8583" w:type="dxa"/>
        </w:tcPr>
        <w:p w14:paraId="0F35E0F9" w14:textId="77777777" w:rsidR="00CF06DD" w:rsidRPr="00133516" w:rsidRDefault="00CF06DD" w:rsidP="001E6F7C">
          <w:pPr>
            <w:pStyle w:val="Title3"/>
            <w:jc w:val="right"/>
            <w:rPr>
              <w:szCs w:val="28"/>
            </w:rPr>
          </w:pPr>
          <w:r w:rsidRPr="00C82888">
            <w:rPr>
              <w:szCs w:val="22"/>
            </w:rPr>
            <w:fldChar w:fldCharType="begin"/>
          </w:r>
          <w:r w:rsidRPr="00C82888">
            <w:rPr>
              <w:szCs w:val="22"/>
            </w:rPr>
            <w:instrText xml:space="preserve"> IF </w:instrText>
          </w:r>
          <w:r w:rsidRPr="00C82888">
            <w:rPr>
              <w:szCs w:val="22"/>
            </w:rPr>
            <w:fldChar w:fldCharType="begin"/>
          </w:r>
          <w:r w:rsidRPr="00C82888">
            <w:rPr>
              <w:szCs w:val="22"/>
            </w:rPr>
            <w:instrText>DOCPROPERTY -Client</w:instrText>
          </w:r>
          <w:r w:rsidRPr="00C82888">
            <w:rPr>
              <w:szCs w:val="22"/>
            </w:rPr>
            <w:fldChar w:fldCharType="separate"/>
          </w:r>
          <w:r>
            <w:rPr>
              <w:szCs w:val="22"/>
            </w:rPr>
            <w:instrText>&lt;Client&gt;</w:instrText>
          </w:r>
          <w:r w:rsidRPr="00C82888">
            <w:rPr>
              <w:szCs w:val="22"/>
            </w:rPr>
            <w:fldChar w:fldCharType="end"/>
          </w:r>
          <w:r w:rsidRPr="00C82888">
            <w:rPr>
              <w:szCs w:val="22"/>
            </w:rPr>
            <w:instrText xml:space="preserve"> = " " ""  "</w:instrText>
          </w: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DOCPROPERTY -Client \* MERGEFORMAT </w:instrText>
          </w:r>
          <w:r>
            <w:rPr>
              <w:szCs w:val="22"/>
            </w:rPr>
            <w:fldChar w:fldCharType="separate"/>
          </w:r>
          <w:r w:rsidRPr="00726CBA">
            <w:rPr>
              <w:szCs w:val="22"/>
            </w:rPr>
            <w:instrText>&lt;Client&gt;</w:instrText>
          </w:r>
          <w:r>
            <w:rPr>
              <w:szCs w:val="22"/>
            </w:rPr>
            <w:fldChar w:fldCharType="end"/>
          </w:r>
          <w:r w:rsidRPr="00C82888">
            <w:rPr>
              <w:szCs w:val="22"/>
            </w:rPr>
            <w:instrText xml:space="preserve"> " </w:instrText>
          </w:r>
          <w:r w:rsidRPr="00C82888">
            <w:rPr>
              <w:szCs w:val="22"/>
            </w:rPr>
            <w:fldChar w:fldCharType="separate"/>
          </w:r>
          <w:r w:rsidRPr="00726CBA">
            <w:rPr>
              <w:noProof/>
              <w:szCs w:val="22"/>
            </w:rPr>
            <w:t>&lt;Client&gt;</w:t>
          </w:r>
          <w:r w:rsidRPr="00C82888">
            <w:rPr>
              <w:noProof/>
              <w:szCs w:val="22"/>
            </w:rPr>
            <w:t xml:space="preserve"> </w:t>
          </w:r>
          <w:r w:rsidRPr="00C82888">
            <w:rPr>
              <w:szCs w:val="22"/>
            </w:rPr>
            <w:fldChar w:fldCharType="end"/>
          </w:r>
          <w:r>
            <w:rPr>
              <w:szCs w:val="22"/>
            </w:rPr>
            <w:fldChar w:fldCharType="begin"/>
          </w:r>
          <w:r>
            <w:rPr>
              <w:szCs w:val="22"/>
            </w:rPr>
            <w:instrText xml:space="preserve">DOCPROPERTY  -Project \* MERGEFORMAT </w:instrText>
          </w:r>
          <w:r>
            <w:rPr>
              <w:szCs w:val="22"/>
            </w:rPr>
            <w:fldChar w:fldCharType="separate"/>
          </w:r>
          <w:r w:rsidRPr="00726CBA">
            <w:rPr>
              <w:szCs w:val="22"/>
            </w:rPr>
            <w:t>&lt;Project/Opportunity&gt;</w:t>
          </w:r>
          <w:r>
            <w:rPr>
              <w:szCs w:val="22"/>
            </w:rPr>
            <w:fldChar w:fldCharType="end"/>
          </w:r>
        </w:p>
        <w:p w14:paraId="210466A2" w14:textId="77777777" w:rsidR="00CF06DD" w:rsidRPr="00C82888" w:rsidRDefault="00CF06DD" w:rsidP="001E6F7C">
          <w:pPr>
            <w:pStyle w:val="Title4"/>
            <w:spacing w:after="0"/>
            <w:jc w:val="right"/>
            <w:rPr>
              <w:szCs w:val="22"/>
            </w:rPr>
          </w:pPr>
          <w:r>
            <w:rPr>
              <w:bCs/>
              <w:szCs w:val="22"/>
              <w:lang w:val="en-US"/>
            </w:rPr>
            <w:fldChar w:fldCharType="begin"/>
          </w:r>
          <w:r>
            <w:rPr>
              <w:bCs/>
              <w:szCs w:val="22"/>
              <w:lang w:val="en-US"/>
            </w:rPr>
            <w:instrText xml:space="preserve"> DOCPROPERTY  -subject  \* MERGEFORMAT </w:instrText>
          </w:r>
          <w:r>
            <w:rPr>
              <w:bCs/>
              <w:szCs w:val="22"/>
              <w:lang w:val="en-US"/>
            </w:rPr>
            <w:fldChar w:fldCharType="separate"/>
          </w:r>
          <w:r w:rsidRPr="00726CBA">
            <w:rPr>
              <w:bCs/>
              <w:szCs w:val="22"/>
              <w:lang w:val="en-US"/>
            </w:rPr>
            <w:t>&lt;Subject/Document Category&gt;</w:t>
          </w:r>
          <w:r>
            <w:rPr>
              <w:bCs/>
              <w:szCs w:val="22"/>
              <w:lang w:val="en-US"/>
            </w:rPr>
            <w:fldChar w:fldCharType="end"/>
          </w:r>
        </w:p>
      </w:tc>
    </w:tr>
  </w:tbl>
  <w:p w14:paraId="3C465A97" w14:textId="77777777" w:rsidR="00CF06DD" w:rsidRPr="00133516" w:rsidRDefault="00CF06DD" w:rsidP="001E6F7C">
    <w:pPr>
      <w:rPr>
        <w:color w:val="5F6062"/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03" w:type="dxa"/>
      <w:jc w:val="center"/>
      <w:tblLayout w:type="fixed"/>
      <w:tblLook w:val="0000" w:firstRow="0" w:lastRow="0" w:firstColumn="0" w:lastColumn="0" w:noHBand="0" w:noVBand="0"/>
    </w:tblPr>
    <w:tblGrid>
      <w:gridCol w:w="8507"/>
      <w:gridCol w:w="2296"/>
    </w:tblGrid>
    <w:tr w:rsidR="00CF06DD" w:rsidRPr="00133516" w14:paraId="4C3474A4" w14:textId="77777777" w:rsidTr="001E6F7C">
      <w:trPr>
        <w:cantSplit/>
        <w:trHeight w:hRule="exact" w:val="720"/>
        <w:jc w:val="center"/>
      </w:trPr>
      <w:tc>
        <w:tcPr>
          <w:tcW w:w="8507" w:type="dxa"/>
        </w:tcPr>
        <w:p w14:paraId="251D571B" w14:textId="77777777" w:rsidR="00CF06DD" w:rsidRPr="008F4BD8" w:rsidRDefault="00CF06DD" w:rsidP="001E6F7C">
          <w:pPr>
            <w:pStyle w:val="Header"/>
            <w:rPr>
              <w:rFonts w:ascii="Arial monospaced for SAP" w:hAnsi="Arial monospaced for SAP"/>
              <w:b/>
            </w:rPr>
          </w:pPr>
          <w:r>
            <w:rPr>
              <w:rFonts w:ascii="Arial monospaced for SAP" w:hAnsi="Arial monospaced for SAP"/>
              <w:b/>
            </w:rPr>
            <w:t>Release Notes – JIO EVENTS PLATFORM</w:t>
          </w:r>
        </w:p>
        <w:p w14:paraId="71A365F8" w14:textId="77777777" w:rsidR="00CF06DD" w:rsidRPr="008F4BD8" w:rsidRDefault="00CF06DD" w:rsidP="001E6F7C">
          <w:pPr>
            <w:pStyle w:val="Header"/>
            <w:rPr>
              <w:rFonts w:ascii="Arial monospaced for SAP" w:hAnsi="Arial monospaced for SAP"/>
              <w:b/>
            </w:rPr>
          </w:pPr>
          <w:r w:rsidRPr="008F4BD8">
            <w:rPr>
              <w:rFonts w:ascii="Arial monospaced for SAP" w:hAnsi="Arial monospaced for SAP"/>
              <w:b/>
              <w:noProof/>
              <w:lang w:val="en-IN" w:eastAsia="en-IN"/>
            </w:rPr>
            <w:drawing>
              <wp:anchor distT="0" distB="0" distL="114300" distR="114300" simplePos="0" relativeHeight="251657728" behindDoc="1" locked="0" layoutInCell="1" allowOverlap="1" wp14:anchorId="77BB4904" wp14:editId="66ED063A">
                <wp:simplePos x="0" y="0"/>
                <wp:positionH relativeFrom="column">
                  <wp:posOffset>5243414</wp:posOffset>
                </wp:positionH>
                <wp:positionV relativeFrom="paragraph">
                  <wp:posOffset>-816</wp:posOffset>
                </wp:positionV>
                <wp:extent cx="587844" cy="333375"/>
                <wp:effectExtent l="0" t="0" r="3175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7844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48BE005" w14:textId="77777777" w:rsidR="00CF06DD" w:rsidRPr="00A873E1" w:rsidRDefault="00CF06DD" w:rsidP="001E6F7C">
          <w:pPr>
            <w:pStyle w:val="Title4"/>
            <w:spacing w:after="0"/>
            <w:rPr>
              <w:b/>
              <w:lang w:val="pt-BR"/>
            </w:rPr>
          </w:pPr>
        </w:p>
      </w:tc>
      <w:tc>
        <w:tcPr>
          <w:tcW w:w="2296" w:type="dxa"/>
        </w:tcPr>
        <w:p w14:paraId="251DDC49" w14:textId="77777777" w:rsidR="00CF06DD" w:rsidRPr="00133516" w:rsidRDefault="00CF06DD" w:rsidP="001E6F7C">
          <w:pPr>
            <w:rPr>
              <w:color w:val="5F6062"/>
              <w:sz w:val="28"/>
              <w:szCs w:val="28"/>
            </w:rPr>
          </w:pPr>
          <w:r>
            <w:rPr>
              <w:noProof/>
              <w:color w:val="5F6062"/>
              <w:sz w:val="28"/>
              <w:szCs w:val="28"/>
              <w:lang w:val="en-US"/>
            </w:rPr>
            <w:t xml:space="preserve">          JEP</w:t>
          </w:r>
        </w:p>
        <w:p w14:paraId="0598A667" w14:textId="77777777" w:rsidR="00CF06DD" w:rsidRPr="00133516" w:rsidRDefault="00CF06DD" w:rsidP="001E6F7C">
          <w:pPr>
            <w:jc w:val="right"/>
            <w:rPr>
              <w:color w:val="5F6062"/>
            </w:rPr>
          </w:pPr>
        </w:p>
      </w:tc>
    </w:tr>
  </w:tbl>
  <w:p w14:paraId="136B8C66" w14:textId="77777777" w:rsidR="00CF06DD" w:rsidRPr="00133516" w:rsidRDefault="00CF06DD" w:rsidP="001E6F7C">
    <w:pPr>
      <w:rPr>
        <w:color w:val="5F6062"/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E376E"/>
    <w:multiLevelType w:val="hybridMultilevel"/>
    <w:tmpl w:val="0C300898"/>
    <w:lvl w:ilvl="0" w:tplc="4D30A662">
      <w:start w:val="1"/>
      <w:numFmt w:val="bullet"/>
      <w:pStyle w:val="EncaptoList"/>
      <w:lvlText w:val=""/>
      <w:lvlJc w:val="left"/>
      <w:pPr>
        <w:ind w:left="720" w:hanging="360"/>
      </w:pPr>
      <w:rPr>
        <w:rFonts w:ascii="Wingdings" w:hAnsi="Wingdings" w:hint="default"/>
        <w:color w:val="009E8C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A0762"/>
    <w:multiLevelType w:val="hybridMultilevel"/>
    <w:tmpl w:val="632853B0"/>
    <w:lvl w:ilvl="0" w:tplc="2B3029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42920"/>
    <w:multiLevelType w:val="hybridMultilevel"/>
    <w:tmpl w:val="DC6CCF0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D94037"/>
    <w:multiLevelType w:val="hybridMultilevel"/>
    <w:tmpl w:val="0A8291F4"/>
    <w:lvl w:ilvl="0" w:tplc="2F1A7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52605"/>
    <w:multiLevelType w:val="hybridMultilevel"/>
    <w:tmpl w:val="49628300"/>
    <w:lvl w:ilvl="0" w:tplc="04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E78E1"/>
    <w:multiLevelType w:val="hybridMultilevel"/>
    <w:tmpl w:val="2F762B12"/>
    <w:lvl w:ilvl="0" w:tplc="32CC37DA">
      <w:start w:val="1"/>
      <w:numFmt w:val="decimal"/>
      <w:lvlText w:val="%1."/>
      <w:lvlJc w:val="left"/>
      <w:pPr>
        <w:ind w:left="1800" w:hanging="360"/>
      </w:pPr>
      <w:rPr>
        <w:rFonts w:ascii="Segoe UI" w:hAnsi="Segoe UI" w:cs="Segoe UI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CD00E1"/>
    <w:multiLevelType w:val="hybridMultilevel"/>
    <w:tmpl w:val="B94ACE0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220B1A"/>
    <w:multiLevelType w:val="hybridMultilevel"/>
    <w:tmpl w:val="0FD47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C33D3"/>
    <w:multiLevelType w:val="hybridMultilevel"/>
    <w:tmpl w:val="EAAC910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27E23D0"/>
    <w:multiLevelType w:val="hybridMultilevel"/>
    <w:tmpl w:val="EDC08BD4"/>
    <w:lvl w:ilvl="0" w:tplc="DC46F476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C71298"/>
    <w:multiLevelType w:val="hybridMultilevel"/>
    <w:tmpl w:val="E9E0FC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E01E05"/>
    <w:multiLevelType w:val="hybridMultilevel"/>
    <w:tmpl w:val="E9E0FC8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402499"/>
    <w:multiLevelType w:val="hybridMultilevel"/>
    <w:tmpl w:val="96500A2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1045F31"/>
    <w:multiLevelType w:val="hybridMultilevel"/>
    <w:tmpl w:val="EB64F450"/>
    <w:lvl w:ilvl="0" w:tplc="6F0C9F40">
      <w:start w:val="1"/>
      <w:numFmt w:val="decimal"/>
      <w:lvlText w:val="%1."/>
      <w:lvlJc w:val="left"/>
      <w:pPr>
        <w:ind w:left="870" w:hanging="15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662401"/>
    <w:multiLevelType w:val="hybridMultilevel"/>
    <w:tmpl w:val="F20C4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8827BD"/>
    <w:multiLevelType w:val="hybridMultilevel"/>
    <w:tmpl w:val="711004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9E18C1"/>
    <w:multiLevelType w:val="hybridMultilevel"/>
    <w:tmpl w:val="C5341896"/>
    <w:lvl w:ilvl="0" w:tplc="7A5C8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B60EEE"/>
    <w:multiLevelType w:val="hybridMultilevel"/>
    <w:tmpl w:val="7A1269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BA2BB1"/>
    <w:multiLevelType w:val="hybridMultilevel"/>
    <w:tmpl w:val="46E89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E3D13"/>
    <w:multiLevelType w:val="hybridMultilevel"/>
    <w:tmpl w:val="8E76A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65145"/>
    <w:multiLevelType w:val="hybridMultilevel"/>
    <w:tmpl w:val="4710880A"/>
    <w:lvl w:ilvl="0" w:tplc="40090011">
      <w:start w:val="1"/>
      <w:numFmt w:val="decimal"/>
      <w:lvlText w:val="%1)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6E3D5CAA"/>
    <w:multiLevelType w:val="multilevel"/>
    <w:tmpl w:val="73969D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1192935"/>
    <w:multiLevelType w:val="hybridMultilevel"/>
    <w:tmpl w:val="C134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E21D2"/>
    <w:multiLevelType w:val="multilevel"/>
    <w:tmpl w:val="0AEA0644"/>
    <w:lvl w:ilvl="0">
      <w:start w:val="1"/>
      <w:numFmt w:val="decimal"/>
      <w:pStyle w:val="OutlineNumbered1"/>
      <w:lvlText w:val="%1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>
      <w:start w:val="1"/>
      <w:numFmt w:val="decimal"/>
      <w:pStyle w:val="OutlineNumbered2"/>
      <w:lvlText w:val="%1.%2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2">
      <w:start w:val="1"/>
      <w:numFmt w:val="decimal"/>
      <w:pStyle w:val="OutlineNumbered3"/>
      <w:lvlText w:val="%1.%2.%3"/>
      <w:lvlJc w:val="left"/>
      <w:pPr>
        <w:tabs>
          <w:tab w:val="num" w:pos="2155"/>
        </w:tabs>
        <w:ind w:left="2155" w:hanging="62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7B1B7B92"/>
    <w:multiLevelType w:val="hybridMultilevel"/>
    <w:tmpl w:val="87AC6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77CA2"/>
    <w:multiLevelType w:val="multilevel"/>
    <w:tmpl w:val="370403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81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pStyle w:val="Heading3"/>
      <w:lvlText w:val="%3)"/>
      <w:lvlJc w:val="left"/>
      <w:pPr>
        <w:tabs>
          <w:tab w:val="num" w:pos="720"/>
        </w:tabs>
        <w:ind w:left="720" w:hanging="81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810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6" w15:restartNumberingAfterBreak="0">
    <w:nsid w:val="7CD72012"/>
    <w:multiLevelType w:val="hybridMultilevel"/>
    <w:tmpl w:val="40B48A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DF44079"/>
    <w:multiLevelType w:val="hybridMultilevel"/>
    <w:tmpl w:val="39002D8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3"/>
  </w:num>
  <w:num w:numId="3">
    <w:abstractNumId w:val="5"/>
  </w:num>
  <w:num w:numId="4">
    <w:abstractNumId w:val="21"/>
  </w:num>
  <w:num w:numId="5">
    <w:abstractNumId w:val="18"/>
  </w:num>
  <w:num w:numId="6">
    <w:abstractNumId w:val="22"/>
  </w:num>
  <w:num w:numId="7">
    <w:abstractNumId w:val="19"/>
  </w:num>
  <w:num w:numId="8">
    <w:abstractNumId w:val="3"/>
  </w:num>
  <w:num w:numId="9">
    <w:abstractNumId w:val="16"/>
  </w:num>
  <w:num w:numId="10">
    <w:abstractNumId w:val="13"/>
  </w:num>
  <w:num w:numId="11">
    <w:abstractNumId w:val="17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6"/>
  </w:num>
  <w:num w:numId="14">
    <w:abstractNumId w:val="14"/>
  </w:num>
  <w:num w:numId="15">
    <w:abstractNumId w:val="7"/>
  </w:num>
  <w:num w:numId="16">
    <w:abstractNumId w:val="6"/>
  </w:num>
  <w:num w:numId="17">
    <w:abstractNumId w:val="27"/>
  </w:num>
  <w:num w:numId="18">
    <w:abstractNumId w:val="20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2"/>
  </w:num>
  <w:num w:numId="22">
    <w:abstractNumId w:val="4"/>
  </w:num>
  <w:num w:numId="23">
    <w:abstractNumId w:val="1"/>
  </w:num>
  <w:num w:numId="24">
    <w:abstractNumId w:val="0"/>
  </w:num>
  <w:num w:numId="25">
    <w:abstractNumId w:val="10"/>
  </w:num>
  <w:num w:numId="26">
    <w:abstractNumId w:val="11"/>
  </w:num>
  <w:num w:numId="27">
    <w:abstractNumId w:val="12"/>
  </w:num>
  <w:num w:numId="28">
    <w:abstractNumId w:val="15"/>
  </w:num>
  <w:num w:numId="29">
    <w:abstractNumId w:val="25"/>
  </w:num>
  <w:num w:numId="30">
    <w:abstractNumId w:val="25"/>
  </w:num>
  <w:num w:numId="31">
    <w:abstractNumId w:val="25"/>
  </w:num>
  <w:num w:numId="32">
    <w:abstractNumId w:val="25"/>
  </w:num>
  <w:num w:numId="33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yur Pawar">
    <w15:presenceInfo w15:providerId="AD" w15:userId="S-1-5-21-2207595166-721256665-556190492-9111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O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E87"/>
    <w:rsid w:val="00031B18"/>
    <w:rsid w:val="000362D6"/>
    <w:rsid w:val="000430E9"/>
    <w:rsid w:val="0005365D"/>
    <w:rsid w:val="000548B8"/>
    <w:rsid w:val="00060D0A"/>
    <w:rsid w:val="000777FD"/>
    <w:rsid w:val="000B6D23"/>
    <w:rsid w:val="000C7B56"/>
    <w:rsid w:val="000E2BC3"/>
    <w:rsid w:val="000E3355"/>
    <w:rsid w:val="000F188E"/>
    <w:rsid w:val="00102195"/>
    <w:rsid w:val="00117B46"/>
    <w:rsid w:val="00122EA5"/>
    <w:rsid w:val="0013104E"/>
    <w:rsid w:val="00140E94"/>
    <w:rsid w:val="00156D73"/>
    <w:rsid w:val="00182F48"/>
    <w:rsid w:val="001A5723"/>
    <w:rsid w:val="001E6F7C"/>
    <w:rsid w:val="002017AF"/>
    <w:rsid w:val="00207F60"/>
    <w:rsid w:val="00241639"/>
    <w:rsid w:val="00276259"/>
    <w:rsid w:val="00282252"/>
    <w:rsid w:val="002960C5"/>
    <w:rsid w:val="002A3956"/>
    <w:rsid w:val="002C2D75"/>
    <w:rsid w:val="002C76FE"/>
    <w:rsid w:val="002F5803"/>
    <w:rsid w:val="002F5DF9"/>
    <w:rsid w:val="00300392"/>
    <w:rsid w:val="0030442E"/>
    <w:rsid w:val="00307C35"/>
    <w:rsid w:val="0031399A"/>
    <w:rsid w:val="0032026B"/>
    <w:rsid w:val="003664D8"/>
    <w:rsid w:val="00385754"/>
    <w:rsid w:val="00394576"/>
    <w:rsid w:val="003971BB"/>
    <w:rsid w:val="003A3B8B"/>
    <w:rsid w:val="003B2A6C"/>
    <w:rsid w:val="003E6799"/>
    <w:rsid w:val="004006C0"/>
    <w:rsid w:val="00416108"/>
    <w:rsid w:val="00424F65"/>
    <w:rsid w:val="00430D6C"/>
    <w:rsid w:val="00434288"/>
    <w:rsid w:val="004356E5"/>
    <w:rsid w:val="0045656B"/>
    <w:rsid w:val="004669A6"/>
    <w:rsid w:val="0048724E"/>
    <w:rsid w:val="004938B2"/>
    <w:rsid w:val="00494B2D"/>
    <w:rsid w:val="004A7CFD"/>
    <w:rsid w:val="004B242B"/>
    <w:rsid w:val="004B537D"/>
    <w:rsid w:val="004D1FBC"/>
    <w:rsid w:val="004E3D2F"/>
    <w:rsid w:val="004E65E4"/>
    <w:rsid w:val="00505CF1"/>
    <w:rsid w:val="0052608C"/>
    <w:rsid w:val="00554A3E"/>
    <w:rsid w:val="0056481A"/>
    <w:rsid w:val="00565D82"/>
    <w:rsid w:val="00572B8E"/>
    <w:rsid w:val="00577370"/>
    <w:rsid w:val="00577EFE"/>
    <w:rsid w:val="0059488C"/>
    <w:rsid w:val="005A5AEF"/>
    <w:rsid w:val="005D7B1E"/>
    <w:rsid w:val="005E7237"/>
    <w:rsid w:val="005F42D2"/>
    <w:rsid w:val="00613EB6"/>
    <w:rsid w:val="006A554C"/>
    <w:rsid w:val="006D239A"/>
    <w:rsid w:val="006E6E95"/>
    <w:rsid w:val="006E7FAB"/>
    <w:rsid w:val="007003D7"/>
    <w:rsid w:val="00715581"/>
    <w:rsid w:val="00715E4C"/>
    <w:rsid w:val="00743B12"/>
    <w:rsid w:val="007E4DDB"/>
    <w:rsid w:val="007F0856"/>
    <w:rsid w:val="00800D9E"/>
    <w:rsid w:val="00807906"/>
    <w:rsid w:val="00854751"/>
    <w:rsid w:val="00864BBE"/>
    <w:rsid w:val="00883C06"/>
    <w:rsid w:val="008942BB"/>
    <w:rsid w:val="00897C93"/>
    <w:rsid w:val="008A6369"/>
    <w:rsid w:val="008F04C2"/>
    <w:rsid w:val="008F4DA7"/>
    <w:rsid w:val="00927A96"/>
    <w:rsid w:val="00937D05"/>
    <w:rsid w:val="009565D7"/>
    <w:rsid w:val="0097103F"/>
    <w:rsid w:val="009816AE"/>
    <w:rsid w:val="00981B30"/>
    <w:rsid w:val="00992F2D"/>
    <w:rsid w:val="009F4364"/>
    <w:rsid w:val="00A105BD"/>
    <w:rsid w:val="00A117B9"/>
    <w:rsid w:val="00A15385"/>
    <w:rsid w:val="00A30C8D"/>
    <w:rsid w:val="00A36AF7"/>
    <w:rsid w:val="00A43770"/>
    <w:rsid w:val="00A45CF1"/>
    <w:rsid w:val="00AC3563"/>
    <w:rsid w:val="00AC4174"/>
    <w:rsid w:val="00AF1447"/>
    <w:rsid w:val="00AF410C"/>
    <w:rsid w:val="00B17D05"/>
    <w:rsid w:val="00B269A6"/>
    <w:rsid w:val="00B36AD7"/>
    <w:rsid w:val="00B3710D"/>
    <w:rsid w:val="00B55E82"/>
    <w:rsid w:val="00B56F68"/>
    <w:rsid w:val="00B60E06"/>
    <w:rsid w:val="00B67F44"/>
    <w:rsid w:val="00B843B6"/>
    <w:rsid w:val="00BB1A61"/>
    <w:rsid w:val="00BD601B"/>
    <w:rsid w:val="00BD6A5C"/>
    <w:rsid w:val="00BE3C6C"/>
    <w:rsid w:val="00BE5A64"/>
    <w:rsid w:val="00C10CBA"/>
    <w:rsid w:val="00C209A5"/>
    <w:rsid w:val="00C273A9"/>
    <w:rsid w:val="00C32F8B"/>
    <w:rsid w:val="00C75DF3"/>
    <w:rsid w:val="00C827A6"/>
    <w:rsid w:val="00C913F5"/>
    <w:rsid w:val="00CB11AF"/>
    <w:rsid w:val="00CB4F24"/>
    <w:rsid w:val="00CE278B"/>
    <w:rsid w:val="00CF06DD"/>
    <w:rsid w:val="00CF6FB0"/>
    <w:rsid w:val="00D503DE"/>
    <w:rsid w:val="00D9458F"/>
    <w:rsid w:val="00D945FD"/>
    <w:rsid w:val="00DC4220"/>
    <w:rsid w:val="00DC5D8C"/>
    <w:rsid w:val="00DC7692"/>
    <w:rsid w:val="00DE7867"/>
    <w:rsid w:val="00DF1E87"/>
    <w:rsid w:val="00E01B13"/>
    <w:rsid w:val="00E022F5"/>
    <w:rsid w:val="00E10704"/>
    <w:rsid w:val="00E16F63"/>
    <w:rsid w:val="00E45DB9"/>
    <w:rsid w:val="00E476A5"/>
    <w:rsid w:val="00E569B4"/>
    <w:rsid w:val="00E72616"/>
    <w:rsid w:val="00E934D1"/>
    <w:rsid w:val="00EA230F"/>
    <w:rsid w:val="00EA2BCB"/>
    <w:rsid w:val="00EB11E2"/>
    <w:rsid w:val="00EC2ADA"/>
    <w:rsid w:val="00F33AA4"/>
    <w:rsid w:val="00F40E63"/>
    <w:rsid w:val="00F44615"/>
    <w:rsid w:val="00F67645"/>
    <w:rsid w:val="00F8354A"/>
    <w:rsid w:val="00F93381"/>
    <w:rsid w:val="00FC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9FBD8"/>
  <w15:chartTrackingRefBased/>
  <w15:docId w15:val="{437CA748-E5E7-456D-8939-66FEEBDD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E87"/>
    <w:pPr>
      <w:spacing w:before="60" w:after="60" w:line="240" w:lineRule="auto"/>
    </w:pPr>
    <w:rPr>
      <w:rFonts w:ascii="Calibri" w:eastAsia="Times New Roman" w:hAnsi="Calibri" w:cs="Times New Roman"/>
      <w:szCs w:val="24"/>
      <w:lang w:val="en-GB"/>
    </w:rPr>
  </w:style>
  <w:style w:type="paragraph" w:styleId="Heading1">
    <w:name w:val="heading 1"/>
    <w:aliases w:val="Heading1,H1-Heading 1,1,h1,Header 1,Legal Line 1,head 1,II+,I,H1,l1,Heading No. L1,list 1,11,12,13,111,14,112,15,113,121,131,1111,141,1121,16,114,122,132,1112,142,1122,151,1131,1211,1311,11111,1411,11211,17,18,115,123,19,116,124,133,1113,143,o"/>
    <w:basedOn w:val="Normal"/>
    <w:next w:val="Heading2"/>
    <w:link w:val="Heading1Char"/>
    <w:qFormat/>
    <w:rsid w:val="00DF1E87"/>
    <w:pPr>
      <w:keepNext/>
      <w:numPr>
        <w:numId w:val="1"/>
      </w:numPr>
      <w:spacing w:before="600" w:after="120"/>
      <w:outlineLvl w:val="0"/>
    </w:pPr>
    <w:rPr>
      <w:b/>
      <w:caps/>
      <w:sz w:val="28"/>
    </w:rPr>
  </w:style>
  <w:style w:type="paragraph" w:styleId="Heading2">
    <w:name w:val="heading 2"/>
    <w:aliases w:val="Heading2,H2-Heading 2,2,Header 2,l2,Header2,h2,22,heading2,list2,H2,A,A.B.C.,list 2,21,23,24,25,211,221,231,241,26,212,222,232,242,251,2111,2211,2311,2411,27,213,223,233,243,252,2112,2212,2312,2412,261,2121,2221,2321,2421,2511,21111,28,31,(1."/>
    <w:basedOn w:val="Heading1"/>
    <w:next w:val="BodyTextIndent"/>
    <w:link w:val="Heading2Char"/>
    <w:qFormat/>
    <w:rsid w:val="00DF1E87"/>
    <w:pPr>
      <w:numPr>
        <w:ilvl w:val="1"/>
      </w:numPr>
      <w:spacing w:before="60" w:after="60"/>
      <w:jc w:val="both"/>
      <w:outlineLvl w:val="1"/>
    </w:pPr>
    <w:rPr>
      <w:caps w:val="0"/>
      <w:sz w:val="24"/>
    </w:rPr>
  </w:style>
  <w:style w:type="paragraph" w:styleId="Heading3">
    <w:name w:val="heading 3"/>
    <w:aliases w:val="subhead,h3,alltoc,1.,H3"/>
    <w:basedOn w:val="Heading2"/>
    <w:next w:val="BodyTextIndent"/>
    <w:link w:val="Heading3Char"/>
    <w:qFormat/>
    <w:rsid w:val="00DF1E87"/>
    <w:pPr>
      <w:numPr>
        <w:ilvl w:val="2"/>
      </w:numPr>
      <w:spacing w:before="240"/>
      <w:outlineLvl w:val="2"/>
    </w:pPr>
    <w:rPr>
      <w:sz w:val="22"/>
    </w:rPr>
  </w:style>
  <w:style w:type="paragraph" w:styleId="Heading4">
    <w:name w:val="heading 4"/>
    <w:aliases w:val="h4"/>
    <w:basedOn w:val="Heading3"/>
    <w:next w:val="BodyTextIndent"/>
    <w:link w:val="Heading4Char"/>
    <w:qFormat/>
    <w:rsid w:val="00DF1E87"/>
    <w:pPr>
      <w:numPr>
        <w:ilvl w:val="3"/>
      </w:numPr>
      <w:spacing w:before="120"/>
      <w:outlineLvl w:val="3"/>
    </w:pPr>
    <w:rPr>
      <w:b w:val="0"/>
    </w:rPr>
  </w:style>
  <w:style w:type="paragraph" w:styleId="Heading5">
    <w:name w:val="heading 5"/>
    <w:aliases w:val="Roman list,Roman list1,Roman list2,Roman list11,Roman list3,Roman list12,Roman list21,Roman list111,h5"/>
    <w:basedOn w:val="Normal"/>
    <w:next w:val="BodyTextIndent"/>
    <w:link w:val="Heading5Char"/>
    <w:qFormat/>
    <w:rsid w:val="00DF1E87"/>
    <w:pPr>
      <w:numPr>
        <w:ilvl w:val="4"/>
        <w:numId w:val="1"/>
      </w:numPr>
      <w:spacing w:before="240"/>
      <w:outlineLvl w:val="4"/>
    </w:pPr>
  </w:style>
  <w:style w:type="paragraph" w:styleId="Heading6">
    <w:name w:val="heading 6"/>
    <w:aliases w:val="Appendix 2,L1 Heading 6,Bullet list,Bullet list1,Bullet list2,Bullet list11,Bullet list3,Bullet list12,Bullet list21,Bullet list111,Bullet lis"/>
    <w:basedOn w:val="Normal"/>
    <w:next w:val="BodyTextIndent"/>
    <w:link w:val="Heading6Char"/>
    <w:qFormat/>
    <w:rsid w:val="00DF1E87"/>
    <w:pPr>
      <w:numPr>
        <w:ilvl w:val="5"/>
        <w:numId w:val="1"/>
      </w:numPr>
      <w:spacing w:before="240"/>
      <w:outlineLvl w:val="5"/>
    </w:pPr>
    <w:rPr>
      <w:rFonts w:ascii="Times New Roman" w:hAnsi="Times New Roman"/>
      <w:i/>
    </w:rPr>
  </w:style>
  <w:style w:type="paragraph" w:styleId="Heading7">
    <w:name w:val="heading 7"/>
    <w:aliases w:val="L1 Heading 7,letter list,lettered list,letter list1,lettered list1,letter list2,lettered list2,letter list11,lettered list11,letter list3,lettered list3,letter list12,lettered list12,letter list21,lettered list21,letter list111,letter lis"/>
    <w:basedOn w:val="Normal"/>
    <w:next w:val="BodyTextIndent"/>
    <w:link w:val="Heading7Char"/>
    <w:qFormat/>
    <w:rsid w:val="00DF1E87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Heading8">
    <w:name w:val="heading 8"/>
    <w:aliases w:val="Annex,Appendix,L1 Heading 8, action, action1, action2, action11, action3, action4, action5, action6, action7, action12, action21, action111, action31, action8, action13, action22, action112, action32, action9, action14, action23, action113"/>
    <w:basedOn w:val="Normal"/>
    <w:next w:val="BodyTextIndent"/>
    <w:link w:val="Heading8Char"/>
    <w:qFormat/>
    <w:rsid w:val="00DF1E87"/>
    <w:pPr>
      <w:numPr>
        <w:ilvl w:val="7"/>
        <w:numId w:val="1"/>
      </w:numPr>
      <w:spacing w:before="240"/>
      <w:outlineLvl w:val="7"/>
    </w:pPr>
    <w:rPr>
      <w:rFonts w:ascii="Arial" w:hAnsi="Arial"/>
      <w:i/>
    </w:rPr>
  </w:style>
  <w:style w:type="paragraph" w:styleId="Heading9">
    <w:name w:val="heading 9"/>
    <w:aliases w:val="Doc Ref,Appen 1,L1 Heading 9,App Heading, progress, progress1, progress2, progress11, progress3, progress4, progress5, progress6, progress7, progress12, progress21, progress111, progress31, progress8, progress13, progress22, progress112,progre"/>
    <w:next w:val="BodyTextIndent"/>
    <w:link w:val="Heading9Char"/>
    <w:qFormat/>
    <w:rsid w:val="00DF1E87"/>
    <w:pPr>
      <w:numPr>
        <w:ilvl w:val="8"/>
        <w:numId w:val="1"/>
      </w:numPr>
      <w:spacing w:before="240" w:after="0" w:line="240" w:lineRule="auto"/>
      <w:outlineLvl w:val="8"/>
    </w:pPr>
    <w:rPr>
      <w:rFonts w:ascii="Arial" w:eastAsia="Times New Roman" w:hAnsi="Arial" w:cs="Times New Roman"/>
      <w:b/>
      <w:i/>
      <w:sz w:val="1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1 Char,H1-Heading 1 Char,1 Char,h1 Char,Header 1 Char,Legal Line 1 Char,head 1 Char,II+ Char,I Char,H1 Char,l1 Char,Heading No. L1 Char,list 1 Char,11 Char,12 Char,13 Char,111 Char,14 Char,112 Char,15 Char,113 Char,121 Char,16 Char"/>
    <w:basedOn w:val="DefaultParagraphFont"/>
    <w:link w:val="Heading1"/>
    <w:rsid w:val="00DF1E87"/>
    <w:rPr>
      <w:rFonts w:ascii="Calibri" w:eastAsia="Times New Roman" w:hAnsi="Calibri" w:cs="Times New Roman"/>
      <w:b/>
      <w:caps/>
      <w:sz w:val="28"/>
      <w:szCs w:val="24"/>
      <w:lang w:val="en-GB"/>
    </w:rPr>
  </w:style>
  <w:style w:type="character" w:customStyle="1" w:styleId="Heading2Char">
    <w:name w:val="Heading 2 Char"/>
    <w:aliases w:val="Heading2 Char,H2-Heading 2 Char,2 Char,Header 2 Char,l2 Char,Header2 Char,h2 Char,22 Char,heading2 Char,list2 Char,H2 Char,A Char,A.B.C. Char,list 2 Char,21 Char,23 Char,24 Char,25 Char,211 Char,221 Char,231 Char,241 Char,26 Char,212 Char"/>
    <w:basedOn w:val="DefaultParagraphFont"/>
    <w:link w:val="Heading2"/>
    <w:rsid w:val="00DF1E87"/>
    <w:rPr>
      <w:rFonts w:ascii="Calibri" w:eastAsia="Times New Roman" w:hAnsi="Calibri" w:cs="Times New Roman"/>
      <w:b/>
      <w:sz w:val="24"/>
      <w:szCs w:val="24"/>
      <w:lang w:val="en-GB"/>
    </w:rPr>
  </w:style>
  <w:style w:type="character" w:customStyle="1" w:styleId="Heading3Char">
    <w:name w:val="Heading 3 Char"/>
    <w:aliases w:val="subhead Char,h3 Char,alltoc Char,1. Char,H3 Char"/>
    <w:basedOn w:val="DefaultParagraphFont"/>
    <w:link w:val="Heading3"/>
    <w:rsid w:val="00DF1E87"/>
    <w:rPr>
      <w:rFonts w:ascii="Calibri" w:eastAsia="Times New Roman" w:hAnsi="Calibri" w:cs="Times New Roman"/>
      <w:b/>
      <w:szCs w:val="24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DF1E87"/>
    <w:rPr>
      <w:rFonts w:ascii="Calibri" w:eastAsia="Times New Roman" w:hAnsi="Calibri" w:cs="Times New Roman"/>
      <w:szCs w:val="24"/>
      <w:lang w:val="en-GB"/>
    </w:rPr>
  </w:style>
  <w:style w:type="character" w:customStyle="1" w:styleId="Heading5Char">
    <w:name w:val="Heading 5 Char"/>
    <w:aliases w:val="Roman list Char,Roman list1 Char,Roman list2 Char,Roman list11 Char,Roman list3 Char,Roman list12 Char,Roman list21 Char,Roman list111 Char,h5 Char"/>
    <w:basedOn w:val="DefaultParagraphFont"/>
    <w:link w:val="Heading5"/>
    <w:rsid w:val="00DF1E87"/>
    <w:rPr>
      <w:rFonts w:ascii="Calibri" w:eastAsia="Times New Roman" w:hAnsi="Calibri" w:cs="Times New Roman"/>
      <w:szCs w:val="24"/>
      <w:lang w:val="en-GB"/>
    </w:rPr>
  </w:style>
  <w:style w:type="character" w:customStyle="1" w:styleId="Heading6Char">
    <w:name w:val="Heading 6 Char"/>
    <w:aliases w:val="Appendix 2 Char,L1 Heading 6 Char,Bullet list Char,Bullet list1 Char,Bullet list2 Char,Bullet list11 Char,Bullet list3 Char,Bullet list12 Char,Bullet list21 Char,Bullet list111 Char,Bullet lis Char"/>
    <w:basedOn w:val="DefaultParagraphFont"/>
    <w:link w:val="Heading6"/>
    <w:rsid w:val="00DF1E87"/>
    <w:rPr>
      <w:rFonts w:ascii="Times New Roman" w:eastAsia="Times New Roman" w:hAnsi="Times New Roman" w:cs="Times New Roman"/>
      <w:i/>
      <w:szCs w:val="24"/>
      <w:lang w:val="en-GB"/>
    </w:rPr>
  </w:style>
  <w:style w:type="character" w:customStyle="1" w:styleId="Heading7Char">
    <w:name w:val="Heading 7 Char"/>
    <w:aliases w:val="L1 Heading 7 Char,letter list Char,lettered list Char,letter list1 Char,lettered list1 Char,letter list2 Char,lettered list2 Char,letter list11 Char,lettered list11 Char,letter list3 Char,lettered list3 Char,letter list12 Char"/>
    <w:basedOn w:val="DefaultParagraphFont"/>
    <w:link w:val="Heading7"/>
    <w:rsid w:val="00DF1E87"/>
    <w:rPr>
      <w:rFonts w:ascii="Arial" w:eastAsia="Times New Roman" w:hAnsi="Arial" w:cs="Times New Roman"/>
      <w:szCs w:val="24"/>
      <w:lang w:val="en-GB"/>
    </w:rPr>
  </w:style>
  <w:style w:type="character" w:customStyle="1" w:styleId="Heading8Char">
    <w:name w:val="Heading 8 Char"/>
    <w:aliases w:val="Annex Char,Appendix Char,L1 Heading 8 Char, action Char, action1 Char, action2 Char, action11 Char, action3 Char, action4 Char, action5 Char, action6 Char, action7 Char, action12 Char, action21 Char, action111 Char, action31 Char"/>
    <w:basedOn w:val="DefaultParagraphFont"/>
    <w:link w:val="Heading8"/>
    <w:rsid w:val="00DF1E87"/>
    <w:rPr>
      <w:rFonts w:ascii="Arial" w:eastAsia="Times New Roman" w:hAnsi="Arial" w:cs="Times New Roman"/>
      <w:i/>
      <w:szCs w:val="24"/>
      <w:lang w:val="en-GB"/>
    </w:rPr>
  </w:style>
  <w:style w:type="character" w:customStyle="1" w:styleId="Heading9Char">
    <w:name w:val="Heading 9 Char"/>
    <w:aliases w:val="Doc Ref Char,Appen 1 Char,L1 Heading 9 Char,App Heading Char, progress Char, progress1 Char, progress2 Char, progress11 Char, progress3 Char, progress4 Char, progress5 Char, progress6 Char, progress7 Char, progress12 Char, progress21 Char"/>
    <w:basedOn w:val="DefaultParagraphFont"/>
    <w:link w:val="Heading9"/>
    <w:rsid w:val="00DF1E87"/>
    <w:rPr>
      <w:rFonts w:ascii="Arial" w:eastAsia="Times New Roman" w:hAnsi="Arial" w:cs="Times New Roman"/>
      <w:b/>
      <w:i/>
      <w:sz w:val="18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qFormat/>
    <w:rsid w:val="00DF1E87"/>
    <w:pPr>
      <w:keepLines/>
      <w:widowControl w:val="0"/>
      <w:spacing w:before="0" w:after="12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F1E87"/>
    <w:rPr>
      <w:rFonts w:ascii="Calibri" w:eastAsia="Times New Roman" w:hAnsi="Calibri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F1E87"/>
    <w:pPr>
      <w:ind w:left="720"/>
    </w:pPr>
  </w:style>
  <w:style w:type="paragraph" w:styleId="Header">
    <w:name w:val="header"/>
    <w:basedOn w:val="Normal"/>
    <w:link w:val="HeaderChar"/>
    <w:qFormat/>
    <w:rsid w:val="00DF1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1E87"/>
    <w:rPr>
      <w:rFonts w:ascii="Calibri" w:eastAsia="Times New Roman" w:hAnsi="Calibri" w:cs="Times New Roman"/>
      <w:szCs w:val="24"/>
      <w:lang w:val="en-GB"/>
    </w:rPr>
  </w:style>
  <w:style w:type="paragraph" w:styleId="TOC1">
    <w:name w:val="toc 1"/>
    <w:basedOn w:val="Normal"/>
    <w:next w:val="Normal"/>
    <w:uiPriority w:val="39"/>
    <w:rsid w:val="00DF1E87"/>
    <w:pPr>
      <w:tabs>
        <w:tab w:val="left" w:pos="432"/>
        <w:tab w:val="left" w:pos="576"/>
        <w:tab w:val="right" w:leader="dot" w:pos="9017"/>
      </w:tabs>
      <w:spacing w:before="80" w:after="80"/>
    </w:pPr>
    <w:rPr>
      <w:b/>
      <w:smallCaps/>
    </w:rPr>
  </w:style>
  <w:style w:type="paragraph" w:styleId="TOC2">
    <w:name w:val="toc 2"/>
    <w:basedOn w:val="Normal"/>
    <w:next w:val="Normal"/>
    <w:uiPriority w:val="39"/>
    <w:rsid w:val="00DF1E87"/>
    <w:pPr>
      <w:tabs>
        <w:tab w:val="left" w:pos="576"/>
        <w:tab w:val="left" w:pos="1152"/>
        <w:tab w:val="right" w:leader="dot" w:pos="9017"/>
      </w:tabs>
      <w:spacing w:before="40" w:after="40"/>
      <w:ind w:left="432"/>
    </w:pPr>
  </w:style>
  <w:style w:type="character" w:styleId="Hyperlink">
    <w:name w:val="Hyperlink"/>
    <w:basedOn w:val="DefaultParagraphFont"/>
    <w:uiPriority w:val="99"/>
    <w:rsid w:val="00DF1E87"/>
    <w:rPr>
      <w:rFonts w:ascii="Calibri" w:hAnsi="Calibri"/>
      <w:color w:val="0000FF"/>
      <w:sz w:val="22"/>
      <w:u w:val="single"/>
      <w:lang w:val="en-GB"/>
    </w:rPr>
  </w:style>
  <w:style w:type="paragraph" w:styleId="Footer">
    <w:name w:val="footer"/>
    <w:aliases w:val="footer odd"/>
    <w:basedOn w:val="Normal"/>
    <w:link w:val="FooterChar"/>
    <w:uiPriority w:val="99"/>
    <w:rsid w:val="00DF1E87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 odd Char"/>
    <w:basedOn w:val="DefaultParagraphFont"/>
    <w:link w:val="Footer"/>
    <w:uiPriority w:val="99"/>
    <w:rsid w:val="00DF1E87"/>
    <w:rPr>
      <w:rFonts w:ascii="Calibri" w:eastAsia="Times New Roman" w:hAnsi="Calibri" w:cs="Times New Roman"/>
      <w:szCs w:val="24"/>
      <w:lang w:val="en-GB"/>
    </w:rPr>
  </w:style>
  <w:style w:type="paragraph" w:customStyle="1" w:styleId="TableHeader">
    <w:name w:val="Table Header"/>
    <w:basedOn w:val="Normal"/>
    <w:link w:val="TableHeaderChar"/>
    <w:rsid w:val="00DF1E87"/>
    <w:pPr>
      <w:tabs>
        <w:tab w:val="left" w:pos="720"/>
        <w:tab w:val="left" w:pos="1440"/>
        <w:tab w:val="left" w:pos="2160"/>
        <w:tab w:val="left" w:pos="2880"/>
      </w:tabs>
    </w:pPr>
    <w:rPr>
      <w:b/>
    </w:rPr>
  </w:style>
  <w:style w:type="table" w:styleId="TableGrid">
    <w:name w:val="Table Grid"/>
    <w:basedOn w:val="TableNormal"/>
    <w:uiPriority w:val="59"/>
    <w:rsid w:val="00DF1E87"/>
    <w:pPr>
      <w:spacing w:before="60" w:after="60" w:line="240" w:lineRule="auto"/>
      <w:jc w:val="both"/>
    </w:pPr>
    <w:rPr>
      <w:rFonts w:ascii="Calibri" w:eastAsia="Times New Roman" w:hAnsi="Calibri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1">
    <w:name w:val="Outline Numbered 1"/>
    <w:basedOn w:val="BodyTextIndent"/>
    <w:qFormat/>
    <w:rsid w:val="00DF1E87"/>
    <w:pPr>
      <w:numPr>
        <w:numId w:val="2"/>
      </w:numPr>
    </w:pPr>
  </w:style>
  <w:style w:type="paragraph" w:customStyle="1" w:styleId="OutlineNumbered2">
    <w:name w:val="Outline Numbered 2"/>
    <w:basedOn w:val="OutlineNumbered1"/>
    <w:rsid w:val="00DF1E87"/>
    <w:pPr>
      <w:numPr>
        <w:ilvl w:val="1"/>
      </w:numPr>
    </w:pPr>
  </w:style>
  <w:style w:type="paragraph" w:customStyle="1" w:styleId="OutlineNumbered3">
    <w:name w:val="Outline Numbered 3"/>
    <w:basedOn w:val="OutlineNumbered2"/>
    <w:rsid w:val="00DF1E87"/>
    <w:pPr>
      <w:numPr>
        <w:ilvl w:val="2"/>
      </w:numPr>
    </w:pPr>
  </w:style>
  <w:style w:type="paragraph" w:customStyle="1" w:styleId="Title3">
    <w:name w:val="Title3"/>
    <w:basedOn w:val="Normal"/>
    <w:autoRedefine/>
    <w:qFormat/>
    <w:rsid w:val="00DF1E87"/>
    <w:pPr>
      <w:spacing w:before="0"/>
    </w:pPr>
    <w:rPr>
      <w:caps/>
      <w:color w:val="5F6062"/>
      <w:sz w:val="24"/>
    </w:rPr>
  </w:style>
  <w:style w:type="paragraph" w:customStyle="1" w:styleId="Title4">
    <w:name w:val="Title4"/>
    <w:basedOn w:val="Normal"/>
    <w:qFormat/>
    <w:rsid w:val="00DF1E87"/>
    <w:pPr>
      <w:spacing w:before="0"/>
    </w:pPr>
    <w:rPr>
      <w:caps/>
      <w:color w:val="5F6062"/>
      <w:sz w:val="20"/>
    </w:rPr>
  </w:style>
  <w:style w:type="paragraph" w:customStyle="1" w:styleId="Normal1pt">
    <w:name w:val="Normal 1 pt"/>
    <w:basedOn w:val="Normal"/>
    <w:qFormat/>
    <w:rsid w:val="00DF1E87"/>
    <w:rPr>
      <w:sz w:val="2"/>
    </w:rPr>
  </w:style>
  <w:style w:type="paragraph" w:customStyle="1" w:styleId="Distribution">
    <w:name w:val="Distribution"/>
    <w:basedOn w:val="Normal"/>
    <w:qFormat/>
    <w:rsid w:val="00DF1E87"/>
    <w:pPr>
      <w:suppressAutoHyphens/>
      <w:jc w:val="center"/>
    </w:pPr>
    <w:rPr>
      <w:sz w:val="36"/>
    </w:rPr>
  </w:style>
  <w:style w:type="paragraph" w:customStyle="1" w:styleId="TableNumbered2">
    <w:name w:val="Table Numbered 2"/>
    <w:basedOn w:val="OutlineNumbered2"/>
    <w:qFormat/>
    <w:rsid w:val="00DF1E87"/>
    <w:pPr>
      <w:spacing w:before="60" w:after="60"/>
      <w:ind w:left="461" w:hanging="461"/>
    </w:pPr>
    <w:rPr>
      <w:szCs w:val="22"/>
    </w:rPr>
  </w:style>
  <w:style w:type="paragraph" w:styleId="PlainText">
    <w:name w:val="Plain Text"/>
    <w:basedOn w:val="Normal"/>
    <w:link w:val="PlainTextChar"/>
    <w:uiPriority w:val="99"/>
    <w:rsid w:val="00DF1E87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1E87"/>
    <w:rPr>
      <w:rFonts w:ascii="Consolas" w:eastAsia="Times New Roman" w:hAnsi="Consolas" w:cs="Times New Roman"/>
      <w:sz w:val="21"/>
      <w:szCs w:val="21"/>
      <w:lang w:val="en-GB"/>
    </w:rPr>
  </w:style>
  <w:style w:type="character" w:styleId="PageNumber">
    <w:name w:val="page number"/>
    <w:basedOn w:val="DefaultParagraphFont"/>
    <w:rsid w:val="00DF1E87"/>
  </w:style>
  <w:style w:type="paragraph" w:customStyle="1" w:styleId="xl31">
    <w:name w:val="xl31"/>
    <w:basedOn w:val="Normal"/>
    <w:rsid w:val="00DF1E87"/>
    <w:pPr>
      <w:pBdr>
        <w:bottom w:val="single" w:sz="4" w:space="0" w:color="auto"/>
        <w:right w:val="single" w:sz="4" w:space="0" w:color="C0C0C0"/>
      </w:pBdr>
      <w:spacing w:before="100" w:beforeAutospacing="1" w:after="100" w:afterAutospacing="1"/>
      <w:ind w:left="864"/>
      <w:jc w:val="both"/>
      <w:textAlignment w:val="center"/>
    </w:pPr>
    <w:rPr>
      <w:rFonts w:ascii="Tahoma" w:hAnsi="Tahoma"/>
      <w:sz w:val="20"/>
    </w:rPr>
  </w:style>
  <w:style w:type="character" w:customStyle="1" w:styleId="TableHeaderChar">
    <w:name w:val="Table Header Char"/>
    <w:link w:val="TableHeader"/>
    <w:rsid w:val="00DF1E87"/>
    <w:rPr>
      <w:rFonts w:ascii="Calibri" w:eastAsia="Times New Roman" w:hAnsi="Calibri" w:cs="Times New Roman"/>
      <w:b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72616"/>
    <w:rPr>
      <w:color w:val="605E5C"/>
      <w:shd w:val="clear" w:color="auto" w:fill="E1DFDD"/>
    </w:rPr>
  </w:style>
  <w:style w:type="paragraph" w:customStyle="1" w:styleId="body">
    <w:name w:val="body"/>
    <w:basedOn w:val="Normal"/>
    <w:rsid w:val="00A30C8D"/>
    <w:pPr>
      <w:spacing w:before="0" w:after="120" w:line="280" w:lineRule="exact"/>
      <w:ind w:right="709"/>
    </w:pPr>
    <w:rPr>
      <w:rFonts w:ascii="Calibri Light" w:eastAsiaTheme="minorEastAsia" w:hAnsi="Calibri Light" w:cstheme="minorBidi"/>
      <w:spacing w:val="-1"/>
      <w:sz w:val="24"/>
      <w:szCs w:val="22"/>
      <w:lang w:val="en-US"/>
    </w:rPr>
  </w:style>
  <w:style w:type="paragraph" w:customStyle="1" w:styleId="EncaptoList">
    <w:name w:val="Encapto List"/>
    <w:basedOn w:val="ListParagraph"/>
    <w:qFormat/>
    <w:rsid w:val="00A30C8D"/>
    <w:pPr>
      <w:numPr>
        <w:numId w:val="24"/>
      </w:numPr>
      <w:spacing w:before="0" w:after="120"/>
    </w:pPr>
    <w:rPr>
      <w:rFonts w:ascii="Calibri Light" w:eastAsiaTheme="minorEastAsia" w:hAnsi="Calibri Light" w:cstheme="minorBidi"/>
      <w:spacing w:val="-1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77EF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3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7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799"/>
    <w:rPr>
      <w:rFonts w:ascii="Calibri" w:eastAsia="Times New Roman" w:hAnsi="Calibri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799"/>
    <w:rPr>
      <w:rFonts w:ascii="Calibri" w:eastAsia="Times New Roman" w:hAnsi="Calibri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79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799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9" Type="http://schemas.openxmlformats.org/officeDocument/2006/relationships/hyperlink" Target="mailto:Mayur.deshpande@ril.com" TargetMode="External"/><Relationship Id="rId21" Type="http://schemas.openxmlformats.org/officeDocument/2006/relationships/oleObject" Target="embeddings/oleObject4.bin"/><Relationship Id="rId34" Type="http://schemas.openxmlformats.org/officeDocument/2006/relationships/image" Target="media/image13.emf"/><Relationship Id="rId42" Type="http://schemas.openxmlformats.org/officeDocument/2006/relationships/hyperlink" Target="mailto:jep_daplatform@RJIL.RIL.COM" TargetMode="External"/><Relationship Id="rId47" Type="http://schemas.openxmlformats.org/officeDocument/2006/relationships/header" Target="header4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9" Type="http://schemas.openxmlformats.org/officeDocument/2006/relationships/oleObject" Target="embeddings/oleObject8.bin"/><Relationship Id="rId11" Type="http://schemas.openxmlformats.org/officeDocument/2006/relationships/comments" Target="comments.xml"/><Relationship Id="rId24" Type="http://schemas.openxmlformats.org/officeDocument/2006/relationships/image" Target="media/image8.emf"/><Relationship Id="rId32" Type="http://schemas.openxmlformats.org/officeDocument/2006/relationships/image" Target="media/image12.emf"/><Relationship Id="rId37" Type="http://schemas.openxmlformats.org/officeDocument/2006/relationships/hyperlink" Target="mailto:Pravin.c.rathod@ril.com" TargetMode="External"/><Relationship Id="rId40" Type="http://schemas.openxmlformats.org/officeDocument/2006/relationships/hyperlink" Target="mailto:Nilay.m.shah@ril.com" TargetMode="External"/><Relationship Id="rId45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0.emf"/><Relationship Id="rId36" Type="http://schemas.openxmlformats.org/officeDocument/2006/relationships/hyperlink" Target="mailto:Subhadeep.sarkar@ril.com" TargetMode="External"/><Relationship Id="rId49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7.bin"/><Relationship Id="rId30" Type="http://schemas.openxmlformats.org/officeDocument/2006/relationships/image" Target="media/image11.emf"/><Relationship Id="rId35" Type="http://schemas.openxmlformats.org/officeDocument/2006/relationships/oleObject" Target="embeddings/oleObject11.bin"/><Relationship Id="rId43" Type="http://schemas.openxmlformats.org/officeDocument/2006/relationships/image" Target="media/image15.png"/><Relationship Id="rId48" Type="http://schemas.openxmlformats.org/officeDocument/2006/relationships/footer" Target="footer2.xml"/><Relationship Id="rId8" Type="http://schemas.openxmlformats.org/officeDocument/2006/relationships/header" Target="header1.xml"/><Relationship Id="rId51" Type="http://schemas.microsoft.com/office/2011/relationships/people" Target="people.xm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hyperlink" Target="mailto:Ranjeet1.patil@ril.com" TargetMode="External"/><Relationship Id="rId46" Type="http://schemas.openxmlformats.org/officeDocument/2006/relationships/header" Target="header3.xml"/><Relationship Id="rId20" Type="http://schemas.openxmlformats.org/officeDocument/2006/relationships/image" Target="media/image6.emf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55778-137A-454F-8DCA-D81D2206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19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 Shriyan</dc:creator>
  <cp:keywords/>
  <dc:description/>
  <cp:lastModifiedBy>Vikas10 Gupta</cp:lastModifiedBy>
  <cp:revision>5</cp:revision>
  <dcterms:created xsi:type="dcterms:W3CDTF">2019-09-18T13:31:00Z</dcterms:created>
  <dcterms:modified xsi:type="dcterms:W3CDTF">2019-09-19T10:01:00Z</dcterms:modified>
</cp:coreProperties>
</file>