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A1F1C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C9A7D19">
        <w:trPr/>
        <w:tc>
          <w:tcPr>
            <w:tcW w:w="4508" w:type="dxa"/>
            <w:tcBorders/>
          </w:tcPr>
          <w:p w14:paraId="652051F0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23F44226">
            <w:pPr>
              <w:pStyle w:val="style0"/>
              <w:rPr/>
            </w:pPr>
            <w:r>
              <w:t>30</w:t>
            </w:r>
            <w:r>
              <w:rPr>
                <w:vertAlign w:val="superscript"/>
              </w:rPr>
              <w:t>TH</w:t>
            </w:r>
            <w:r>
              <w:t xml:space="preserve"> SEPTEMBER</w:t>
            </w:r>
            <w:r>
              <w:rPr>
                <w:lang w:val="en-US"/>
              </w:rPr>
              <w:t xml:space="preserve"> 2026</w:t>
            </w:r>
          </w:p>
        </w:tc>
      </w:tr>
      <w:tr w14:paraId="189E08C9">
        <w:tblPrEx/>
        <w:trPr/>
        <w:tc>
          <w:tcPr>
            <w:tcW w:w="4508" w:type="dxa"/>
            <w:tcBorders/>
          </w:tcPr>
          <w:p w14:paraId="7DBE2B5A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039224E5"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000000"/>
                <w:sz w:val="24"/>
                <w:u w:val="none"/>
              </w:rPr>
              <w:t>SWTID-2026-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000000"/>
                <w:sz w:val="24"/>
                <w:u w:val="none"/>
                <w:lang w:val="en-US"/>
              </w:rPr>
              <w:t>4160</w:t>
            </w:r>
          </w:p>
        </w:tc>
      </w:tr>
      <w:tr w14:paraId="7247E3F4">
        <w:tblPrEx/>
        <w:trPr/>
        <w:tc>
          <w:tcPr>
            <w:tcW w:w="4508" w:type="dxa"/>
            <w:tcBorders/>
          </w:tcPr>
          <w:p w14:paraId="01C3C537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4E717950"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BlogNest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API</w:t>
            </w:r>
          </w:p>
        </w:tc>
      </w:tr>
      <w:tr w14:paraId="6D6CFC5F">
        <w:tblPrEx/>
        <w:trPr/>
        <w:tc>
          <w:tcPr>
            <w:tcW w:w="4508" w:type="dxa"/>
            <w:tcBorders/>
          </w:tcPr>
          <w:p w14:paraId="4B00FC14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FD36F97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pStyle w:val="style0"/>
        <w:rPr>
          <w:b/>
        </w:rPr>
      </w:pPr>
    </w:p>
    <w:p w14:paraId="2E02E127">
      <w:pPr>
        <w:pStyle w:val="style0"/>
        <w:rPr>
          <w:b/>
          <w:bCs/>
        </w:rPr>
      </w:pPr>
      <w:r>
        <w:rPr>
          <w:b/>
          <w:bCs/>
        </w:rPr>
        <w:t>Solution Architecture of AI-</w:t>
      </w:r>
      <w:r>
        <w:rPr>
          <w:b/>
          <w:bCs/>
        </w:rPr>
        <w:t>BlogNest</w:t>
      </w:r>
    </w:p>
    <w:p w14:paraId="3F847228">
      <w:pPr>
        <w:pStyle w:val="style0"/>
        <w:rPr>
          <w:b/>
        </w:rPr>
      </w:pPr>
      <w:r>
        <w:rPr>
          <w:b/>
          <w:bCs/>
        </w:rPr>
        <w:t>AI-</w:t>
      </w:r>
      <w:r>
        <w:rPr>
          <w:b/>
          <w:bCs/>
        </w:rPr>
        <w:t>BlogNest</w:t>
      </w:r>
      <w:r>
        <w:rPr>
          <w:b/>
        </w:rPr>
        <w:t xml:space="preserve"> is an AI-powered blog management application designed to help users create, manage, view, and summarize blog content efficiently. The system combines a web application backend with a database and AI service to provide automated blog generation and summarization.</w:t>
      </w:r>
    </w:p>
    <w:p w14:paraId="571C2BF7">
      <w:pPr>
        <w:pStyle w:val="style0"/>
        <w:rPr>
          <w:b/>
          <w:bCs/>
        </w:rPr>
      </w:pPr>
      <w:r>
        <w:rPr>
          <w:b/>
          <w:bCs/>
        </w:rPr>
        <w:t>Architecture Components</w:t>
      </w:r>
    </w:p>
    <w:p w14:paraId="6ECF8ED9">
      <w:pPr>
        <w:pStyle w:val="style0"/>
        <w:numPr>
          <w:ilvl w:val="0"/>
          <w:numId w:val="1"/>
        </w:numPr>
        <w:rPr>
          <w:b/>
        </w:rPr>
      </w:pPr>
      <w:r>
        <w:rPr>
          <w:b/>
          <w:bCs/>
        </w:rPr>
        <w:t>User</w:t>
      </w:r>
      <w:r>
        <w:rPr>
          <w:b/>
        </w:rPr>
        <w:t xml:space="preserve"> </w:t>
      </w:r>
    </w:p>
    <w:p w14:paraId="2BA81F28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Registers and logs into the application. </w:t>
      </w:r>
    </w:p>
    <w:p w14:paraId="6BC012FA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Creates and manages blog posts. </w:t>
      </w:r>
    </w:p>
    <w:p w14:paraId="42A4EBAB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Provides a topic or prompt for AI blog generation. </w:t>
      </w:r>
    </w:p>
    <w:p w14:paraId="4BF1D9DC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Uses the summarization feature for blog content. </w:t>
      </w:r>
    </w:p>
    <w:p w14:paraId="183FA57D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Views completed blogs. </w:t>
      </w:r>
    </w:p>
    <w:p w14:paraId="5CBC7AB5">
      <w:pPr>
        <w:pStyle w:val="style0"/>
        <w:numPr>
          <w:ilvl w:val="0"/>
          <w:numId w:val="1"/>
        </w:numPr>
        <w:rPr>
          <w:b/>
        </w:rPr>
      </w:pPr>
      <w:r>
        <w:rPr>
          <w:b/>
          <w:bCs/>
        </w:rPr>
        <w:t>Frontend / Client</w:t>
      </w:r>
      <w:r>
        <w:rPr>
          <w:b/>
        </w:rPr>
        <w:t xml:space="preserve"> </w:t>
      </w:r>
    </w:p>
    <w:p w14:paraId="45BC6AD7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Provides the user interface for interacting with the application. </w:t>
      </w:r>
    </w:p>
    <w:p w14:paraId="685B81F6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Sends user requests to the backend API. </w:t>
      </w:r>
    </w:p>
    <w:p w14:paraId="19959BA0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Displays generated blogs, summaries, and stored blog posts. </w:t>
      </w:r>
    </w:p>
    <w:p w14:paraId="1B801A20">
      <w:pPr>
        <w:pStyle w:val="style0"/>
        <w:numPr>
          <w:ilvl w:val="0"/>
          <w:numId w:val="1"/>
        </w:numPr>
        <w:rPr>
          <w:b/>
        </w:rPr>
      </w:pPr>
      <w:r>
        <w:rPr>
          <w:b/>
          <w:bCs/>
        </w:rPr>
        <w:t>Backend / API Server</w:t>
      </w:r>
      <w:r>
        <w:rPr>
          <w:b/>
        </w:rPr>
        <w:t xml:space="preserve"> </w:t>
      </w:r>
    </w:p>
    <w:p w14:paraId="1C76FEAA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Handles application requests and business logic. </w:t>
      </w:r>
    </w:p>
    <w:p w14:paraId="1C148CB6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Manages user registration and login. </w:t>
      </w:r>
    </w:p>
    <w:p w14:paraId="5B66EA7F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Handles blog creation and retrieval. </w:t>
      </w:r>
    </w:p>
    <w:p w14:paraId="163EF5D0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Communicates with the database. </w:t>
      </w:r>
    </w:p>
    <w:p w14:paraId="0868E0B7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Sends AI generation and summarization requests to the AI service. </w:t>
      </w:r>
    </w:p>
    <w:p w14:paraId="3A819024">
      <w:pPr>
        <w:pStyle w:val="style0"/>
        <w:numPr>
          <w:ilvl w:val="0"/>
          <w:numId w:val="1"/>
        </w:numPr>
        <w:rPr>
          <w:b/>
        </w:rPr>
      </w:pPr>
      <w:r>
        <w:rPr>
          <w:b/>
          <w:bCs/>
        </w:rPr>
        <w:t>MongoDB Database</w:t>
      </w:r>
      <w:r>
        <w:rPr>
          <w:b/>
        </w:rPr>
        <w:t xml:space="preserve"> </w:t>
      </w:r>
    </w:p>
    <w:p w14:paraId="17838FBF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Stores user information. </w:t>
      </w:r>
    </w:p>
    <w:p w14:paraId="2D2E3D9F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Stores blog details and content. </w:t>
      </w:r>
    </w:p>
    <w:p w14:paraId="61FECF2E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Maintains completed blog posts. </w:t>
      </w:r>
    </w:p>
    <w:p w14:paraId="075F106D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Provides persistent storage for the application. </w:t>
      </w:r>
    </w:p>
    <w:p w14:paraId="6505CA9C">
      <w:pPr>
        <w:pStyle w:val="style0"/>
        <w:numPr>
          <w:ilvl w:val="0"/>
          <w:numId w:val="1"/>
        </w:numPr>
        <w:rPr>
          <w:b/>
        </w:rPr>
      </w:pPr>
      <w:r>
        <w:rPr>
          <w:b/>
          <w:bCs/>
        </w:rPr>
        <w:t>AI Service</w:t>
      </w:r>
      <w:r>
        <w:rPr>
          <w:b/>
        </w:rPr>
        <w:t xml:space="preserve"> </w:t>
      </w:r>
    </w:p>
    <w:p w14:paraId="2A3AB889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Generates blog content from the user's topic or prompt. </w:t>
      </w:r>
    </w:p>
    <w:p w14:paraId="29C62EE5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 xml:space="preserve">Summarizes existing blog content. </w:t>
      </w:r>
    </w:p>
    <w:p w14:paraId="3301D9D7">
      <w:pPr>
        <w:pStyle w:val="style0"/>
        <w:numPr>
          <w:ilvl w:val="1"/>
          <w:numId w:val="1"/>
        </w:numPr>
        <w:rPr>
          <w:b/>
        </w:rPr>
      </w:pPr>
      <w:r>
        <w:rPr>
          <w:b/>
        </w:rPr>
        <w:t>Returns AI-generated responses to the backend.</w:t>
      </w:r>
    </w:p>
    <w:p w14:paraId="792FA76A">
      <w:pPr>
        <w:pStyle w:val="style0"/>
        <w:rPr>
          <w:b/>
        </w:rPr>
      </w:pPr>
    </w:p>
    <w:p w14:paraId="3436894A"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>
      <w:pPr>
        <w:pStyle w:val="style0"/>
        <w:rPr>
          <w:b/>
        </w:rPr>
      </w:pPr>
    </w:p>
    <w:p w14:paraId="79D8C738">
      <w:pPr>
        <w:pStyle w:val="style0"/>
        <w:tabs>
          <w:tab w:val="left" w:leader="none" w:pos="5529"/>
        </w:tabs>
        <w:rPr>
          <w:b/>
        </w:rPr>
      </w:pPr>
      <w:r>
        <w:rPr>
          <w:b/>
          <w:noProof/>
        </w:rPr>
        <w:drawing>
          <wp:inline distL="0" distT="0" distB="0" distR="0">
            <wp:extent cx="4061460" cy="3711830"/>
            <wp:effectExtent l="0" t="0" r="0" b="317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61460" cy="3711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B0BBE8">
      <w:pPr>
        <w:pStyle w:val="style0"/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Development Phases</w:t>
      </w:r>
    </w:p>
    <w:p w14:paraId="61258F24">
      <w:pPr>
        <w:pStyle w:val="style0"/>
        <w:numPr>
          <w:ilvl w:val="0"/>
          <w:numId w:val="3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Phase 1:</w:t>
      </w: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 User Registration and Login </w:t>
      </w:r>
    </w:p>
    <w:p w14:paraId="78F14C70">
      <w:pPr>
        <w:pStyle w:val="style0"/>
        <w:numPr>
          <w:ilvl w:val="0"/>
          <w:numId w:val="3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Phase 2:</w:t>
      </w: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 Blog Creation and Management </w:t>
      </w:r>
    </w:p>
    <w:p w14:paraId="5C0E6843">
      <w:pPr>
        <w:pStyle w:val="style0"/>
        <w:numPr>
          <w:ilvl w:val="0"/>
          <w:numId w:val="3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Phase 3:</w:t>
      </w: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 AI-Based Blog Generation </w:t>
      </w:r>
    </w:p>
    <w:p w14:paraId="2FC2AAAE">
      <w:pPr>
        <w:pStyle w:val="style0"/>
        <w:numPr>
          <w:ilvl w:val="0"/>
          <w:numId w:val="3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Phase 4:</w:t>
      </w: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 AI-Based Blog Summarization </w:t>
      </w:r>
    </w:p>
    <w:p w14:paraId="5A1AB4F8">
      <w:pPr>
        <w:pStyle w:val="style0"/>
        <w:numPr>
          <w:ilvl w:val="0"/>
          <w:numId w:val="3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Phase 5:</w:t>
      </w: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 Completed Blog Retrieval </w:t>
      </w:r>
    </w:p>
    <w:p w14:paraId="4D9D6D2D">
      <w:pPr>
        <w:pStyle w:val="style0"/>
        <w:numPr>
          <w:ilvl w:val="0"/>
          <w:numId w:val="3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Phase 6:</w:t>
      </w: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 Testing and Final Integration </w:t>
      </w:r>
    </w:p>
    <w:p w14:paraId="2B724472">
      <w:pPr>
        <w:pStyle w:val="style0"/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b/>
          <w:bCs/>
          <w:iCs/>
          <w:color w:val="333333"/>
          <w:sz w:val="21"/>
          <w:szCs w:val="21"/>
        </w:rPr>
        <w:t>Solution Requirements</w:t>
      </w:r>
    </w:p>
    <w:p w14:paraId="59B88EDF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User registration and authentication </w:t>
      </w:r>
    </w:p>
    <w:p w14:paraId="184DE977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Secure login functionality </w:t>
      </w:r>
    </w:p>
    <w:p w14:paraId="000235A7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Blog creation and management </w:t>
      </w:r>
    </w:p>
    <w:p w14:paraId="6FD0FCB7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AI-based blog generation </w:t>
      </w:r>
    </w:p>
    <w:p w14:paraId="3F7BE966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AI-based blog summarization </w:t>
      </w:r>
    </w:p>
    <w:p w14:paraId="0FB5CB7E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MongoDB database integration </w:t>
      </w:r>
    </w:p>
    <w:p w14:paraId="4C4C67A8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API-based communication between frontend and backend </w:t>
      </w:r>
    </w:p>
    <w:p w14:paraId="2A316B6E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 xml:space="preserve">Retrieval and display of completed blogs </w:t>
      </w:r>
    </w:p>
    <w:p w14:paraId="44F314CE">
      <w:pPr>
        <w:pStyle w:val="style0"/>
        <w:numPr>
          <w:ilvl w:val="0"/>
          <w:numId w:val="4"/>
        </w:numPr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  <w:r>
        <w:rPr>
          <w:rFonts w:ascii="Helvetica Neue" w:cs="Helvetica Neue" w:eastAsia="Helvetica Neue" w:hAnsi="Helvetica Neue"/>
          <w:iCs/>
          <w:color w:val="333333"/>
          <w:sz w:val="21"/>
          <w:szCs w:val="21"/>
        </w:rPr>
        <w:t>Testing and error handling</w:t>
      </w:r>
    </w:p>
    <w:p w14:paraId="2A659E71">
      <w:pPr>
        <w:pStyle w:val="style0"/>
        <w:rPr>
          <w:rFonts w:ascii="Helvetica Neue" w:cs="Helvetica Neue" w:eastAsia="Helvetica Neue" w:hAnsi="Helvetica Neue"/>
          <w:iCs/>
          <w:color w:val="333333"/>
          <w:sz w:val="21"/>
          <w:szCs w:val="21"/>
        </w:rPr>
      </w:pPr>
    </w:p>
    <w:p w14:paraId="0DD713D7">
      <w:pPr>
        <w:pStyle w:val="style0"/>
        <w:rPr>
          <w:rFonts w:ascii="Helvetica Neue" w:cs="Helvetica Neue" w:eastAsia="Helvetica Neue" w:hAnsi="Helvetica Neue"/>
          <w:i/>
          <w:color w:val="333333"/>
          <w:sz w:val="21"/>
          <w:szCs w:val="21"/>
        </w:rPr>
      </w:pPr>
    </w:p>
    <w:p w14:paraId="4E909796"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 w14:paraId="1C1442E4">
      <w:pPr>
        <w:pStyle w:val="style0"/>
        <w:rPr>
          <w:b/>
        </w:rPr>
      </w:pPr>
    </w:p>
    <w:p w14:paraId="5056DFCC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nsid w:val="00000001"/>
    <w:multiLevelType w:val="multilevel"/>
    <w:tmpl w:val="09FC67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A1D4F1D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8814EDB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277</Words>
  <Pages>3</Pages>
  <Characters>1879</Characters>
  <Application>WPS Office</Application>
  <DocSecurity>0</DocSecurity>
  <Paragraphs>70</Paragraphs>
  <ScaleCrop>false</ScaleCrop>
  <LinksUpToDate>false</LinksUpToDate>
  <CharactersWithSpaces>2138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2026-10-01T08:19:00Z</dcterms:created>
  <dc:creator>Amarender Katkam</dc:creator>
  <lastModifiedBy>RMX3844</lastModifiedBy>
  <dcterms:modified xsi:type="dcterms:W3CDTF">2026-10-04T20:22:46Z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77bf8ace14ef4062a8063270d5ed4534_23</vt:lpwstr>
  </property>
</Properties>
</file>