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Secure Coding Review Report</w:t>
      </w:r>
    </w:p>
    <w:p>
      <w:pPr>
        <w:pStyle w:val="Heading2"/>
      </w:pPr>
      <w:r>
        <w:t>Introduction</w:t>
      </w:r>
    </w:p>
    <w:p>
      <w:r>
        <w:t>Secure coding practices are essential for developing safe and reliable software applications. This project focuses on reviewing vulnerable Python code, identifying security issues, and implementing secure coding techniques to reduce risks.</w:t>
      </w:r>
    </w:p>
    <w:p>
      <w:pPr>
        <w:pStyle w:val="Heading2"/>
      </w:pPr>
      <w:r>
        <w:t>Objective</w:t>
      </w:r>
    </w:p>
    <w:p>
      <w:r>
        <w:t>The objective of this task is to identify vulnerabilities in a Python application and apply secure coding practices to improve application security.</w:t>
      </w:r>
    </w:p>
    <w:p>
      <w:pPr>
        <w:pStyle w:val="Heading2"/>
      </w:pPr>
      <w:r>
        <w:t>Programming Language Used</w:t>
      </w:r>
    </w:p>
    <w:p>
      <w:r>
        <w:t>Python was selected for the secure coding review because it is widely used in cybersecurity, automation, and software development.</w:t>
      </w:r>
    </w:p>
    <w:p>
      <w:pPr>
        <w:pStyle w:val="Heading2"/>
      </w:pPr>
      <w:r>
        <w:t>Vulnerable Code Review</w:t>
      </w:r>
    </w:p>
    <w:p>
      <w:r>
        <w:t>The vulnerable application used hardcoded credentials and plaintext passwords. The program lacked password hashing and proper authentication security.</w:t>
      </w:r>
    </w:p>
    <w:p>
      <w:pPr>
        <w:pStyle w:val="Heading2"/>
      </w:pPr>
      <w:r>
        <w:t>Identified Vulnerabilities</w:t>
      </w:r>
    </w:p>
    <w:p>
      <w:r>
        <w:t>1. Hardcoded credentials</w:t>
        <w:br/>
        <w:t>2. Plaintext password storage</w:t>
        <w:br/>
        <w:t>3. Weak authentication mechanism</w:t>
        <w:br/>
        <w:t>4. Lack of encryption</w:t>
        <w:br/>
        <w:t>5. No logging or monitoring</w:t>
      </w:r>
    </w:p>
    <w:p>
      <w:pPr>
        <w:pStyle w:val="Heading2"/>
      </w:pPr>
      <w:r>
        <w:t>Secure Coding Improvements</w:t>
      </w:r>
    </w:p>
    <w:p>
      <w:r>
        <w:t>The secure version of the application implemented SHA-256 password hashing to protect user credentials. The authentication mechanism was improved to reduce password exposure risks.</w:t>
      </w:r>
    </w:p>
    <w:p>
      <w:pPr>
        <w:pStyle w:val="Heading2"/>
      </w:pPr>
      <w:r>
        <w:t>Tools and Techniques Used</w:t>
      </w:r>
    </w:p>
    <w:p>
      <w:r>
        <w:t>• Python</w:t>
        <w:br/>
        <w:t>• Manual Code Inspection</w:t>
        <w:br/>
        <w:t>• Secure Coding Practices</w:t>
        <w:br/>
        <w:t>• Hashing using hashlib module</w:t>
      </w:r>
    </w:p>
    <w:p>
      <w:pPr>
        <w:pStyle w:val="Heading2"/>
      </w:pPr>
      <w:r>
        <w:t>Remediation Steps</w:t>
      </w:r>
    </w:p>
    <w:p>
      <w:r>
        <w:t>• Use password hashing</w:t>
        <w:br/>
        <w:t>• Avoid hardcoded credentials</w:t>
        <w:br/>
        <w:t>• Validate user inputs</w:t>
        <w:br/>
        <w:t>• Implement multi-factor authentication</w:t>
        <w:br/>
        <w:t>• Monitor authentication attempts</w:t>
      </w:r>
    </w:p>
    <w:p>
      <w:pPr>
        <w:pStyle w:val="Heading2"/>
      </w:pPr>
      <w:r>
        <w:t>Conclusion</w:t>
      </w:r>
    </w:p>
    <w:p>
      <w:r>
        <w:t>Secure coding practices help developers identify and fix vulnerabilities early. Implementing secure authentication and encryption mechanisms improves application security and reduces cyber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