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3D7F23B1">
                <wp:extent cx="5731510" cy="678815"/>
                <wp:effectExtent l="0" t="0" r="2540" b="698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67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5343314E">
                <wp:extent cx="5731510" cy="2601595"/>
                <wp:effectExtent l="0" t="0" r="2540" b="8255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260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4541FF58">
                <wp:extent cx="5731510" cy="2247900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224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421AFEE1">
                <wp:extent cx="5731510" cy="1819275"/>
                <wp:effectExtent l="0" t="0" r="2540" b="9525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181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0ed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ed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ed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ed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ed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ed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ed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ed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ed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50ed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50ed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50ed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50ed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50ed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50ed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50ed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50ed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50ed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350ed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50ed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50e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350e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50e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350e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8350ed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ed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e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350e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2026-07-16T05:32:00Z</dcterms:created>
  <dc:creator>Hema Varshini</dc:creator>
  <dc:description/>
  <dc:language>en-US</dc:language>
  <cp:lastModifiedBy>Hema Varshini</cp:lastModifiedBy>
  <dcterms:modified xsi:type="dcterms:W3CDTF">2026-07-16T05:34:00Z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