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025" w:rsidRDefault="00611E8D" w:rsidP="004E52DB">
      <w:pPr>
        <w:jc w:val="center"/>
        <w:rPr>
          <w:b/>
          <w:sz w:val="44"/>
          <w:szCs w:val="44"/>
        </w:rPr>
      </w:pPr>
      <w:r>
        <w:rPr>
          <w:b/>
          <w:sz w:val="44"/>
          <w:szCs w:val="44"/>
        </w:rPr>
        <w:t>Summary</w:t>
      </w:r>
    </w:p>
    <w:p w:rsidR="004E52DB" w:rsidRPr="00611E8D" w:rsidRDefault="00611E8D" w:rsidP="004E52DB">
      <w:pPr>
        <w:rPr>
          <w:b/>
          <w:sz w:val="28"/>
          <w:szCs w:val="28"/>
          <w:u w:val="single"/>
        </w:rPr>
      </w:pPr>
      <w:r>
        <w:rPr>
          <w:b/>
          <w:sz w:val="28"/>
          <w:szCs w:val="28"/>
          <w:u w:val="single"/>
        </w:rPr>
        <w:t xml:space="preserve">Data </w:t>
      </w:r>
      <w:r w:rsidR="00774EFC">
        <w:rPr>
          <w:b/>
          <w:sz w:val="28"/>
          <w:szCs w:val="28"/>
          <w:u w:val="single"/>
        </w:rPr>
        <w:t>Preprocessing</w:t>
      </w:r>
      <w:r w:rsidR="00774EFC" w:rsidRPr="00611E8D">
        <w:rPr>
          <w:b/>
          <w:sz w:val="28"/>
          <w:szCs w:val="28"/>
          <w:u w:val="single"/>
        </w:rPr>
        <w:t>:</w:t>
      </w:r>
    </w:p>
    <w:p w:rsidR="00611E8D" w:rsidRDefault="00611E8D" w:rsidP="004E52DB">
      <w:pPr>
        <w:rPr>
          <w:sz w:val="28"/>
          <w:szCs w:val="28"/>
        </w:rPr>
      </w:pPr>
      <w:r>
        <w:rPr>
          <w:sz w:val="28"/>
          <w:szCs w:val="28"/>
        </w:rPr>
        <w:t>I the collected data, we have so many rows of data and some of them are unknown. So, I started cleaning it by checking the no. of unknown values included in the data. I found almost negligible count in the almost all columns of data except in one column. That is, “User ID”. As we cannot assign any random number to User ID, I just remove those rows of unknown User ID. But, I am still trying to do some alternatives without just removing them.</w:t>
      </w:r>
    </w:p>
    <w:p w:rsidR="00D13A6E" w:rsidRDefault="00D13A6E" w:rsidP="004E52DB">
      <w:pPr>
        <w:rPr>
          <w:sz w:val="28"/>
          <w:szCs w:val="28"/>
        </w:rPr>
      </w:pPr>
      <w:r>
        <w:rPr>
          <w:sz w:val="28"/>
          <w:szCs w:val="28"/>
        </w:rPr>
        <w:t>After cleaning the data, I found some unusual deviation. And yes, this is because of some outliers present in the data. Using the z-score method I have removed some of the outliers so that, the insights will be focused to what we need.</w:t>
      </w:r>
    </w:p>
    <w:p w:rsidR="00D13A6E" w:rsidRDefault="00D13A6E" w:rsidP="004E52DB">
      <w:pPr>
        <w:rPr>
          <w:sz w:val="28"/>
          <w:szCs w:val="28"/>
        </w:rPr>
      </w:pPr>
      <w:r>
        <w:rPr>
          <w:sz w:val="28"/>
          <w:szCs w:val="28"/>
        </w:rPr>
        <w:t>While cleaning data, I have removed all the unknown values in the data. Also we have sufficient known data which may be enough to conclude. But still, the removed 1 percent of data may change the conclusions.</w:t>
      </w:r>
    </w:p>
    <w:p w:rsidR="00611E8D" w:rsidRPr="00611E8D" w:rsidRDefault="00611E8D" w:rsidP="004E52DB">
      <w:pPr>
        <w:rPr>
          <w:b/>
          <w:sz w:val="28"/>
          <w:szCs w:val="28"/>
          <w:u w:val="single"/>
        </w:rPr>
      </w:pPr>
      <w:r w:rsidRPr="00611E8D">
        <w:rPr>
          <w:b/>
          <w:sz w:val="28"/>
          <w:szCs w:val="28"/>
          <w:u w:val="single"/>
        </w:rPr>
        <w:t xml:space="preserve">Analyzing </w:t>
      </w:r>
      <w:r w:rsidR="00774EFC" w:rsidRPr="00611E8D">
        <w:rPr>
          <w:b/>
          <w:sz w:val="28"/>
          <w:szCs w:val="28"/>
          <w:u w:val="single"/>
        </w:rPr>
        <w:t>Data:</w:t>
      </w:r>
    </w:p>
    <w:p w:rsidR="004E52DB" w:rsidRPr="00611E8D" w:rsidRDefault="00467B7C" w:rsidP="004E52DB">
      <w:pPr>
        <w:rPr>
          <w:b/>
          <w:sz w:val="28"/>
          <w:szCs w:val="28"/>
          <w:u w:val="single"/>
        </w:rPr>
      </w:pPr>
      <w:r w:rsidRPr="00611E8D">
        <w:rPr>
          <w:b/>
          <w:sz w:val="28"/>
          <w:szCs w:val="28"/>
          <w:u w:val="single"/>
        </w:rPr>
        <w:t>List of</w:t>
      </w:r>
      <w:r w:rsidR="00774EFC">
        <w:rPr>
          <w:b/>
          <w:sz w:val="28"/>
          <w:szCs w:val="28"/>
          <w:u w:val="single"/>
        </w:rPr>
        <w:t xml:space="preserve"> segments identified and User IDs</w:t>
      </w:r>
      <w:r w:rsidRPr="00611E8D">
        <w:rPr>
          <w:b/>
          <w:sz w:val="28"/>
          <w:szCs w:val="28"/>
          <w:u w:val="single"/>
        </w:rPr>
        <w:t xml:space="preserve"> belonging to that </w:t>
      </w:r>
      <w:r w:rsidR="00774EFC" w:rsidRPr="00611E8D">
        <w:rPr>
          <w:b/>
          <w:sz w:val="28"/>
          <w:szCs w:val="28"/>
          <w:u w:val="single"/>
        </w:rPr>
        <w:t>segment:</w:t>
      </w:r>
    </w:p>
    <w:p w:rsidR="00467B7C" w:rsidRDefault="00611E8D" w:rsidP="004E52DB">
      <w:pPr>
        <w:rPr>
          <w:sz w:val="28"/>
          <w:szCs w:val="28"/>
        </w:rPr>
      </w:pPr>
      <w:r>
        <w:rPr>
          <w:sz w:val="28"/>
          <w:szCs w:val="28"/>
        </w:rPr>
        <w:t>According to the collected</w:t>
      </w:r>
      <w:r w:rsidR="00467B7C">
        <w:rPr>
          <w:sz w:val="28"/>
          <w:szCs w:val="28"/>
        </w:rPr>
        <w:t xml:space="preserve"> data, I am able to segment the customers into two types.</w:t>
      </w:r>
    </w:p>
    <w:p w:rsidR="00467B7C" w:rsidRDefault="00467B7C" w:rsidP="00467B7C">
      <w:pPr>
        <w:pStyle w:val="ListParagraph"/>
        <w:numPr>
          <w:ilvl w:val="0"/>
          <w:numId w:val="1"/>
        </w:numPr>
        <w:rPr>
          <w:sz w:val="28"/>
          <w:szCs w:val="28"/>
        </w:rPr>
      </w:pPr>
      <w:r>
        <w:rPr>
          <w:sz w:val="28"/>
          <w:szCs w:val="28"/>
        </w:rPr>
        <w:t>Geographical Segmentation.</w:t>
      </w:r>
    </w:p>
    <w:p w:rsidR="00467B7C" w:rsidRDefault="00467B7C" w:rsidP="00467B7C">
      <w:pPr>
        <w:pStyle w:val="ListParagraph"/>
        <w:numPr>
          <w:ilvl w:val="0"/>
          <w:numId w:val="1"/>
        </w:numPr>
        <w:rPr>
          <w:sz w:val="28"/>
          <w:szCs w:val="28"/>
        </w:rPr>
      </w:pPr>
      <w:r>
        <w:rPr>
          <w:sz w:val="28"/>
          <w:szCs w:val="28"/>
        </w:rPr>
        <w:t>Behavioral Segmentation.</w:t>
      </w:r>
    </w:p>
    <w:p w:rsidR="00D13A6E" w:rsidRDefault="00D13A6E" w:rsidP="00D13A6E">
      <w:pPr>
        <w:rPr>
          <w:sz w:val="28"/>
          <w:szCs w:val="28"/>
        </w:rPr>
      </w:pPr>
    </w:p>
    <w:p w:rsidR="00D13A6E" w:rsidRDefault="00D13A6E" w:rsidP="00D13A6E">
      <w:pPr>
        <w:rPr>
          <w:sz w:val="28"/>
          <w:szCs w:val="28"/>
        </w:rPr>
      </w:pPr>
    </w:p>
    <w:p w:rsidR="00D13A6E" w:rsidRDefault="00D13A6E" w:rsidP="00D13A6E">
      <w:pPr>
        <w:rPr>
          <w:sz w:val="28"/>
          <w:szCs w:val="28"/>
        </w:rPr>
      </w:pPr>
    </w:p>
    <w:p w:rsidR="00D13A6E" w:rsidRDefault="00D13A6E" w:rsidP="00D13A6E">
      <w:pPr>
        <w:rPr>
          <w:sz w:val="28"/>
          <w:szCs w:val="28"/>
        </w:rPr>
      </w:pPr>
    </w:p>
    <w:p w:rsidR="00D13A6E" w:rsidRPr="00D13A6E" w:rsidRDefault="00D13A6E" w:rsidP="00D13A6E">
      <w:pPr>
        <w:rPr>
          <w:sz w:val="28"/>
          <w:szCs w:val="28"/>
        </w:rPr>
      </w:pPr>
    </w:p>
    <w:p w:rsidR="00467B7C" w:rsidRPr="00611E8D" w:rsidRDefault="00774EFC" w:rsidP="00467B7C">
      <w:pPr>
        <w:rPr>
          <w:b/>
          <w:sz w:val="28"/>
          <w:szCs w:val="28"/>
          <w:u w:val="single"/>
        </w:rPr>
      </w:pPr>
      <w:r w:rsidRPr="00611E8D">
        <w:rPr>
          <w:b/>
          <w:sz w:val="28"/>
          <w:szCs w:val="28"/>
        </w:rPr>
        <w:lastRenderedPageBreak/>
        <w:t xml:space="preserve">1. </w:t>
      </w:r>
      <w:r w:rsidR="00467B7C" w:rsidRPr="00611E8D">
        <w:rPr>
          <w:b/>
          <w:sz w:val="28"/>
          <w:szCs w:val="28"/>
          <w:u w:val="single"/>
        </w:rPr>
        <w:t xml:space="preserve">Geographical </w:t>
      </w:r>
      <w:r w:rsidRPr="00611E8D">
        <w:rPr>
          <w:b/>
          <w:sz w:val="28"/>
          <w:szCs w:val="28"/>
          <w:u w:val="single"/>
        </w:rPr>
        <w:t>Segmentation:</w:t>
      </w:r>
    </w:p>
    <w:p w:rsidR="00467B7C" w:rsidRDefault="00467B7C" w:rsidP="00467B7C">
      <w:pPr>
        <w:rPr>
          <w:sz w:val="28"/>
          <w:szCs w:val="28"/>
        </w:rPr>
      </w:pPr>
      <w:r>
        <w:rPr>
          <w:sz w:val="28"/>
          <w:szCs w:val="28"/>
        </w:rPr>
        <w:tab/>
        <w:t>This type of segmentation purely depends upon the location of the transaction. As the one and only location provided in data is country. So, on the basis of country we can clust</w:t>
      </w:r>
      <w:r w:rsidR="00611E8D">
        <w:rPr>
          <w:sz w:val="28"/>
          <w:szCs w:val="28"/>
        </w:rPr>
        <w:t>er customers of each country in</w:t>
      </w:r>
      <w:r>
        <w:rPr>
          <w:sz w:val="28"/>
          <w:szCs w:val="28"/>
        </w:rPr>
        <w:t>to a segment. Then, I get 37 segments as there are 37 unique countries. But, it does not look like well. As a country itself is more diversified and people in it too.</w:t>
      </w:r>
    </w:p>
    <w:p w:rsidR="00D13A6E" w:rsidRDefault="00467B7C" w:rsidP="00467B7C">
      <w:pPr>
        <w:rPr>
          <w:sz w:val="28"/>
          <w:szCs w:val="28"/>
        </w:rPr>
      </w:pPr>
      <w:r>
        <w:rPr>
          <w:sz w:val="28"/>
          <w:szCs w:val="28"/>
        </w:rPr>
        <w:t>So, I started doing behavioral segmentation as the given data suggested their money spending for the products.</w:t>
      </w:r>
    </w:p>
    <w:p w:rsidR="00D13A6E" w:rsidRDefault="00D13A6E" w:rsidP="00467B7C">
      <w:pPr>
        <w:rPr>
          <w:sz w:val="28"/>
          <w:szCs w:val="28"/>
        </w:rPr>
      </w:pPr>
    </w:p>
    <w:p w:rsidR="00467B7C" w:rsidRPr="00D13A6E" w:rsidRDefault="00774EFC" w:rsidP="00467B7C">
      <w:pPr>
        <w:rPr>
          <w:b/>
          <w:sz w:val="28"/>
          <w:szCs w:val="28"/>
          <w:u w:val="single"/>
        </w:rPr>
      </w:pPr>
      <w:r w:rsidRPr="00D13A6E">
        <w:rPr>
          <w:b/>
          <w:sz w:val="28"/>
          <w:szCs w:val="28"/>
        </w:rPr>
        <w:t xml:space="preserve">2. </w:t>
      </w:r>
      <w:r w:rsidR="00467B7C" w:rsidRPr="00D13A6E">
        <w:rPr>
          <w:b/>
          <w:sz w:val="28"/>
          <w:szCs w:val="28"/>
          <w:u w:val="single"/>
        </w:rPr>
        <w:t xml:space="preserve">Behavioral </w:t>
      </w:r>
      <w:r w:rsidRPr="00D13A6E">
        <w:rPr>
          <w:b/>
          <w:sz w:val="28"/>
          <w:szCs w:val="28"/>
          <w:u w:val="single"/>
        </w:rPr>
        <w:t>Segmentation:</w:t>
      </w:r>
    </w:p>
    <w:p w:rsidR="00774EFC" w:rsidRDefault="00467B7C" w:rsidP="00467B7C">
      <w:pPr>
        <w:rPr>
          <w:sz w:val="28"/>
          <w:szCs w:val="28"/>
        </w:rPr>
      </w:pPr>
      <w:r>
        <w:rPr>
          <w:sz w:val="28"/>
          <w:szCs w:val="28"/>
        </w:rPr>
        <w:tab/>
        <w:t>This type of segmentation depends on how many products they buy and cost</w:t>
      </w:r>
      <w:r w:rsidR="00611E8D">
        <w:rPr>
          <w:sz w:val="28"/>
          <w:szCs w:val="28"/>
        </w:rPr>
        <w:t xml:space="preserve"> of per unit product they buy</w:t>
      </w:r>
      <w:r>
        <w:rPr>
          <w:sz w:val="28"/>
          <w:szCs w:val="28"/>
        </w:rPr>
        <w:t xml:space="preserve">. </w:t>
      </w:r>
    </w:p>
    <w:p w:rsidR="003674FB" w:rsidRDefault="00D13A6E" w:rsidP="00467B7C">
      <w:pPr>
        <w:rPr>
          <w:sz w:val="28"/>
          <w:szCs w:val="28"/>
        </w:rPr>
      </w:pPr>
      <w:r>
        <w:rPr>
          <w:sz w:val="28"/>
          <w:szCs w:val="28"/>
        </w:rPr>
        <w:t>I use KMeans</w:t>
      </w:r>
      <w:r w:rsidR="003674FB">
        <w:rPr>
          <w:sz w:val="28"/>
          <w:szCs w:val="28"/>
        </w:rPr>
        <w:t xml:space="preserve"> clustering algorithm to segme</w:t>
      </w:r>
      <w:r>
        <w:rPr>
          <w:sz w:val="28"/>
          <w:szCs w:val="28"/>
        </w:rPr>
        <w:t>nt the customers. Using the elbow method I found the efficient value of “k”</w:t>
      </w:r>
      <w:r w:rsidR="003674FB">
        <w:rPr>
          <w:sz w:val="28"/>
          <w:szCs w:val="28"/>
        </w:rPr>
        <w:t>. It suggests me that “k=5”.</w:t>
      </w:r>
    </w:p>
    <w:p w:rsidR="00774EFC" w:rsidRDefault="003674FB" w:rsidP="00467B7C">
      <w:pPr>
        <w:rPr>
          <w:sz w:val="28"/>
          <w:szCs w:val="28"/>
        </w:rPr>
      </w:pPr>
      <w:r>
        <w:rPr>
          <w:sz w:val="28"/>
          <w:szCs w:val="28"/>
        </w:rPr>
        <w:t>So, there are 5 segments of customers</w:t>
      </w:r>
    </w:p>
    <w:p w:rsidR="00774EFC" w:rsidRPr="00774EFC" w:rsidRDefault="00774EFC" w:rsidP="00467B7C">
      <w:pPr>
        <w:rPr>
          <w:b/>
          <w:sz w:val="28"/>
          <w:szCs w:val="28"/>
          <w:u w:val="single"/>
        </w:rPr>
      </w:pPr>
      <w:r w:rsidRPr="00774EFC">
        <w:rPr>
          <w:b/>
          <w:sz w:val="28"/>
          <w:szCs w:val="28"/>
          <w:u w:val="single"/>
        </w:rPr>
        <w:t>Visualization:</w:t>
      </w:r>
    </w:p>
    <w:p w:rsidR="003674FB" w:rsidRDefault="003674FB" w:rsidP="00467B7C">
      <w:pPr>
        <w:rPr>
          <w:sz w:val="28"/>
          <w:szCs w:val="28"/>
        </w:rPr>
      </w:pPr>
      <w:r>
        <w:rPr>
          <w:noProof/>
          <w:sz w:val="28"/>
          <w:szCs w:val="28"/>
        </w:rPr>
        <w:drawing>
          <wp:inline distT="0" distB="0" distL="0" distR="0">
            <wp:extent cx="4029075" cy="2686050"/>
            <wp:effectExtent l="19050" t="0" r="9525"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stretch>
                      <a:fillRect/>
                    </a:stretch>
                  </pic:blipFill>
                  <pic:spPr>
                    <a:xfrm>
                      <a:off x="0" y="0"/>
                      <a:ext cx="4029075" cy="2686050"/>
                    </a:xfrm>
                    <a:prstGeom prst="rect">
                      <a:avLst/>
                    </a:prstGeom>
                  </pic:spPr>
                </pic:pic>
              </a:graphicData>
            </a:graphic>
          </wp:inline>
        </w:drawing>
      </w:r>
      <w:r>
        <w:rPr>
          <w:sz w:val="28"/>
          <w:szCs w:val="28"/>
        </w:rPr>
        <w:t>.</w:t>
      </w:r>
    </w:p>
    <w:p w:rsidR="008A5EF4" w:rsidRPr="008A5EF4" w:rsidRDefault="00D13A6E" w:rsidP="00467B7C">
      <w:pPr>
        <w:rPr>
          <w:sz w:val="28"/>
          <w:szCs w:val="28"/>
        </w:rPr>
      </w:pPr>
      <w:r>
        <w:rPr>
          <w:sz w:val="28"/>
          <w:szCs w:val="28"/>
        </w:rPr>
        <w:lastRenderedPageBreak/>
        <w:t>Using the above visualization, I have conclude</w:t>
      </w:r>
      <w:r w:rsidR="00774EFC">
        <w:rPr>
          <w:sz w:val="28"/>
          <w:szCs w:val="28"/>
        </w:rPr>
        <w:t>d</w:t>
      </w:r>
      <w:r>
        <w:rPr>
          <w:sz w:val="28"/>
          <w:szCs w:val="28"/>
        </w:rPr>
        <w:t xml:space="preserve"> the clusters of customers.</w:t>
      </w:r>
    </w:p>
    <w:tbl>
      <w:tblPr>
        <w:tblStyle w:val="TableGrid"/>
        <w:tblW w:w="9591" w:type="dxa"/>
        <w:tblLook w:val="04A0"/>
      </w:tblPr>
      <w:tblGrid>
        <w:gridCol w:w="2358"/>
        <w:gridCol w:w="7233"/>
      </w:tblGrid>
      <w:tr w:rsidR="008A5EF4" w:rsidRPr="00774EFC" w:rsidTr="00774EFC">
        <w:trPr>
          <w:trHeight w:val="568"/>
        </w:trPr>
        <w:tc>
          <w:tcPr>
            <w:tcW w:w="2358" w:type="dxa"/>
          </w:tcPr>
          <w:p w:rsidR="008A5EF4" w:rsidRPr="00774EFC" w:rsidRDefault="00774EFC" w:rsidP="00774EFC">
            <w:pPr>
              <w:jc w:val="center"/>
              <w:rPr>
                <w:b/>
                <w:sz w:val="32"/>
                <w:szCs w:val="32"/>
                <w:u w:val="single"/>
              </w:rPr>
            </w:pPr>
            <w:r>
              <w:rPr>
                <w:b/>
                <w:sz w:val="32"/>
                <w:szCs w:val="32"/>
                <w:u w:val="single"/>
              </w:rPr>
              <w:t>Cluste</w:t>
            </w:r>
            <w:r w:rsidR="008A5EF4" w:rsidRPr="00774EFC">
              <w:rPr>
                <w:b/>
                <w:sz w:val="32"/>
                <w:szCs w:val="32"/>
                <w:u w:val="single"/>
              </w:rPr>
              <w:t>r</w:t>
            </w:r>
          </w:p>
        </w:tc>
        <w:tc>
          <w:tcPr>
            <w:tcW w:w="7233" w:type="dxa"/>
          </w:tcPr>
          <w:p w:rsidR="008A5EF4" w:rsidRPr="00774EFC" w:rsidRDefault="008A5EF4" w:rsidP="008A5EF4">
            <w:pPr>
              <w:jc w:val="center"/>
              <w:rPr>
                <w:b/>
                <w:sz w:val="32"/>
                <w:szCs w:val="32"/>
                <w:u w:val="single"/>
              </w:rPr>
            </w:pPr>
            <w:r w:rsidRPr="00774EFC">
              <w:rPr>
                <w:b/>
                <w:sz w:val="32"/>
                <w:szCs w:val="32"/>
                <w:u w:val="single"/>
              </w:rPr>
              <w:t>Description of Customers</w:t>
            </w:r>
          </w:p>
        </w:tc>
      </w:tr>
      <w:tr w:rsidR="008A5EF4" w:rsidTr="00774EFC">
        <w:trPr>
          <w:trHeight w:val="568"/>
        </w:trPr>
        <w:tc>
          <w:tcPr>
            <w:tcW w:w="2358" w:type="dxa"/>
          </w:tcPr>
          <w:p w:rsidR="008A5EF4" w:rsidRPr="00774EFC" w:rsidRDefault="008A5EF4" w:rsidP="008A5EF4">
            <w:pPr>
              <w:jc w:val="center"/>
              <w:rPr>
                <w:i/>
                <w:sz w:val="28"/>
                <w:szCs w:val="28"/>
              </w:rPr>
            </w:pPr>
            <w:r w:rsidRPr="00774EFC">
              <w:rPr>
                <w:i/>
                <w:sz w:val="28"/>
                <w:szCs w:val="28"/>
              </w:rPr>
              <w:t>Cluster 0</w:t>
            </w:r>
          </w:p>
        </w:tc>
        <w:tc>
          <w:tcPr>
            <w:tcW w:w="7233" w:type="dxa"/>
          </w:tcPr>
          <w:p w:rsidR="008A5EF4" w:rsidRPr="00774EFC" w:rsidRDefault="008A5EF4" w:rsidP="008A5EF4">
            <w:pPr>
              <w:rPr>
                <w:i/>
                <w:sz w:val="28"/>
                <w:szCs w:val="28"/>
              </w:rPr>
            </w:pPr>
            <w:r w:rsidRPr="00774EFC">
              <w:rPr>
                <w:i/>
                <w:sz w:val="28"/>
                <w:szCs w:val="28"/>
              </w:rPr>
              <w:t>Customers who buy less number of items which are less in cost</w:t>
            </w:r>
          </w:p>
        </w:tc>
      </w:tr>
      <w:tr w:rsidR="008A5EF4" w:rsidTr="00774EFC">
        <w:trPr>
          <w:trHeight w:val="594"/>
        </w:trPr>
        <w:tc>
          <w:tcPr>
            <w:tcW w:w="2358" w:type="dxa"/>
          </w:tcPr>
          <w:p w:rsidR="008A5EF4" w:rsidRPr="00774EFC" w:rsidRDefault="008A5EF4" w:rsidP="008A5EF4">
            <w:pPr>
              <w:jc w:val="center"/>
              <w:rPr>
                <w:i/>
                <w:sz w:val="28"/>
                <w:szCs w:val="28"/>
              </w:rPr>
            </w:pPr>
            <w:r w:rsidRPr="00774EFC">
              <w:rPr>
                <w:i/>
                <w:sz w:val="28"/>
                <w:szCs w:val="28"/>
              </w:rPr>
              <w:t>Cluster 1</w:t>
            </w:r>
          </w:p>
        </w:tc>
        <w:tc>
          <w:tcPr>
            <w:tcW w:w="7233" w:type="dxa"/>
          </w:tcPr>
          <w:p w:rsidR="008A5EF4" w:rsidRPr="00774EFC" w:rsidRDefault="008A5EF4" w:rsidP="008A5EF4">
            <w:pPr>
              <w:rPr>
                <w:i/>
                <w:sz w:val="28"/>
                <w:szCs w:val="28"/>
              </w:rPr>
            </w:pPr>
            <w:r w:rsidRPr="00774EFC">
              <w:rPr>
                <w:i/>
                <w:sz w:val="28"/>
                <w:szCs w:val="28"/>
              </w:rPr>
              <w:t>Customers who buy very less numbers of items which moderate in cost</w:t>
            </w:r>
          </w:p>
        </w:tc>
      </w:tr>
      <w:tr w:rsidR="008A5EF4" w:rsidTr="00774EFC">
        <w:trPr>
          <w:trHeight w:val="594"/>
        </w:trPr>
        <w:tc>
          <w:tcPr>
            <w:tcW w:w="2358" w:type="dxa"/>
          </w:tcPr>
          <w:p w:rsidR="008A5EF4" w:rsidRPr="00774EFC" w:rsidRDefault="008A5EF4" w:rsidP="008A5EF4">
            <w:pPr>
              <w:jc w:val="center"/>
              <w:rPr>
                <w:i/>
                <w:sz w:val="28"/>
                <w:szCs w:val="28"/>
              </w:rPr>
            </w:pPr>
            <w:r w:rsidRPr="00774EFC">
              <w:rPr>
                <w:i/>
                <w:sz w:val="28"/>
                <w:szCs w:val="28"/>
              </w:rPr>
              <w:t>Cluster 2</w:t>
            </w:r>
          </w:p>
        </w:tc>
        <w:tc>
          <w:tcPr>
            <w:tcW w:w="7233" w:type="dxa"/>
          </w:tcPr>
          <w:p w:rsidR="008A5EF4" w:rsidRPr="00774EFC" w:rsidRDefault="008A5EF4" w:rsidP="008A5EF4">
            <w:pPr>
              <w:rPr>
                <w:i/>
                <w:sz w:val="28"/>
                <w:szCs w:val="28"/>
              </w:rPr>
            </w:pPr>
            <w:r w:rsidRPr="00774EFC">
              <w:rPr>
                <w:i/>
                <w:sz w:val="28"/>
                <w:szCs w:val="28"/>
              </w:rPr>
              <w:t>Customers who buy moderate number of items which are very less in cost</w:t>
            </w:r>
          </w:p>
        </w:tc>
      </w:tr>
      <w:tr w:rsidR="008A5EF4" w:rsidTr="00774EFC">
        <w:trPr>
          <w:trHeight w:val="568"/>
        </w:trPr>
        <w:tc>
          <w:tcPr>
            <w:tcW w:w="2358" w:type="dxa"/>
          </w:tcPr>
          <w:p w:rsidR="008A5EF4" w:rsidRPr="00774EFC" w:rsidRDefault="008A5EF4" w:rsidP="008A5EF4">
            <w:pPr>
              <w:jc w:val="center"/>
              <w:rPr>
                <w:i/>
                <w:sz w:val="28"/>
                <w:szCs w:val="28"/>
              </w:rPr>
            </w:pPr>
            <w:r w:rsidRPr="00774EFC">
              <w:rPr>
                <w:i/>
                <w:sz w:val="28"/>
                <w:szCs w:val="28"/>
              </w:rPr>
              <w:t>Cluster 3</w:t>
            </w:r>
          </w:p>
        </w:tc>
        <w:tc>
          <w:tcPr>
            <w:tcW w:w="7233" w:type="dxa"/>
          </w:tcPr>
          <w:p w:rsidR="008A5EF4" w:rsidRPr="00774EFC" w:rsidRDefault="008A5EF4" w:rsidP="008A5EF4">
            <w:pPr>
              <w:rPr>
                <w:i/>
                <w:sz w:val="28"/>
                <w:szCs w:val="28"/>
              </w:rPr>
            </w:pPr>
            <w:r w:rsidRPr="00774EFC">
              <w:rPr>
                <w:i/>
                <w:sz w:val="28"/>
                <w:szCs w:val="28"/>
              </w:rPr>
              <w:t>Customers who buy less numbers of items which are very high in cost</w:t>
            </w:r>
          </w:p>
        </w:tc>
      </w:tr>
      <w:tr w:rsidR="008A5EF4" w:rsidTr="00774EFC">
        <w:trPr>
          <w:trHeight w:val="594"/>
        </w:trPr>
        <w:tc>
          <w:tcPr>
            <w:tcW w:w="2358" w:type="dxa"/>
          </w:tcPr>
          <w:p w:rsidR="008A5EF4" w:rsidRPr="00774EFC" w:rsidRDefault="008A5EF4" w:rsidP="008A5EF4">
            <w:pPr>
              <w:jc w:val="center"/>
              <w:rPr>
                <w:i/>
                <w:sz w:val="28"/>
                <w:szCs w:val="28"/>
              </w:rPr>
            </w:pPr>
            <w:r w:rsidRPr="00774EFC">
              <w:rPr>
                <w:i/>
                <w:sz w:val="28"/>
                <w:szCs w:val="28"/>
              </w:rPr>
              <w:t>Cluster 4</w:t>
            </w:r>
          </w:p>
        </w:tc>
        <w:tc>
          <w:tcPr>
            <w:tcW w:w="7233" w:type="dxa"/>
          </w:tcPr>
          <w:p w:rsidR="008A5EF4" w:rsidRPr="00774EFC" w:rsidRDefault="008A5EF4" w:rsidP="008A5EF4">
            <w:pPr>
              <w:rPr>
                <w:i/>
                <w:sz w:val="28"/>
                <w:szCs w:val="28"/>
              </w:rPr>
            </w:pPr>
            <w:r w:rsidRPr="00774EFC">
              <w:rPr>
                <w:i/>
                <w:sz w:val="28"/>
                <w:szCs w:val="28"/>
              </w:rPr>
              <w:t>Customers who buy large number of items which are very less in cost</w:t>
            </w:r>
          </w:p>
        </w:tc>
      </w:tr>
    </w:tbl>
    <w:p w:rsidR="008A5EF4" w:rsidRDefault="008A5EF4" w:rsidP="008A5EF4">
      <w:pPr>
        <w:rPr>
          <w:sz w:val="28"/>
          <w:szCs w:val="28"/>
        </w:rPr>
      </w:pPr>
    </w:p>
    <w:tbl>
      <w:tblPr>
        <w:tblStyle w:val="TableGrid"/>
        <w:tblW w:w="9591" w:type="dxa"/>
        <w:tblLook w:val="04A0"/>
      </w:tblPr>
      <w:tblGrid>
        <w:gridCol w:w="2448"/>
        <w:gridCol w:w="3946"/>
        <w:gridCol w:w="3197"/>
      </w:tblGrid>
      <w:tr w:rsidR="008A5EF4" w:rsidRPr="00774EFC" w:rsidTr="00774EFC">
        <w:trPr>
          <w:trHeight w:val="602"/>
        </w:trPr>
        <w:tc>
          <w:tcPr>
            <w:tcW w:w="2448" w:type="dxa"/>
          </w:tcPr>
          <w:p w:rsidR="008A5EF4" w:rsidRPr="00774EFC" w:rsidRDefault="008A5EF4" w:rsidP="00774EFC">
            <w:pPr>
              <w:jc w:val="center"/>
              <w:rPr>
                <w:b/>
                <w:sz w:val="32"/>
                <w:szCs w:val="32"/>
                <w:u w:val="single"/>
              </w:rPr>
            </w:pPr>
            <w:r w:rsidRPr="00774EFC">
              <w:rPr>
                <w:b/>
                <w:sz w:val="32"/>
                <w:szCs w:val="32"/>
                <w:u w:val="single"/>
              </w:rPr>
              <w:t>Cluster</w:t>
            </w:r>
          </w:p>
        </w:tc>
        <w:tc>
          <w:tcPr>
            <w:tcW w:w="3946" w:type="dxa"/>
          </w:tcPr>
          <w:p w:rsidR="008A5EF4" w:rsidRPr="00774EFC" w:rsidRDefault="008A5EF4" w:rsidP="008A5EF4">
            <w:pPr>
              <w:jc w:val="center"/>
              <w:rPr>
                <w:b/>
                <w:sz w:val="32"/>
                <w:szCs w:val="32"/>
                <w:u w:val="single"/>
              </w:rPr>
            </w:pPr>
            <w:r w:rsidRPr="00774EFC">
              <w:rPr>
                <w:b/>
                <w:sz w:val="32"/>
                <w:szCs w:val="32"/>
                <w:u w:val="single"/>
              </w:rPr>
              <w:t>Number of Items</w:t>
            </w:r>
          </w:p>
        </w:tc>
        <w:tc>
          <w:tcPr>
            <w:tcW w:w="3197" w:type="dxa"/>
          </w:tcPr>
          <w:p w:rsidR="008A5EF4" w:rsidRPr="00774EFC" w:rsidRDefault="008A5EF4" w:rsidP="008A5EF4">
            <w:pPr>
              <w:jc w:val="center"/>
              <w:rPr>
                <w:b/>
                <w:sz w:val="32"/>
                <w:szCs w:val="32"/>
                <w:u w:val="single"/>
              </w:rPr>
            </w:pPr>
            <w:r w:rsidRPr="00774EFC">
              <w:rPr>
                <w:b/>
                <w:sz w:val="32"/>
                <w:szCs w:val="32"/>
                <w:u w:val="single"/>
              </w:rPr>
              <w:t>Cost per Unit Item</w:t>
            </w:r>
          </w:p>
        </w:tc>
      </w:tr>
      <w:tr w:rsidR="008A5EF4" w:rsidRPr="00774EFC" w:rsidTr="00774EFC">
        <w:trPr>
          <w:trHeight w:val="576"/>
        </w:trPr>
        <w:tc>
          <w:tcPr>
            <w:tcW w:w="2448" w:type="dxa"/>
          </w:tcPr>
          <w:p w:rsidR="008A5EF4" w:rsidRPr="00774EFC" w:rsidRDefault="008A5EF4" w:rsidP="003B4B65">
            <w:pPr>
              <w:jc w:val="center"/>
              <w:rPr>
                <w:i/>
                <w:sz w:val="28"/>
                <w:szCs w:val="28"/>
              </w:rPr>
            </w:pPr>
            <w:r w:rsidRPr="00774EFC">
              <w:rPr>
                <w:i/>
                <w:sz w:val="28"/>
                <w:szCs w:val="28"/>
              </w:rPr>
              <w:t>Cluster 0</w:t>
            </w:r>
          </w:p>
        </w:tc>
        <w:tc>
          <w:tcPr>
            <w:tcW w:w="3946" w:type="dxa"/>
          </w:tcPr>
          <w:p w:rsidR="008A5EF4" w:rsidRPr="00774EFC" w:rsidRDefault="00774EFC" w:rsidP="00774EFC">
            <w:pPr>
              <w:jc w:val="center"/>
              <w:rPr>
                <w:i/>
                <w:sz w:val="28"/>
                <w:szCs w:val="28"/>
              </w:rPr>
            </w:pPr>
            <w:r w:rsidRPr="00774EFC">
              <w:rPr>
                <w:i/>
                <w:sz w:val="28"/>
                <w:szCs w:val="28"/>
              </w:rPr>
              <w:t>Less</w:t>
            </w:r>
          </w:p>
        </w:tc>
        <w:tc>
          <w:tcPr>
            <w:tcW w:w="3197" w:type="dxa"/>
          </w:tcPr>
          <w:p w:rsidR="008A5EF4" w:rsidRPr="00774EFC" w:rsidRDefault="00774EFC" w:rsidP="00774EFC">
            <w:pPr>
              <w:jc w:val="center"/>
              <w:rPr>
                <w:i/>
                <w:sz w:val="28"/>
                <w:szCs w:val="28"/>
              </w:rPr>
            </w:pPr>
            <w:r w:rsidRPr="00774EFC">
              <w:rPr>
                <w:i/>
                <w:sz w:val="28"/>
                <w:szCs w:val="28"/>
              </w:rPr>
              <w:t>Less</w:t>
            </w:r>
          </w:p>
        </w:tc>
      </w:tr>
      <w:tr w:rsidR="008A5EF4" w:rsidRPr="00774EFC" w:rsidTr="00774EFC">
        <w:trPr>
          <w:trHeight w:val="602"/>
        </w:trPr>
        <w:tc>
          <w:tcPr>
            <w:tcW w:w="2448" w:type="dxa"/>
          </w:tcPr>
          <w:p w:rsidR="008A5EF4" w:rsidRPr="00774EFC" w:rsidRDefault="008A5EF4" w:rsidP="003B4B65">
            <w:pPr>
              <w:jc w:val="center"/>
              <w:rPr>
                <w:i/>
                <w:sz w:val="28"/>
                <w:szCs w:val="28"/>
              </w:rPr>
            </w:pPr>
            <w:r w:rsidRPr="00774EFC">
              <w:rPr>
                <w:i/>
                <w:sz w:val="28"/>
                <w:szCs w:val="28"/>
              </w:rPr>
              <w:t>Cluster 1</w:t>
            </w:r>
          </w:p>
        </w:tc>
        <w:tc>
          <w:tcPr>
            <w:tcW w:w="3946" w:type="dxa"/>
          </w:tcPr>
          <w:p w:rsidR="008A5EF4" w:rsidRPr="00774EFC" w:rsidRDefault="00774EFC" w:rsidP="00774EFC">
            <w:pPr>
              <w:jc w:val="center"/>
              <w:rPr>
                <w:i/>
                <w:sz w:val="28"/>
                <w:szCs w:val="28"/>
              </w:rPr>
            </w:pPr>
            <w:r w:rsidRPr="00774EFC">
              <w:rPr>
                <w:i/>
                <w:sz w:val="28"/>
                <w:szCs w:val="28"/>
              </w:rPr>
              <w:t>Very Less</w:t>
            </w:r>
          </w:p>
        </w:tc>
        <w:tc>
          <w:tcPr>
            <w:tcW w:w="3197" w:type="dxa"/>
          </w:tcPr>
          <w:p w:rsidR="008A5EF4" w:rsidRPr="00774EFC" w:rsidRDefault="00774EFC" w:rsidP="00774EFC">
            <w:pPr>
              <w:jc w:val="center"/>
              <w:rPr>
                <w:i/>
                <w:sz w:val="28"/>
                <w:szCs w:val="28"/>
              </w:rPr>
            </w:pPr>
            <w:r w:rsidRPr="00774EFC">
              <w:rPr>
                <w:i/>
                <w:sz w:val="28"/>
                <w:szCs w:val="28"/>
              </w:rPr>
              <w:t>Moderate</w:t>
            </w:r>
          </w:p>
        </w:tc>
      </w:tr>
      <w:tr w:rsidR="008A5EF4" w:rsidRPr="00774EFC" w:rsidTr="00774EFC">
        <w:trPr>
          <w:trHeight w:val="576"/>
        </w:trPr>
        <w:tc>
          <w:tcPr>
            <w:tcW w:w="2448" w:type="dxa"/>
          </w:tcPr>
          <w:p w:rsidR="008A5EF4" w:rsidRPr="00774EFC" w:rsidRDefault="008A5EF4" w:rsidP="003B4B65">
            <w:pPr>
              <w:jc w:val="center"/>
              <w:rPr>
                <w:i/>
                <w:sz w:val="28"/>
                <w:szCs w:val="28"/>
              </w:rPr>
            </w:pPr>
            <w:r w:rsidRPr="00774EFC">
              <w:rPr>
                <w:i/>
                <w:sz w:val="28"/>
                <w:szCs w:val="28"/>
              </w:rPr>
              <w:t>Cluster 2</w:t>
            </w:r>
          </w:p>
        </w:tc>
        <w:tc>
          <w:tcPr>
            <w:tcW w:w="3946" w:type="dxa"/>
          </w:tcPr>
          <w:p w:rsidR="008A5EF4" w:rsidRPr="00774EFC" w:rsidRDefault="00774EFC" w:rsidP="00774EFC">
            <w:pPr>
              <w:jc w:val="center"/>
              <w:rPr>
                <w:i/>
                <w:sz w:val="28"/>
                <w:szCs w:val="28"/>
              </w:rPr>
            </w:pPr>
            <w:r w:rsidRPr="00774EFC">
              <w:rPr>
                <w:i/>
                <w:sz w:val="28"/>
                <w:szCs w:val="28"/>
              </w:rPr>
              <w:t>Moderate</w:t>
            </w:r>
          </w:p>
        </w:tc>
        <w:tc>
          <w:tcPr>
            <w:tcW w:w="3197" w:type="dxa"/>
          </w:tcPr>
          <w:p w:rsidR="008A5EF4" w:rsidRPr="00774EFC" w:rsidRDefault="00774EFC" w:rsidP="00774EFC">
            <w:pPr>
              <w:jc w:val="center"/>
              <w:rPr>
                <w:i/>
                <w:sz w:val="28"/>
                <w:szCs w:val="28"/>
              </w:rPr>
            </w:pPr>
            <w:r w:rsidRPr="00774EFC">
              <w:rPr>
                <w:i/>
                <w:sz w:val="28"/>
                <w:szCs w:val="28"/>
              </w:rPr>
              <w:t>Less</w:t>
            </w:r>
          </w:p>
        </w:tc>
      </w:tr>
      <w:tr w:rsidR="008A5EF4" w:rsidRPr="00774EFC" w:rsidTr="00774EFC">
        <w:trPr>
          <w:trHeight w:val="576"/>
        </w:trPr>
        <w:tc>
          <w:tcPr>
            <w:tcW w:w="2448" w:type="dxa"/>
          </w:tcPr>
          <w:p w:rsidR="008A5EF4" w:rsidRPr="00774EFC" w:rsidRDefault="008A5EF4" w:rsidP="003B4B65">
            <w:pPr>
              <w:jc w:val="center"/>
              <w:rPr>
                <w:i/>
                <w:sz w:val="28"/>
                <w:szCs w:val="28"/>
              </w:rPr>
            </w:pPr>
            <w:r w:rsidRPr="00774EFC">
              <w:rPr>
                <w:i/>
                <w:sz w:val="28"/>
                <w:szCs w:val="28"/>
              </w:rPr>
              <w:t>Cluster 3</w:t>
            </w:r>
          </w:p>
        </w:tc>
        <w:tc>
          <w:tcPr>
            <w:tcW w:w="3946" w:type="dxa"/>
          </w:tcPr>
          <w:p w:rsidR="008A5EF4" w:rsidRPr="00774EFC" w:rsidRDefault="00774EFC" w:rsidP="00774EFC">
            <w:pPr>
              <w:jc w:val="center"/>
              <w:rPr>
                <w:i/>
                <w:sz w:val="28"/>
                <w:szCs w:val="28"/>
              </w:rPr>
            </w:pPr>
            <w:r w:rsidRPr="00774EFC">
              <w:rPr>
                <w:i/>
                <w:sz w:val="28"/>
                <w:szCs w:val="28"/>
              </w:rPr>
              <w:t>Less</w:t>
            </w:r>
          </w:p>
        </w:tc>
        <w:tc>
          <w:tcPr>
            <w:tcW w:w="3197" w:type="dxa"/>
          </w:tcPr>
          <w:p w:rsidR="008A5EF4" w:rsidRPr="00774EFC" w:rsidRDefault="00774EFC" w:rsidP="00774EFC">
            <w:pPr>
              <w:jc w:val="center"/>
              <w:rPr>
                <w:i/>
                <w:sz w:val="28"/>
                <w:szCs w:val="28"/>
              </w:rPr>
            </w:pPr>
            <w:r w:rsidRPr="00774EFC">
              <w:rPr>
                <w:i/>
                <w:sz w:val="28"/>
                <w:szCs w:val="28"/>
              </w:rPr>
              <w:t>Very High</w:t>
            </w:r>
          </w:p>
        </w:tc>
      </w:tr>
      <w:tr w:rsidR="008A5EF4" w:rsidRPr="00774EFC" w:rsidTr="00774EFC">
        <w:trPr>
          <w:trHeight w:val="602"/>
        </w:trPr>
        <w:tc>
          <w:tcPr>
            <w:tcW w:w="2448" w:type="dxa"/>
          </w:tcPr>
          <w:p w:rsidR="008A5EF4" w:rsidRPr="00774EFC" w:rsidRDefault="008A5EF4" w:rsidP="003B4B65">
            <w:pPr>
              <w:jc w:val="center"/>
              <w:rPr>
                <w:i/>
                <w:sz w:val="28"/>
                <w:szCs w:val="28"/>
              </w:rPr>
            </w:pPr>
            <w:r w:rsidRPr="00774EFC">
              <w:rPr>
                <w:i/>
                <w:sz w:val="28"/>
                <w:szCs w:val="28"/>
              </w:rPr>
              <w:t>Cluster 4</w:t>
            </w:r>
          </w:p>
        </w:tc>
        <w:tc>
          <w:tcPr>
            <w:tcW w:w="3946" w:type="dxa"/>
          </w:tcPr>
          <w:p w:rsidR="008A5EF4" w:rsidRPr="00774EFC" w:rsidRDefault="00774EFC" w:rsidP="00774EFC">
            <w:pPr>
              <w:jc w:val="center"/>
              <w:rPr>
                <w:i/>
                <w:sz w:val="28"/>
                <w:szCs w:val="28"/>
              </w:rPr>
            </w:pPr>
            <w:r w:rsidRPr="00774EFC">
              <w:rPr>
                <w:i/>
                <w:sz w:val="28"/>
                <w:szCs w:val="28"/>
              </w:rPr>
              <w:t>Large</w:t>
            </w:r>
          </w:p>
        </w:tc>
        <w:tc>
          <w:tcPr>
            <w:tcW w:w="3197" w:type="dxa"/>
          </w:tcPr>
          <w:p w:rsidR="008A5EF4" w:rsidRPr="00774EFC" w:rsidRDefault="00774EFC" w:rsidP="00774EFC">
            <w:pPr>
              <w:jc w:val="center"/>
              <w:rPr>
                <w:i/>
                <w:sz w:val="28"/>
                <w:szCs w:val="28"/>
              </w:rPr>
            </w:pPr>
            <w:r w:rsidRPr="00774EFC">
              <w:rPr>
                <w:i/>
                <w:sz w:val="28"/>
                <w:szCs w:val="28"/>
              </w:rPr>
              <w:t>Very Less</w:t>
            </w:r>
          </w:p>
        </w:tc>
      </w:tr>
    </w:tbl>
    <w:p w:rsidR="008A5EF4" w:rsidRDefault="008A5EF4" w:rsidP="008A5EF4">
      <w:pPr>
        <w:rPr>
          <w:b/>
          <w:sz w:val="28"/>
          <w:szCs w:val="28"/>
        </w:rPr>
      </w:pPr>
    </w:p>
    <w:p w:rsidR="00774EFC" w:rsidRDefault="00774EFC" w:rsidP="008A5EF4">
      <w:pPr>
        <w:rPr>
          <w:b/>
          <w:sz w:val="28"/>
          <w:szCs w:val="28"/>
        </w:rPr>
      </w:pPr>
    </w:p>
    <w:p w:rsidR="00774EFC" w:rsidRPr="00774EFC" w:rsidRDefault="00774EFC" w:rsidP="00774EFC">
      <w:pPr>
        <w:pStyle w:val="ListParagraph"/>
        <w:numPr>
          <w:ilvl w:val="0"/>
          <w:numId w:val="7"/>
        </w:numPr>
        <w:jc w:val="right"/>
        <w:rPr>
          <w:b/>
          <w:sz w:val="28"/>
          <w:szCs w:val="28"/>
          <w:u w:val="single"/>
        </w:rPr>
      </w:pPr>
      <w:r w:rsidRPr="00774EFC">
        <w:rPr>
          <w:b/>
          <w:sz w:val="28"/>
          <w:szCs w:val="28"/>
          <w:u w:val="single"/>
        </w:rPr>
        <w:t>P.V. Hem Charan</w:t>
      </w:r>
    </w:p>
    <w:sectPr w:rsidR="00774EFC" w:rsidRPr="00774EFC" w:rsidSect="00E360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664C2"/>
    <w:multiLevelType w:val="hybridMultilevel"/>
    <w:tmpl w:val="A6AA6F2E"/>
    <w:lvl w:ilvl="0" w:tplc="B0788586">
      <w:start w:val="2"/>
      <w:numFmt w:val="bullet"/>
      <w:lvlText w:val="-"/>
      <w:lvlJc w:val="left"/>
      <w:pPr>
        <w:ind w:left="1530" w:hanging="360"/>
      </w:pPr>
      <w:rPr>
        <w:rFonts w:ascii="Calibri" w:eastAsiaTheme="minorHAnsi" w:hAnsi="Calibri" w:cs="Calibri" w:hint="default"/>
        <w:b/>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49E47224"/>
    <w:multiLevelType w:val="hybridMultilevel"/>
    <w:tmpl w:val="E006FFA6"/>
    <w:lvl w:ilvl="0" w:tplc="7F82FEB4">
      <w:start w:val="2"/>
      <w:numFmt w:val="bullet"/>
      <w:lvlText w:val="-"/>
      <w:lvlJc w:val="left"/>
      <w:pPr>
        <w:ind w:left="1485" w:hanging="360"/>
      </w:pPr>
      <w:rPr>
        <w:rFonts w:ascii="Calibri" w:eastAsiaTheme="minorHAnsi" w:hAnsi="Calibri" w:cs="Calibr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4A626584"/>
    <w:multiLevelType w:val="hybridMultilevel"/>
    <w:tmpl w:val="8D4AC752"/>
    <w:lvl w:ilvl="0" w:tplc="08EE082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BD32D1"/>
    <w:multiLevelType w:val="hybridMultilevel"/>
    <w:tmpl w:val="79DC8C48"/>
    <w:lvl w:ilvl="0" w:tplc="833ACE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11A4E"/>
    <w:multiLevelType w:val="hybridMultilevel"/>
    <w:tmpl w:val="7C1A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FF6735"/>
    <w:multiLevelType w:val="hybridMultilevel"/>
    <w:tmpl w:val="75A6C776"/>
    <w:lvl w:ilvl="0" w:tplc="1270DAFC">
      <w:start w:val="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nsid w:val="7BCE6C18"/>
    <w:multiLevelType w:val="hybridMultilevel"/>
    <w:tmpl w:val="55DAF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52DB"/>
    <w:rsid w:val="003674FB"/>
    <w:rsid w:val="00467B7C"/>
    <w:rsid w:val="004E52DB"/>
    <w:rsid w:val="00611E8D"/>
    <w:rsid w:val="006152CE"/>
    <w:rsid w:val="00774EFC"/>
    <w:rsid w:val="008A5EF4"/>
    <w:rsid w:val="00D13A6E"/>
    <w:rsid w:val="00E36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7C"/>
    <w:pPr>
      <w:ind w:left="720"/>
      <w:contextualSpacing/>
    </w:pPr>
  </w:style>
  <w:style w:type="paragraph" w:styleId="BalloonText">
    <w:name w:val="Balloon Text"/>
    <w:basedOn w:val="Normal"/>
    <w:link w:val="BalloonTextChar"/>
    <w:uiPriority w:val="99"/>
    <w:semiHidden/>
    <w:unhideWhenUsed/>
    <w:rsid w:val="00367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4FB"/>
    <w:rPr>
      <w:rFonts w:ascii="Tahoma" w:hAnsi="Tahoma" w:cs="Tahoma"/>
      <w:sz w:val="16"/>
      <w:szCs w:val="16"/>
    </w:rPr>
  </w:style>
  <w:style w:type="table" w:styleId="TableGrid">
    <w:name w:val="Table Grid"/>
    <w:basedOn w:val="TableNormal"/>
    <w:uiPriority w:val="59"/>
    <w:rsid w:val="008A5E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2020-06-16T13:46:00Z</dcterms:created>
  <dcterms:modified xsi:type="dcterms:W3CDTF">2020-06-18T09:38:00Z</dcterms:modified>
</cp:coreProperties>
</file>