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Here is the comprehensive audit of your current homepage printout compared against your official company data, </w:t>
      </w:r>
      <w:r w:rsidDel="00000000" w:rsidR="00000000" w:rsidRPr="00000000">
        <w:rPr>
          <w:b w:val="1"/>
          <w:bCs w:val="1"/>
          <w:color w:val="1f1f1f"/>
          <w:rtl w:val="0"/>
        </w:rPr>
        <w:t xml:space="preserve">Enhanced Website Copy</w:t>
      </w:r>
      <w:r w:rsidDel="00000000" w:rsidR="00000000" w:rsidRPr="00000000">
        <w:rPr>
          <w:color w:val="1f1f1f"/>
          <w:rtl w:val="0"/>
        </w:rPr>
        <w:t xml:space="preserve">, </w:t>
      </w:r>
      <w:r w:rsidDel="00000000" w:rsidR="00000000" w:rsidRPr="00000000">
        <w:rPr>
          <w:b w:val="1"/>
          <w:bCs w:val="1"/>
          <w:color w:val="1f1f1f"/>
          <w:rtl w:val="0"/>
        </w:rPr>
        <w:t xml:space="preserve">SEO Optimization Addendum</w:t>
      </w:r>
      <w:r w:rsidDel="00000000" w:rsidR="00000000" w:rsidRPr="00000000">
        <w:rPr>
          <w:color w:val="1f1f1f"/>
          <w:rtl w:val="0"/>
        </w:rPr>
        <w:t xml:space="preserve">, and </w:t>
      </w:r>
      <w:r w:rsidDel="00000000" w:rsidR="00000000" w:rsidRPr="00000000">
        <w:rPr>
          <w:b w:val="1"/>
          <w:bCs w:val="1"/>
          <w:color w:val="1f1f1f"/>
          <w:rtl w:val="0"/>
        </w:rPr>
        <w:t xml:space="preserve">Brand Book</w:t>
      </w:r>
      <w:r w:rsidDel="00000000" w:rsidR="00000000" w:rsidRPr="00000000">
        <w:rPr>
          <w:color w:val="1f1f1f"/>
          <w:rtl w:val="0"/>
        </w:rPr>
        <w:t xml:space="preserv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There are several major mismatches—specifically template placeholder text left over from the theme ("Logistics Hub", generic fleet text), outdated contact information, and incorrect metric scales.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Below are the exact word-for-word replacements structured by section.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3ac6aueipjr" w:id="0"/>
      <w:bookmarkEnd w:id="0"/>
      <w:r w:rsidDel="00000000" w:rsidR="00000000" w:rsidRPr="00000000">
        <w:rPr>
          <w:b w:val="1"/>
          <w:bCs w:val="1"/>
          <w:color w:val="1f1f1f"/>
          <w:sz w:val="26"/>
          <w:szCs w:val="26"/>
          <w:rtl w:val="0"/>
        </w:rPr>
        <w:t xml:space="preserve">1. [HEADER &amp; NAVIGATION]</w:t>
      </w:r>
    </w:p>
    <w:p w:rsidR="00000000" w:rsidDel="00000000" w:rsidP="00000000" w:rsidRDefault="00000000" w:rsidRPr="00000000" w14:paraId="0000000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Mismatches Found:</w:t>
      </w:r>
      <w:r w:rsidDel="00000000" w:rsidR="00000000" w:rsidRPr="00000000">
        <w:rPr>
          <w:color w:val="1f1f1f"/>
          <w:rtl w:val="0"/>
        </w:rPr>
        <w:t xml:space="preserve"> The Site Title uses the generic theme name ("Logistics Hub – Road Freight"), and the address listed (</w:t>
      </w:r>
      <w:r w:rsidDel="00000000" w:rsidR="00000000" w:rsidRPr="00000000">
        <w:rPr>
          <w:color w:val="188038"/>
          <w:sz w:val="23"/>
          <w:szCs w:val="23"/>
          <w:shd w:fill="f2f0f0" w:val="clear"/>
          <w:rtl w:val="0"/>
        </w:rPr>
        <w:t xml:space="preserve">1001 Brickell Bay Dr</w:t>
      </w:r>
      <w:r w:rsidDel="00000000" w:rsidR="00000000" w:rsidRPr="00000000">
        <w:rPr>
          <w:color w:val="1f1f1f"/>
          <w:rtl w:val="0"/>
        </w:rPr>
        <w:t xml:space="preserve">) is an unverified placeholder.</w:t>
      </w:r>
    </w:p>
    <w:p w:rsidR="00000000" w:rsidDel="00000000" w:rsidP="00000000" w:rsidRDefault="00000000" w:rsidRPr="00000000" w14:paraId="0000000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Action Plan:</w:t>
      </w:r>
    </w:p>
    <w:p w:rsidR="00000000" w:rsidDel="00000000" w:rsidP="00000000" w:rsidRDefault="00000000" w:rsidRPr="00000000" w14:paraId="00000007">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Replace: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Logistics Hub – Road Freight</w:t>
      </w:r>
      <w:r w:rsidDel="00000000" w:rsidR="00000000" w:rsidRPr="00000000">
        <w:rPr>
          <w:color w:val="1f1f1f"/>
          <w:rtl w:val="0"/>
        </w:rPr>
        <w:t xml:space="preserve"> (</w:t>
      </w:r>
      <w:r w:rsidDel="00000000" w:rsidR="00000000" w:rsidRPr="00000000">
        <w:rPr>
          <w:b w:val="1"/>
          <w:bCs w:val="1"/>
          <w:color w:val="1f1f1f"/>
          <w:rtl w:val="0"/>
        </w:rPr>
        <w:t xml:space="preserve">5 words</w:t>
      </w:r>
      <w:r w:rsidDel="00000000" w:rsidR="00000000" w:rsidRPr="00000000">
        <w:rPr>
          <w:color w:val="1f1f1f"/>
          <w:rtl w:val="0"/>
        </w:rPr>
        <w:t xml:space="preserve">)</w:t>
      </w:r>
    </w:p>
    <w:p w:rsidR="00000000" w:rsidDel="00000000" w:rsidP="00000000" w:rsidRDefault="00000000" w:rsidRPr="00000000" w14:paraId="00000008">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With: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INNOVAE | Global Logistics Partner</w:t>
      </w:r>
      <w:r w:rsidDel="00000000" w:rsidR="00000000" w:rsidRPr="00000000">
        <w:rPr>
          <w:color w:val="1f1f1f"/>
          <w:rtl w:val="0"/>
        </w:rPr>
        <w:t xml:space="preserve"> (</w:t>
      </w:r>
      <w:r w:rsidDel="00000000" w:rsidR="00000000" w:rsidRPr="00000000">
        <w:rPr>
          <w:b w:val="1"/>
          <w:bCs w:val="1"/>
          <w:color w:val="1f1f1f"/>
          <w:rtl w:val="0"/>
        </w:rPr>
        <w:t xml:space="preserve">5 words</w:t>
      </w:r>
      <w:r w:rsidDel="00000000" w:rsidR="00000000" w:rsidRPr="00000000">
        <w:rPr>
          <w:color w:val="1f1f1f"/>
          <w:rtl w:val="0"/>
        </w:rPr>
        <w:t xml:space="preserve">)</w:t>
      </w:r>
    </w:p>
    <w:p w:rsidR="00000000" w:rsidDel="00000000" w:rsidP="00000000" w:rsidRDefault="00000000" w:rsidRPr="00000000" w14:paraId="00000009">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Replace: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Miami HQ: 1001 Brickell Bay Dr, Miami, FL 33131</w:t>
      </w:r>
      <w:r w:rsidDel="00000000" w:rsidR="00000000" w:rsidRPr="00000000">
        <w:rPr>
          <w:color w:val="1f1f1f"/>
          <w:rtl w:val="0"/>
        </w:rPr>
        <w:t xml:space="preserve"> (</w:t>
      </w:r>
      <w:r w:rsidDel="00000000" w:rsidR="00000000" w:rsidRPr="00000000">
        <w:rPr>
          <w:b w:val="1"/>
          <w:bCs w:val="1"/>
          <w:color w:val="1f1f1f"/>
          <w:rtl w:val="0"/>
        </w:rPr>
        <w:t xml:space="preserve">9 words</w:t>
      </w:r>
      <w:r w:rsidDel="00000000" w:rsidR="00000000" w:rsidRPr="00000000">
        <w:rPr>
          <w:color w:val="1f1f1f"/>
          <w:rtl w:val="0"/>
        </w:rPr>
        <w:t xml:space="preserve">)</w:t>
      </w:r>
    </w:p>
    <w:p w:rsidR="00000000" w:rsidDel="00000000" w:rsidP="00000000" w:rsidRDefault="00000000" w:rsidRPr="00000000" w14:paraId="0000000A">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With: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Miami HQ: 1221 Brickell Ave, Suite 1540, Miami, FL 33131</w:t>
      </w:r>
      <w:r w:rsidDel="00000000" w:rsidR="00000000" w:rsidRPr="00000000">
        <w:rPr>
          <w:color w:val="1f1f1f"/>
          <w:rtl w:val="0"/>
        </w:rPr>
        <w:t xml:space="preserve"> (</w:t>
      </w:r>
      <w:r w:rsidDel="00000000" w:rsidR="00000000" w:rsidRPr="00000000">
        <w:rPr>
          <w:b w:val="1"/>
          <w:bCs w:val="1"/>
          <w:color w:val="1f1f1f"/>
          <w:rtl w:val="0"/>
        </w:rPr>
        <w:t xml:space="preserve">10 words</w:t>
      </w:r>
      <w:r w:rsidDel="00000000" w:rsidR="00000000" w:rsidRPr="00000000">
        <w:rPr>
          <w:color w:val="1f1f1f"/>
          <w:rtl w:val="0"/>
        </w:rPr>
        <w:t xml:space="preserve">)</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w1qcqpziwcd" w:id="1"/>
      <w:bookmarkEnd w:id="1"/>
      <w:r w:rsidDel="00000000" w:rsidR="00000000" w:rsidRPr="00000000">
        <w:rPr>
          <w:b w:val="1"/>
          <w:bCs w:val="1"/>
          <w:color w:val="1f1f1f"/>
          <w:sz w:val="26"/>
          <w:szCs w:val="26"/>
          <w:rtl w:val="0"/>
        </w:rPr>
        <w:t xml:space="preserve">2. [HERO SECTION]</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Mismatches Found:</w:t>
      </w:r>
      <w:r w:rsidDel="00000000" w:rsidR="00000000" w:rsidRPr="00000000">
        <w:rPr>
          <w:color w:val="1f1f1f"/>
          <w:rtl w:val="0"/>
        </w:rPr>
        <w:t xml:space="preserve"> The sub-text milestone under-represents the company's verified metrics.</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Action Plan:</w:t>
      </w:r>
    </w:p>
    <w:p w:rsidR="00000000" w:rsidDel="00000000" w:rsidP="00000000" w:rsidRDefault="00000000" w:rsidRPr="00000000" w14:paraId="0000000E">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Replace: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We've worked on over 100+ projects with 350+ clients.</w:t>
      </w:r>
      <w:r w:rsidDel="00000000" w:rsidR="00000000" w:rsidRPr="00000000">
        <w:rPr>
          <w:color w:val="1f1f1f"/>
          <w:rtl w:val="0"/>
        </w:rPr>
        <w:t xml:space="preserve"> (</w:t>
      </w:r>
      <w:r w:rsidDel="00000000" w:rsidR="00000000" w:rsidRPr="00000000">
        <w:rPr>
          <w:b w:val="1"/>
          <w:bCs w:val="1"/>
          <w:color w:val="1f1f1f"/>
          <w:rtl w:val="0"/>
        </w:rPr>
        <w:t xml:space="preserve">9 words</w:t>
      </w:r>
      <w:r w:rsidDel="00000000" w:rsidR="00000000" w:rsidRPr="00000000">
        <w:rPr>
          <w:color w:val="1f1f1f"/>
          <w:rtl w:val="0"/>
        </w:rPr>
        <w:t xml:space="preserve">)</w:t>
      </w:r>
    </w:p>
    <w:p w:rsidR="00000000" w:rsidDel="00000000" w:rsidP="00000000" w:rsidRDefault="00000000" w:rsidRPr="00000000" w14:paraId="0000000F">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With: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Over 1000+ projects delivered with 3500+ global partners.</w:t>
      </w:r>
      <w:r w:rsidDel="00000000" w:rsidR="00000000" w:rsidRPr="00000000">
        <w:rPr>
          <w:color w:val="1f1f1f"/>
          <w:rtl w:val="0"/>
        </w:rPr>
        <w:t xml:space="preserve"> (</w:t>
      </w:r>
      <w:r w:rsidDel="00000000" w:rsidR="00000000" w:rsidRPr="00000000">
        <w:rPr>
          <w:b w:val="1"/>
          <w:bCs w:val="1"/>
          <w:color w:val="1f1f1f"/>
          <w:rtl w:val="0"/>
        </w:rPr>
        <w:t xml:space="preserve">8 words</w:t>
      </w:r>
      <w:r w:rsidDel="00000000" w:rsidR="00000000" w:rsidRPr="00000000">
        <w:rPr>
          <w:color w:val="1f1f1f"/>
          <w:rtl w:val="0"/>
        </w:rPr>
        <w:t xml:space="preserve">)</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ga4qfqqvxgv" w:id="2"/>
      <w:bookmarkEnd w:id="2"/>
      <w:r w:rsidDel="00000000" w:rsidR="00000000" w:rsidRPr="00000000">
        <w:rPr>
          <w:b w:val="1"/>
          <w:bCs w:val="1"/>
          <w:color w:val="1f1f1f"/>
          <w:sz w:val="26"/>
          <w:szCs w:val="26"/>
          <w:rtl w:val="0"/>
        </w:rPr>
        <w:t xml:space="preserve">3. [FLEET &amp; CAPABILITIES]</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Mismatches Found:</w:t>
      </w:r>
      <w:r w:rsidDel="00000000" w:rsidR="00000000" w:rsidRPr="00000000">
        <w:rPr>
          <w:color w:val="1f1f1f"/>
          <w:rtl w:val="0"/>
        </w:rPr>
        <w:t xml:space="preserve"> The text under "Freight Services" is generic template filler text talking about a "transportation division." Additionally, the KPIs listed underneath contradict the numbers listed in your hero section.</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Action Plan:</w:t>
      </w:r>
    </w:p>
    <w:p w:rsidR="00000000" w:rsidDel="00000000" w:rsidP="00000000" w:rsidRDefault="00000000" w:rsidRPr="00000000" w14:paraId="00000013">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Replace: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Our transportation division offers reliable and efficient solutions for all your transportation needs.</w:t>
      </w:r>
      <w:r w:rsidDel="00000000" w:rsidR="00000000" w:rsidRPr="00000000">
        <w:rPr>
          <w:color w:val="1f1f1f"/>
          <w:rtl w:val="0"/>
        </w:rPr>
        <w:t xml:space="preserve"> (</w:t>
      </w:r>
      <w:r w:rsidDel="00000000" w:rsidR="00000000" w:rsidRPr="00000000">
        <w:rPr>
          <w:b w:val="1"/>
          <w:bCs w:val="1"/>
          <w:color w:val="1f1f1f"/>
          <w:rtl w:val="0"/>
        </w:rPr>
        <w:t xml:space="preserve">13 words</w:t>
      </w:r>
      <w:r w:rsidDel="00000000" w:rsidR="00000000" w:rsidRPr="00000000">
        <w:rPr>
          <w:color w:val="1f1f1f"/>
          <w:rtl w:val="0"/>
        </w:rPr>
        <w:t xml:space="preserve">)</w:t>
      </w:r>
    </w:p>
    <w:p w:rsidR="00000000" w:rsidDel="00000000" w:rsidP="00000000" w:rsidRDefault="00000000" w:rsidRPr="00000000" w14:paraId="00000014">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With: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Providing agile, non-asset-based transportation networks delivering globally with local precision.</w:t>
      </w:r>
      <w:r w:rsidDel="00000000" w:rsidR="00000000" w:rsidRPr="00000000">
        <w:rPr>
          <w:color w:val="1f1f1f"/>
          <w:rtl w:val="0"/>
        </w:rPr>
        <w:t xml:space="preserve"> (</w:t>
      </w:r>
      <w:r w:rsidDel="00000000" w:rsidR="00000000" w:rsidRPr="00000000">
        <w:rPr>
          <w:b w:val="1"/>
          <w:bCs w:val="1"/>
          <w:color w:val="1f1f1f"/>
          <w:rtl w:val="0"/>
        </w:rPr>
        <w:t xml:space="preserve">10 words</w:t>
      </w:r>
      <w:r w:rsidDel="00000000" w:rsidR="00000000" w:rsidRPr="00000000">
        <w:rPr>
          <w:color w:val="1f1f1f"/>
          <w:rtl w:val="0"/>
        </w:rPr>
        <w:t xml:space="preserve">)</w:t>
      </w:r>
    </w:p>
    <w:p w:rsidR="00000000" w:rsidDel="00000000" w:rsidP="00000000" w:rsidRDefault="00000000" w:rsidRPr="00000000" w14:paraId="00000015">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Replace Core Modes List: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Air Freight | Rail Freight | Containers | Delivery</w:t>
      </w:r>
      <w:r w:rsidDel="00000000" w:rsidR="00000000" w:rsidRPr="00000000">
        <w:rPr>
          <w:color w:val="1f1f1f"/>
          <w:rtl w:val="0"/>
        </w:rPr>
        <w:t xml:space="preserve"> (</w:t>
      </w:r>
      <w:r w:rsidDel="00000000" w:rsidR="00000000" w:rsidRPr="00000000">
        <w:rPr>
          <w:b w:val="1"/>
          <w:bCs w:val="1"/>
          <w:color w:val="1f1f1f"/>
          <w:rtl w:val="0"/>
        </w:rPr>
        <w:t xml:space="preserve">7 words</w:t>
      </w:r>
      <w:r w:rsidDel="00000000" w:rsidR="00000000" w:rsidRPr="00000000">
        <w:rPr>
          <w:color w:val="1f1f1f"/>
          <w:rtl w:val="0"/>
        </w:rPr>
        <w:t xml:space="preserve">)</w:t>
      </w:r>
    </w:p>
    <w:p w:rsidR="00000000" w:rsidDel="00000000" w:rsidP="00000000" w:rsidRDefault="00000000" w:rsidRPr="00000000" w14:paraId="00000016">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With Core Service Pillars: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Airport Infrastructure | Defense Logistics | Reverse Logistics | Project Cargo</w:t>
      </w:r>
      <w:r w:rsidDel="00000000" w:rsidR="00000000" w:rsidRPr="00000000">
        <w:rPr>
          <w:color w:val="1f1f1f"/>
          <w:rtl w:val="0"/>
        </w:rPr>
        <w:t xml:space="preserve"> (</w:t>
      </w:r>
      <w:r w:rsidDel="00000000" w:rsidR="00000000" w:rsidRPr="00000000">
        <w:rPr>
          <w:b w:val="1"/>
          <w:bCs w:val="1"/>
          <w:color w:val="1f1f1f"/>
          <w:rtl w:val="0"/>
        </w:rPr>
        <w:t xml:space="preserve">9 words</w:t>
      </w:r>
      <w:r w:rsidDel="00000000" w:rsidR="00000000" w:rsidRPr="00000000">
        <w:rPr>
          <w:color w:val="1f1f1f"/>
          <w:rtl w:val="0"/>
        </w:rPr>
        <w:t xml:space="preserve">)</w:t>
      </w:r>
    </w:p>
    <w:p w:rsidR="00000000" w:rsidDel="00000000" w:rsidP="00000000" w:rsidRDefault="00000000" w:rsidRPr="00000000" w14:paraId="00000017">
      <w:pPr>
        <w:numPr>
          <w:ilvl w:val="1"/>
          <w:numId w:val="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Fix KPI discrepancy to match official records:</w:t>
      </w:r>
    </w:p>
    <w:p w:rsidR="00000000" w:rsidDel="00000000" w:rsidP="00000000" w:rsidRDefault="00000000" w:rsidRPr="00000000" w14:paraId="00000018">
      <w:pPr>
        <w:numPr>
          <w:ilvl w:val="2"/>
          <w:numId w:val="4"/>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Keep: </w:t>
      </w:r>
      <w:r w:rsidDel="00000000" w:rsidR="00000000" w:rsidRPr="00000000">
        <w:rPr>
          <w:color w:val="188038"/>
          <w:sz w:val="23"/>
          <w:szCs w:val="23"/>
          <w:shd w:fill="f2f0f0" w:val="clear"/>
          <w:rtl w:val="0"/>
        </w:rPr>
        <w:t xml:space="preserve">1000+ Projects Delivered</w:t>
      </w:r>
    </w:p>
    <w:p w:rsidR="00000000" w:rsidDel="00000000" w:rsidP="00000000" w:rsidRDefault="00000000" w:rsidRPr="00000000" w14:paraId="00000019">
      <w:pPr>
        <w:numPr>
          <w:ilvl w:val="2"/>
          <w:numId w:val="4"/>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Keep: </w:t>
      </w:r>
      <w:r w:rsidDel="00000000" w:rsidR="00000000" w:rsidRPr="00000000">
        <w:rPr>
          <w:color w:val="188038"/>
          <w:sz w:val="23"/>
          <w:szCs w:val="23"/>
          <w:shd w:fill="f2f0f0" w:val="clear"/>
          <w:rtl w:val="0"/>
        </w:rPr>
        <w:t xml:space="preserve">3500+ Global Partners</w:t>
      </w:r>
    </w:p>
    <w:p w:rsidR="00000000" w:rsidDel="00000000" w:rsidP="00000000" w:rsidRDefault="00000000" w:rsidRPr="00000000" w14:paraId="0000001A">
      <w:pPr>
        <w:numPr>
          <w:ilvl w:val="2"/>
          <w:numId w:val="4"/>
        </w:numPr>
        <w:pBdr>
          <w:top w:color="auto" w:space="0" w:sz="0" w:val="none"/>
          <w:bottom w:color="auto" w:space="0" w:sz="0" w:val="none"/>
          <w:right w:color="auto" w:space="0" w:sz="0" w:val="none"/>
          <w:between w:color="auto" w:space="0" w:sz="0" w:val="none"/>
        </w:pBdr>
        <w:ind w:left="2160" w:hanging="360"/>
      </w:pPr>
      <w:r w:rsidDel="00000000" w:rsidR="00000000" w:rsidRPr="00000000">
        <w:rPr>
          <w:b w:val="1"/>
          <w:bCs w:val="1"/>
          <w:color w:val="1f1f1f"/>
          <w:rtl w:val="0"/>
        </w:rPr>
        <w:t xml:space="preserve">Replace: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40+ Key Certifications</w:t>
      </w:r>
      <w:r w:rsidDel="00000000" w:rsidR="00000000" w:rsidRPr="00000000">
        <w:rPr>
          <w:color w:val="1f1f1f"/>
          <w:rtl w:val="0"/>
        </w:rPr>
        <w:t xml:space="preserve"> (</w:t>
      </w:r>
      <w:r w:rsidDel="00000000" w:rsidR="00000000" w:rsidRPr="00000000">
        <w:rPr>
          <w:b w:val="1"/>
          <w:bCs w:val="1"/>
          <w:color w:val="1f1f1f"/>
          <w:rtl w:val="0"/>
        </w:rPr>
        <w:t xml:space="preserve">3 words</w:t>
      </w:r>
      <w:r w:rsidDel="00000000" w:rsidR="00000000" w:rsidRPr="00000000">
        <w:rPr>
          <w:color w:val="1f1f1f"/>
          <w:rtl w:val="0"/>
        </w:rPr>
        <w:t xml:space="preserve">)</w:t>
      </w:r>
    </w:p>
    <w:p w:rsidR="00000000" w:rsidDel="00000000" w:rsidP="00000000" w:rsidRDefault="00000000" w:rsidRPr="00000000" w14:paraId="0000001B">
      <w:pPr>
        <w:numPr>
          <w:ilvl w:val="2"/>
          <w:numId w:val="4"/>
        </w:numPr>
        <w:pBdr>
          <w:top w:color="auto" w:space="0" w:sz="0" w:val="none"/>
          <w:bottom w:color="auto" w:space="0" w:sz="0" w:val="none"/>
          <w:right w:color="auto" w:space="0" w:sz="0" w:val="none"/>
          <w:between w:color="auto" w:space="0" w:sz="0" w:val="none"/>
        </w:pBdr>
        <w:ind w:left="2160" w:hanging="360"/>
      </w:pPr>
      <w:r w:rsidDel="00000000" w:rsidR="00000000" w:rsidRPr="00000000">
        <w:rPr>
          <w:b w:val="1"/>
          <w:bCs w:val="1"/>
          <w:color w:val="1f1f1f"/>
          <w:rtl w:val="0"/>
        </w:rPr>
        <w:t xml:space="preserve">With: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4 Primary Certifications (DBE/MWBE)</w:t>
      </w:r>
      <w:r w:rsidDel="00000000" w:rsidR="00000000" w:rsidRPr="00000000">
        <w:rPr>
          <w:color w:val="1f1f1f"/>
          <w:rtl w:val="0"/>
        </w:rPr>
        <w:t xml:space="preserve"> (</w:t>
      </w:r>
      <w:r w:rsidDel="00000000" w:rsidR="00000000" w:rsidRPr="00000000">
        <w:rPr>
          <w:b w:val="1"/>
          <w:bCs w:val="1"/>
          <w:color w:val="1f1f1f"/>
          <w:rtl w:val="0"/>
        </w:rPr>
        <w:t xml:space="preserve">5 words</w:t>
      </w:r>
      <w:r w:rsidDel="00000000" w:rsidR="00000000" w:rsidRPr="00000000">
        <w:rPr>
          <w:color w:val="1f1f1f"/>
          <w:rtl w:val="0"/>
        </w:rPr>
        <w:t xml:space="preserve">) </w:t>
      </w:r>
      <w:r w:rsidDel="00000000" w:rsidR="00000000" w:rsidRPr="00000000">
        <w:rPr>
          <w:i w:val="1"/>
          <w:iCs w:val="1"/>
          <w:color w:val="1f1f1f"/>
          <w:rtl w:val="0"/>
        </w:rPr>
        <w:t xml:space="preserve">(Note: Highlighting your targeted DBE/MWBE status adds more regulatory authority than an inflated generic number)</w:t>
      </w:r>
      <w:r w:rsidDel="00000000" w:rsidR="00000000" w:rsidRPr="00000000">
        <w:rPr>
          <w:color w:val="1f1f1f"/>
          <w:rtl w:val="0"/>
        </w:rPr>
        <w:t xml:space="preserve">.</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5lxf3qsnnu2" w:id="3"/>
      <w:bookmarkEnd w:id="3"/>
      <w:r w:rsidDel="00000000" w:rsidR="00000000" w:rsidRPr="00000000">
        <w:rPr>
          <w:b w:val="1"/>
          <w:bCs w:val="1"/>
          <w:color w:val="1f1f1f"/>
          <w:sz w:val="26"/>
          <w:szCs w:val="26"/>
          <w:rtl w:val="0"/>
        </w:rPr>
        <w:t xml:space="preserve">4. [TESTIMONIALS &amp; COLLABORATION PROMPT]</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Mismatches Found:</w:t>
      </w:r>
      <w:r w:rsidDel="00000000" w:rsidR="00000000" w:rsidRPr="00000000">
        <w:rPr>
          <w:color w:val="1f1f1f"/>
          <w:rtl w:val="0"/>
        </w:rPr>
        <w:t xml:space="preserve"> This section completely re-uses the exact same placeholder text as the fleet section.</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Action Plan:</w:t>
      </w:r>
    </w:p>
    <w:p w:rsidR="00000000" w:rsidDel="00000000" w:rsidP="00000000" w:rsidRDefault="00000000" w:rsidRPr="00000000" w14:paraId="0000001F">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Replace: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Our transportation division offers reliable and efficient solutions for all your transportation needs.</w:t>
      </w:r>
      <w:r w:rsidDel="00000000" w:rsidR="00000000" w:rsidRPr="00000000">
        <w:rPr>
          <w:color w:val="1f1f1f"/>
          <w:rtl w:val="0"/>
        </w:rPr>
        <w:t xml:space="preserve"> (</w:t>
      </w:r>
      <w:r w:rsidDel="00000000" w:rsidR="00000000" w:rsidRPr="00000000">
        <w:rPr>
          <w:b w:val="1"/>
          <w:bCs w:val="1"/>
          <w:color w:val="1f1f1f"/>
          <w:rtl w:val="0"/>
        </w:rPr>
        <w:t xml:space="preserve">13 words</w:t>
      </w:r>
      <w:r w:rsidDel="00000000" w:rsidR="00000000" w:rsidRPr="00000000">
        <w:rPr>
          <w:color w:val="1f1f1f"/>
          <w:rtl w:val="0"/>
        </w:rPr>
        <w:t xml:space="preserve">)</w:t>
      </w:r>
    </w:p>
    <w:p w:rsidR="00000000" w:rsidDel="00000000" w:rsidP="00000000" w:rsidRDefault="00000000" w:rsidRPr="00000000" w14:paraId="00000020">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With: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We bridge the gap between complex regulatory requirements and seamless operational execution.</w:t>
      </w:r>
      <w:r w:rsidDel="00000000" w:rsidR="00000000" w:rsidRPr="00000000">
        <w:rPr>
          <w:color w:val="1f1f1f"/>
          <w:rtl w:val="0"/>
        </w:rPr>
        <w:t xml:space="preserve"> (</w:t>
      </w:r>
      <w:r w:rsidDel="00000000" w:rsidR="00000000" w:rsidRPr="00000000">
        <w:rPr>
          <w:b w:val="1"/>
          <w:bCs w:val="1"/>
          <w:color w:val="1f1f1f"/>
          <w:rtl w:val="0"/>
        </w:rPr>
        <w:t xml:space="preserve">12 words</w:t>
      </w:r>
      <w:r w:rsidDel="00000000" w:rsidR="00000000" w:rsidRPr="00000000">
        <w:rPr>
          <w:color w:val="1f1f1f"/>
          <w:rtl w:val="0"/>
        </w:rPr>
        <w:t xml:space="preserve">)</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c3ku4bahmam" w:id="4"/>
      <w:bookmarkEnd w:id="4"/>
      <w:r w:rsidDel="00000000" w:rsidR="00000000" w:rsidRPr="00000000">
        <w:rPr>
          <w:b w:val="1"/>
          <w:bCs w:val="1"/>
          <w:color w:val="1f1f1f"/>
          <w:sz w:val="26"/>
          <w:szCs w:val="26"/>
          <w:rtl w:val="0"/>
        </w:rPr>
        <w:t xml:space="preserve">5. [LATEST NEWS &amp; BLOG SECTION]</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Mismatches Found:</w:t>
      </w:r>
      <w:r w:rsidDel="00000000" w:rsidR="00000000" w:rsidRPr="00000000">
        <w:rPr>
          <w:color w:val="1f1f1f"/>
          <w:rtl w:val="0"/>
        </w:rPr>
        <w:t xml:space="preserve"> All three articles use identical summary text ("In an increasingly interconnected world, the term..."). This looks like broken placeholder data.</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Action Plan:</w:t>
      </w:r>
      <w:r w:rsidDel="00000000" w:rsidR="00000000" w:rsidRPr="00000000">
        <w:rPr>
          <w:color w:val="1f1f1f"/>
          <w:rtl w:val="0"/>
        </w:rPr>
        <w:t xml:space="preserve"> Keep the titles if necessary, but change the snippet text for Article 2 and 3 to look natural:</w:t>
      </w:r>
    </w:p>
    <w:p w:rsidR="00000000" w:rsidDel="00000000" w:rsidP="00000000" w:rsidRDefault="00000000" w:rsidRPr="00000000" w14:paraId="00000024">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Replace Article 2 Snippet: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In an increasingly interconnected world, the term “global logistics” has transitioned its simple definition of...</w:t>
      </w:r>
      <w:r w:rsidDel="00000000" w:rsidR="00000000" w:rsidRPr="00000000">
        <w:rPr>
          <w:color w:val="1f1f1f"/>
          <w:rtl w:val="0"/>
        </w:rPr>
        <w:t xml:space="preserve"> (</w:t>
      </w:r>
      <w:r w:rsidDel="00000000" w:rsidR="00000000" w:rsidRPr="00000000">
        <w:rPr>
          <w:b w:val="1"/>
          <w:bCs w:val="1"/>
          <w:color w:val="1f1f1f"/>
          <w:rtl w:val="0"/>
        </w:rPr>
        <w:t xml:space="preserve">15 words</w:t>
      </w:r>
      <w:r w:rsidDel="00000000" w:rsidR="00000000" w:rsidRPr="00000000">
        <w:rPr>
          <w:color w:val="1f1f1f"/>
          <w:rtl w:val="0"/>
        </w:rPr>
        <w:t xml:space="preserve">)</w:t>
      </w:r>
    </w:p>
    <w:p w:rsidR="00000000" w:rsidDel="00000000" w:rsidP="00000000" w:rsidRDefault="00000000" w:rsidRPr="00000000" w14:paraId="00000025">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With: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Navigating supply chain disruptions requires rigorous federal compliance, multi-agency coordination, and active risk mitigation...</w:t>
      </w:r>
      <w:r w:rsidDel="00000000" w:rsidR="00000000" w:rsidRPr="00000000">
        <w:rPr>
          <w:color w:val="1f1f1f"/>
          <w:rtl w:val="0"/>
        </w:rPr>
        <w:t xml:space="preserve"> (</w:t>
      </w:r>
      <w:r w:rsidDel="00000000" w:rsidR="00000000" w:rsidRPr="00000000">
        <w:rPr>
          <w:b w:val="1"/>
          <w:bCs w:val="1"/>
          <w:color w:val="1f1f1f"/>
          <w:rtl w:val="0"/>
        </w:rPr>
        <w:t xml:space="preserve">13 words</w:t>
      </w:r>
      <w:r w:rsidDel="00000000" w:rsidR="00000000" w:rsidRPr="00000000">
        <w:rPr>
          <w:color w:val="1f1f1f"/>
          <w:rtl w:val="0"/>
        </w:rPr>
        <w:t xml:space="preserve">)</w:t>
      </w:r>
    </w:p>
    <w:p w:rsidR="00000000" w:rsidDel="00000000" w:rsidP="00000000" w:rsidRDefault="00000000" w:rsidRPr="00000000" w14:paraId="00000026">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Replace Article 3 Snippet: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In an increasingly interconnected world, the term “global logistics” has transcended its simple definition of...</w:t>
      </w:r>
      <w:r w:rsidDel="00000000" w:rsidR="00000000" w:rsidRPr="00000000">
        <w:rPr>
          <w:color w:val="1f1f1f"/>
          <w:rtl w:val="0"/>
        </w:rPr>
        <w:t xml:space="preserve"> (</w:t>
      </w:r>
      <w:r w:rsidDel="00000000" w:rsidR="00000000" w:rsidRPr="00000000">
        <w:rPr>
          <w:b w:val="1"/>
          <w:bCs w:val="1"/>
          <w:color w:val="1f1f1f"/>
          <w:rtl w:val="0"/>
        </w:rPr>
        <w:t xml:space="preserve">15 words</w:t>
      </w:r>
      <w:r w:rsidDel="00000000" w:rsidR="00000000" w:rsidRPr="00000000">
        <w:rPr>
          <w:color w:val="1f1f1f"/>
          <w:rtl w:val="0"/>
        </w:rPr>
        <w:t xml:space="preserve">)</w:t>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With: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Sustainable reverse logistics strategies optimize lifecycle asset recovery while ensuring absolute accountability and cost efficiency...</w:t>
      </w:r>
      <w:r w:rsidDel="00000000" w:rsidR="00000000" w:rsidRPr="00000000">
        <w:rPr>
          <w:color w:val="1f1f1f"/>
          <w:rtl w:val="0"/>
        </w:rPr>
        <w:t xml:space="preserve"> (</w:t>
      </w:r>
      <w:r w:rsidDel="00000000" w:rsidR="00000000" w:rsidRPr="00000000">
        <w:rPr>
          <w:b w:val="1"/>
          <w:bCs w:val="1"/>
          <w:color w:val="1f1f1f"/>
          <w:rtl w:val="0"/>
        </w:rPr>
        <w:t xml:space="preserve">14 words</w:t>
      </w:r>
      <w:r w:rsidDel="00000000" w:rsidR="00000000" w:rsidRPr="00000000">
        <w:rPr>
          <w:color w:val="1f1f1f"/>
          <w:rtl w:val="0"/>
        </w:rPr>
        <w:t xml:space="preserve">)</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1qhsgd6a5f6" w:id="5"/>
      <w:bookmarkEnd w:id="5"/>
      <w:r w:rsidDel="00000000" w:rsidR="00000000" w:rsidRPr="00000000">
        <w:rPr>
          <w:b w:val="1"/>
          <w:bCs w:val="1"/>
          <w:color w:val="1f1f1f"/>
          <w:sz w:val="26"/>
          <w:szCs w:val="26"/>
          <w:rtl w:val="0"/>
        </w:rPr>
        <w:t xml:space="preserve">6. [CONTACT, FOOTER, &amp; POPUP OVERLAYS]</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Mismatches Found:</w:t>
      </w:r>
      <w:r w:rsidDel="00000000" w:rsidR="00000000" w:rsidRPr="00000000">
        <w:rPr>
          <w:color w:val="1f1f1f"/>
          <w:rtl w:val="0"/>
        </w:rPr>
        <w:t xml:space="preserve"> The business name is listed incorrectly as "Logistics Hub," the physical address is the wrong placeholder, and the email domain is missing its top-level extension (</w:t>
      </w:r>
      <w:r w:rsidDel="00000000" w:rsidR="00000000" w:rsidRPr="00000000">
        <w:rPr>
          <w:color w:val="188038"/>
          <w:sz w:val="23"/>
          <w:szCs w:val="23"/>
          <w:shd w:fill="f2f0f0" w:val="clear"/>
          <w:rtl w:val="0"/>
        </w:rPr>
        <w:t xml:space="preserve">.global</w:t>
      </w:r>
      <w:r w:rsidDel="00000000" w:rsidR="00000000" w:rsidRPr="00000000">
        <w:rPr>
          <w:color w:val="1f1f1f"/>
          <w:rtl w:val="0"/>
        </w:rPr>
        <w:t xml:space="preserve"> or </w:t>
      </w:r>
      <w:r w:rsidDel="00000000" w:rsidR="00000000" w:rsidRPr="00000000">
        <w:rPr>
          <w:color w:val="188038"/>
          <w:sz w:val="23"/>
          <w:szCs w:val="23"/>
          <w:shd w:fill="f2f0f0" w:val="clear"/>
          <w:rtl w:val="0"/>
        </w:rPr>
        <w:t xml:space="preserve">.com</w:t>
      </w:r>
      <w:r w:rsidDel="00000000" w:rsidR="00000000" w:rsidRPr="00000000">
        <w:rPr>
          <w:color w:val="1f1f1f"/>
          <w:rtl w:val="0"/>
        </w:rPr>
        <w:t xml:space="preserve">).</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Action Plan:</w:t>
      </w:r>
    </w:p>
    <w:p w:rsidR="00000000" w:rsidDel="00000000" w:rsidP="00000000" w:rsidRDefault="00000000" w:rsidRPr="00000000" w14:paraId="0000002B">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Replace Footer Title: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Logistics Hub</w:t>
      </w:r>
      <w:r w:rsidDel="00000000" w:rsidR="00000000" w:rsidRPr="00000000">
        <w:rPr>
          <w:color w:val="1f1f1f"/>
          <w:rtl w:val="0"/>
        </w:rPr>
        <w:t xml:space="preserve"> (</w:t>
      </w:r>
      <w:r w:rsidDel="00000000" w:rsidR="00000000" w:rsidRPr="00000000">
        <w:rPr>
          <w:b w:val="1"/>
          <w:bCs w:val="1"/>
          <w:color w:val="1f1f1f"/>
          <w:rtl w:val="0"/>
        </w:rPr>
        <w:t xml:space="preserve">2 words</w:t>
      </w:r>
      <w:r w:rsidDel="00000000" w:rsidR="00000000" w:rsidRPr="00000000">
        <w:rPr>
          <w:color w:val="1f1f1f"/>
          <w:rtl w:val="0"/>
        </w:rPr>
        <w:t xml:space="preserve">)</w:t>
      </w:r>
    </w:p>
    <w:p w:rsidR="00000000" w:rsidDel="00000000" w:rsidP="00000000" w:rsidRDefault="00000000" w:rsidRPr="00000000" w14:paraId="0000002C">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With:</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Innovae Group</w:t>
      </w:r>
      <w:r w:rsidDel="00000000" w:rsidR="00000000" w:rsidRPr="00000000">
        <w:rPr>
          <w:color w:val="1f1f1f"/>
          <w:rtl w:val="0"/>
        </w:rPr>
        <w:t xml:space="preserve"> (</w:t>
      </w:r>
      <w:r w:rsidDel="00000000" w:rsidR="00000000" w:rsidRPr="00000000">
        <w:rPr>
          <w:b w:val="1"/>
          <w:bCs w:val="1"/>
          <w:color w:val="1f1f1f"/>
          <w:rtl w:val="0"/>
        </w:rPr>
        <w:t xml:space="preserve">2 words</w:t>
      </w:r>
      <w:r w:rsidDel="00000000" w:rsidR="00000000" w:rsidRPr="00000000">
        <w:rPr>
          <w:color w:val="1f1f1f"/>
          <w:rtl w:val="0"/>
        </w:rPr>
        <w:t xml:space="preserve">)</w:t>
      </w:r>
    </w:p>
    <w:p w:rsidR="00000000" w:rsidDel="00000000" w:rsidP="00000000" w:rsidRDefault="00000000" w:rsidRPr="00000000" w14:paraId="0000002D">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Replace Email Placeholder (In Footer &amp; Sidebar):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renata.deweert@innovaegroup</w:t>
      </w:r>
      <w:r w:rsidDel="00000000" w:rsidR="00000000" w:rsidRPr="00000000">
        <w:rPr>
          <w:color w:val="1f1f1f"/>
          <w:rtl w:val="0"/>
        </w:rPr>
        <w:t xml:space="preserve"> (</w:t>
      </w:r>
      <w:r w:rsidDel="00000000" w:rsidR="00000000" w:rsidRPr="00000000">
        <w:rPr>
          <w:b w:val="1"/>
          <w:bCs w:val="1"/>
          <w:color w:val="1f1f1f"/>
          <w:rtl w:val="0"/>
        </w:rPr>
        <w:t xml:space="preserve">1 word</w:t>
      </w:r>
      <w:r w:rsidDel="00000000" w:rsidR="00000000" w:rsidRPr="00000000">
        <w:rPr>
          <w:color w:val="1f1f1f"/>
          <w:rtl w:val="0"/>
        </w:rPr>
        <w:t xml:space="preserve">)</w:t>
      </w:r>
    </w:p>
    <w:p w:rsidR="00000000" w:rsidDel="00000000" w:rsidP="00000000" w:rsidRDefault="00000000" w:rsidRPr="00000000" w14:paraId="0000002E">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With Official Email:</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renata.deweert@innovae.global</w:t>
      </w:r>
      <w:r w:rsidDel="00000000" w:rsidR="00000000" w:rsidRPr="00000000">
        <w:rPr>
          <w:color w:val="1f1f1f"/>
          <w:rtl w:val="0"/>
        </w:rPr>
        <w:t xml:space="preserve"> (</w:t>
      </w:r>
      <w:r w:rsidDel="00000000" w:rsidR="00000000" w:rsidRPr="00000000">
        <w:rPr>
          <w:b w:val="1"/>
          <w:bCs w:val="1"/>
          <w:color w:val="1f1f1f"/>
          <w:rtl w:val="0"/>
        </w:rPr>
        <w:t xml:space="preserve">1 word</w:t>
      </w:r>
      <w:r w:rsidDel="00000000" w:rsidR="00000000" w:rsidRPr="00000000">
        <w:rPr>
          <w:color w:val="1f1f1f"/>
          <w:rtl w:val="0"/>
        </w:rPr>
        <w:t xml:space="preserve">)</w:t>
      </w:r>
    </w:p>
    <w:p w:rsidR="00000000" w:rsidDel="00000000" w:rsidP="00000000" w:rsidRDefault="00000000" w:rsidRPr="00000000" w14:paraId="0000002F">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Replace Address (In Footer &amp; Sidebar):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1001 Brickell Bay Dr, Miami, FL 33131</w:t>
      </w:r>
      <w:r w:rsidDel="00000000" w:rsidR="00000000" w:rsidRPr="00000000">
        <w:rPr>
          <w:color w:val="1f1f1f"/>
          <w:rtl w:val="0"/>
        </w:rPr>
        <w:t xml:space="preserve"> (</w:t>
      </w:r>
      <w:r w:rsidDel="00000000" w:rsidR="00000000" w:rsidRPr="00000000">
        <w:rPr>
          <w:b w:val="1"/>
          <w:bCs w:val="1"/>
          <w:color w:val="1f1f1f"/>
          <w:rtl w:val="0"/>
        </w:rPr>
        <w:t xml:space="preserve">8 words</w:t>
      </w:r>
      <w:r w:rsidDel="00000000" w:rsidR="00000000" w:rsidRPr="00000000">
        <w:rPr>
          <w:color w:val="1f1f1f"/>
          <w:rtl w:val="0"/>
        </w:rPr>
        <w:t xml:space="preserve">)</w:t>
      </w:r>
    </w:p>
    <w:p w:rsidR="00000000" w:rsidDel="00000000" w:rsidP="00000000" w:rsidRDefault="00000000" w:rsidRPr="00000000" w14:paraId="00000030">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With Official Address: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1221 Brickell Ave, Suite 1540, Miami, FL 33131</w:t>
      </w:r>
      <w:r w:rsidDel="00000000" w:rsidR="00000000" w:rsidRPr="00000000">
        <w:rPr>
          <w:color w:val="1f1f1f"/>
          <w:rtl w:val="0"/>
        </w:rPr>
        <w:t xml:space="preserve"> (</w:t>
      </w:r>
      <w:r w:rsidDel="00000000" w:rsidR="00000000" w:rsidRPr="00000000">
        <w:rPr>
          <w:b w:val="1"/>
          <w:bCs w:val="1"/>
          <w:color w:val="1f1f1f"/>
          <w:rtl w:val="0"/>
        </w:rPr>
        <w:t xml:space="preserve">9 words</w:t>
      </w:r>
      <w:r w:rsidDel="00000000" w:rsidR="00000000" w:rsidRPr="00000000">
        <w:rPr>
          <w:color w:val="1f1f1f"/>
          <w:rtl w:val="0"/>
        </w:rPr>
        <w:t xml:space="preserve">)</w:t>
      </w:r>
    </w:p>
    <w:p w:rsidR="00000000" w:rsidDel="00000000" w:rsidP="00000000" w:rsidRDefault="00000000" w:rsidRPr="00000000" w14:paraId="00000031">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Replace Generic Footer Legal Terms: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These Terms will be applied fully and affect to your use of this Website. By using this Website, you agreed to accept all terms and conditions written in here. You must not use this Website if you disagree with any of these Website Standard Terms and Conditions.</w:t>
      </w:r>
      <w:r w:rsidDel="00000000" w:rsidR="00000000" w:rsidRPr="00000000">
        <w:rPr>
          <w:color w:val="1f1f1f"/>
          <w:rtl w:val="0"/>
        </w:rPr>
        <w:t xml:space="preserve"> (</w:t>
      </w:r>
      <w:r w:rsidDel="00000000" w:rsidR="00000000" w:rsidRPr="00000000">
        <w:rPr>
          <w:b w:val="1"/>
          <w:bCs w:val="1"/>
          <w:color w:val="1f1f1f"/>
          <w:rtl w:val="0"/>
        </w:rPr>
        <w:t xml:space="preserve">46 words</w:t>
      </w:r>
      <w:r w:rsidDel="00000000" w:rsidR="00000000" w:rsidRPr="00000000">
        <w:rPr>
          <w:color w:val="1f1f1f"/>
          <w:rtl w:val="0"/>
        </w:rPr>
        <w:t xml:space="preserve">)</w:t>
      </w:r>
    </w:p>
    <w:p w:rsidR="00000000" w:rsidDel="00000000" w:rsidP="00000000" w:rsidRDefault="00000000" w:rsidRPr="00000000" w14:paraId="00000032">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With Clean Professional Text: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 2026 Innovae Group. All rights reserved. Precision in Motion. Integrity in Every Mile. Logistics services are subject to standard federal regulatory frameworks, DBE/MWBE compliance policies, and international shipping terms.</w:t>
      </w:r>
      <w:r w:rsidDel="00000000" w:rsidR="00000000" w:rsidRPr="00000000">
        <w:rPr>
          <w:color w:val="1f1f1f"/>
          <w:rtl w:val="0"/>
        </w:rPr>
        <w:t xml:space="preserve"> (</w:t>
      </w:r>
      <w:r w:rsidDel="00000000" w:rsidR="00000000" w:rsidRPr="00000000">
        <w:rPr>
          <w:b w:val="1"/>
          <w:bCs w:val="1"/>
          <w:color w:val="1f1f1f"/>
          <w:rtl w:val="0"/>
        </w:rPr>
        <w:t xml:space="preserve">31 words</w:t>
      </w:r>
      <w:r w:rsidDel="00000000" w:rsidR="00000000" w:rsidRPr="00000000">
        <w:rPr>
          <w:color w:val="1f1f1f"/>
          <w:rtl w:val="0"/>
        </w:rPr>
        <w:t xml:space="preserve">)</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