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7B76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304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🌍</w:t>
      </w:r>
      <w:r w:rsidRPr="002E3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INNOVAE GROUP, LLC – WEBSITE COPY (2026 EDITION)</w:t>
      </w:r>
    </w:p>
    <w:p w14:paraId="709108A6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Elegant | Confident | Global | Executive</w:t>
      </w:r>
    </w:p>
    <w:p w14:paraId="0705BDA5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5C641B1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4927CE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30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🏠</w:t>
      </w:r>
      <w:r w:rsidRPr="002E3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HOME PAGE</w:t>
      </w:r>
    </w:p>
    <w:p w14:paraId="4B88BA8A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Section</w:t>
      </w:r>
    </w:p>
    <w:p w14:paraId="57691C85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</w:p>
    <w:p w14:paraId="767809BB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Logistics. Certified Precision. Proven Results.</w:t>
      </w:r>
    </w:p>
    <w:p w14:paraId="761A4EF4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</w:p>
    <w:p w14:paraId="6A53E8F0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Delivering specialized logistics and reverse supply chain solutions for the world’s most demanding industries — airports, defense, and infrastructure.</w:t>
      </w:r>
    </w:p>
    <w:p w14:paraId="301C3A98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Call-to-Actions: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[Explore Our Capabilities]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[Partner With Us]</w:t>
      </w:r>
    </w:p>
    <w:p w14:paraId="4600B947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79DCB3C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4D0AD64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Promise</w:t>
      </w:r>
    </w:p>
    <w:p w14:paraId="74988B93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At Innovae Group, logistics is more than movement — it’s trust delivered across borders.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For over 17 years, we’ve provided global freight and project management services that unite efficiency, compliance, and excellence.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As a certified DBE and MWBE firm, we stand at the intersection of innovation and integrity, helping clients achieve seamless transportation for even their most complex projects.</w:t>
      </w:r>
    </w:p>
    <w:p w14:paraId="1B2F73BA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66DE547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775AA6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2BDD4F00" w14:textId="77777777" w:rsidR="002E3041" w:rsidRPr="002E3041" w:rsidRDefault="002E3041" w:rsidP="002E3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17+ Years of Proven Excellence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Delivering global logistics solutions with precision and reliability.</w:t>
      </w:r>
    </w:p>
    <w:p w14:paraId="642C6B6B" w14:textId="77777777" w:rsidR="002E3041" w:rsidRPr="002E3041" w:rsidRDefault="002E3041" w:rsidP="002E3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Diversity Partner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DBE/MWBE certified in New York, Florida, Washington D.C., and California.</w:t>
      </w:r>
    </w:p>
    <w:p w14:paraId="1721DF76" w14:textId="77777777" w:rsidR="002E3041" w:rsidRPr="002E3041" w:rsidRDefault="002E3041" w:rsidP="002E3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Network, Local Expertise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Over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 partners worldwide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, ensuring reach, compliance, and control.</w:t>
      </w:r>
    </w:p>
    <w:p w14:paraId="09866173" w14:textId="77777777" w:rsidR="002E3041" w:rsidRPr="002E3041" w:rsidRDefault="002E3041" w:rsidP="002E3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Trusted by Industry Leaders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Supporting projects for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Homeland Security, Airports, Defense, and Rail.</w:t>
      </w:r>
    </w:p>
    <w:p w14:paraId="0355395F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22013A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8694A6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Suggestion</w:t>
      </w:r>
    </w:p>
    <w:p w14:paraId="0101ABC8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A cinematic hero image or video banner: cargo aircraft loading, cranes at sunrise, trains in motion — understated, sophisticated, and global.</w:t>
      </w:r>
    </w:p>
    <w:p w14:paraId="3827CB6F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0518B91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9B42881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30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👩🏻</w:t>
      </w:r>
      <w:r w:rsidRPr="002E3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2E30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2E3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ABOUT US</w:t>
      </w:r>
    </w:p>
    <w:p w14:paraId="3F82D799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Headline:</w:t>
      </w:r>
    </w:p>
    <w:p w14:paraId="1995D04B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in Motion. Integrity in Every Mile.</w:t>
      </w:r>
    </w:p>
    <w:p w14:paraId="23647A35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Founded by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Renata De Weert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, Innovae Group, LLC is a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woman- and minority-owned global logistics company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built on 17 years of industry experience and a network spanning more than 350 partners worldwide.</w:t>
      </w:r>
    </w:p>
    <w:p w14:paraId="60B0F621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From the early years managing reverse logistics to today’s complex airport, defense, and homeland security projects, Innovae has grown by staying true to one principle: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excellence — every time, everywhere.</w:t>
      </w:r>
    </w:p>
    <w:p w14:paraId="7FDF36A3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We specialize in handling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sensitive, oversized, and high-value freight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, combining meticulous planning, compliance expertise, and a deep understanding of our clients’ operational realities.</w:t>
      </w:r>
    </w:p>
    <w:p w14:paraId="31400593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Our certifications as a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DBE and MWBE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in key U.S. states reflect our commitment not just to diversity, but to delivering value through partnership, precision, and performance.</w:t>
      </w:r>
    </w:p>
    <w:p w14:paraId="0022A3B6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68EB20F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EF1F49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</w:t>
      </w:r>
    </w:p>
    <w:p w14:paraId="2F9006C5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To provide innovative, secure, and scalable logistics solutions that connect industries, empower partnerships, and move progress forward.</w:t>
      </w:r>
    </w:p>
    <w:p w14:paraId="43606DDC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</w:t>
      </w:r>
    </w:p>
    <w:p w14:paraId="656376E6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To redefine what it means to be a logistics partner — blending advanced technology, global collaboration, and human integrity into every shipment we manage.</w:t>
      </w:r>
    </w:p>
    <w:p w14:paraId="33D53790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Values</w:t>
      </w:r>
    </w:p>
    <w:p w14:paraId="15C15945" w14:textId="77777777" w:rsidR="002E3041" w:rsidRPr="002E3041" w:rsidRDefault="002E3041" w:rsidP="002E3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– We do what’s right, not what’s easy.</w:t>
      </w:r>
    </w:p>
    <w:p w14:paraId="358A6A42" w14:textId="77777777" w:rsidR="002E3041" w:rsidRPr="002E3041" w:rsidRDefault="002E3041" w:rsidP="002E3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– We anticipate change and move ahead of it.</w:t>
      </w:r>
    </w:p>
    <w:p w14:paraId="1A1B36AD" w14:textId="77777777" w:rsidR="002E3041" w:rsidRPr="002E3041" w:rsidRDefault="002E3041" w:rsidP="002E3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Excellence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– Every detail matters.</w:t>
      </w:r>
    </w:p>
    <w:p w14:paraId="210D5661" w14:textId="77777777" w:rsidR="002E3041" w:rsidRPr="002E3041" w:rsidRDefault="002E3041" w:rsidP="002E3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Inclusion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 – Diversity is not a credential — it’s our strength.</w:t>
      </w:r>
    </w:p>
    <w:p w14:paraId="17B77E50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235160F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57589F1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 Block:</w:t>
      </w:r>
    </w:p>
    <w:p w14:paraId="3939DC4F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“Every project is a promise.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At Innovae, we honor that promise through precision, partnership, and purpose.”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2E30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Renata De Weert, Founder &amp; CEO</w:t>
      </w:r>
    </w:p>
    <w:p w14:paraId="7BC5A2FB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3980B8F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0A60AE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30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2E30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SERVICES</w:t>
      </w:r>
    </w:p>
    <w:p w14:paraId="712BE9D2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Headline:</w:t>
      </w:r>
    </w:p>
    <w:p w14:paraId="3CB60BBC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Strategy to Delivery — We Move What Matters.</w:t>
      </w:r>
    </w:p>
    <w:p w14:paraId="2EECFB3F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Paragraph: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Our services are designed for clients who require more than standard logistics.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We deliver precision, compliance, and seamless execution across every mode of transport — ensuring critical cargo arrives safely, efficiently, and on time.</w:t>
      </w:r>
    </w:p>
    <w:p w14:paraId="546F7275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612180F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286D2C9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Freight &amp; Project Logistics</w:t>
      </w:r>
    </w:p>
    <w:p w14:paraId="19515285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We coordinate end-to-end transportation for complex, high-value, or oversized shipments — across air, sea, and land.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From detailed route planning to customs management, Innovae provides complete visibility and control at every stage.</w:t>
      </w:r>
    </w:p>
    <w:p w14:paraId="5FD78890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Expertise:</w:t>
      </w:r>
    </w:p>
    <w:p w14:paraId="6A9EEAC1" w14:textId="77777777" w:rsidR="002E3041" w:rsidRPr="002E3041" w:rsidRDefault="002E3041" w:rsidP="002E3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Heavy and specialized equipment transport</w:t>
      </w:r>
    </w:p>
    <w:p w14:paraId="6DA0E446" w14:textId="77777777" w:rsidR="002E3041" w:rsidRPr="002E3041" w:rsidRDefault="002E3041" w:rsidP="002E3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Airport and infrastructure freight management</w:t>
      </w:r>
    </w:p>
    <w:p w14:paraId="50623C6D" w14:textId="77777777" w:rsidR="002E3041" w:rsidRPr="002E3041" w:rsidRDefault="002E3041" w:rsidP="002E3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Oversized and high-security cargo coordination</w:t>
      </w:r>
    </w:p>
    <w:p w14:paraId="63B50A1F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058436A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523003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Reverse Logistics</w:t>
      </w:r>
    </w:p>
    <w:p w14:paraId="7308BA61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Our reverse logistics division provides specialized recovery and returns management for sensitive or high-value equipment — ensuring traceability, accountability, and cost efficiency.</w:t>
      </w:r>
    </w:p>
    <w:p w14:paraId="30E30C88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Capabilities:</w:t>
      </w:r>
    </w:p>
    <w:p w14:paraId="11648976" w14:textId="77777777" w:rsidR="002E3041" w:rsidRPr="002E3041" w:rsidRDefault="002E3041" w:rsidP="002E3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Returns, recovery, and refurbishment coordination</w:t>
      </w:r>
    </w:p>
    <w:p w14:paraId="58FA355A" w14:textId="77777777" w:rsidR="002E3041" w:rsidRPr="002E3041" w:rsidRDefault="002E3041" w:rsidP="002E3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Secure handling and chain-of-custody documentation</w:t>
      </w:r>
    </w:p>
    <w:p w14:paraId="11DDB476" w14:textId="77777777" w:rsidR="002E3041" w:rsidRPr="002E3041" w:rsidRDefault="002E3041" w:rsidP="002E3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Sustainable asset disposition and reallocation</w:t>
      </w:r>
    </w:p>
    <w:p w14:paraId="0160C287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1D1722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13563C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Airport &amp; Infrastructure Logistics</w:t>
      </w:r>
    </w:p>
    <w:p w14:paraId="18E0278C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Innovae supports modernization and construction projects for major airports and public infrastructure.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We collaborate directly with prime contractors and system integrators to ensure DBE-certified, on-time logistics support.</w:t>
      </w:r>
    </w:p>
    <w:p w14:paraId="6A59EC84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Highlights:</w:t>
      </w:r>
    </w:p>
    <w:p w14:paraId="16D368CF" w14:textId="77777777" w:rsidR="002E3041" w:rsidRPr="002E3041" w:rsidRDefault="002E3041" w:rsidP="002E3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DBE-certified subcontracting for federally funded projects</w:t>
      </w:r>
    </w:p>
    <w:p w14:paraId="47689368" w14:textId="77777777" w:rsidR="002E3041" w:rsidRPr="002E3041" w:rsidRDefault="002E3041" w:rsidP="002E3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Proven track record with TSA and airport system integrators</w:t>
      </w:r>
    </w:p>
    <w:p w14:paraId="11EBDE31" w14:textId="77777777" w:rsidR="002E3041" w:rsidRPr="002E3041" w:rsidRDefault="002E3041" w:rsidP="002E3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Specialized handling of climate-controlled and sensitive freight</w:t>
      </w:r>
    </w:p>
    <w:p w14:paraId="20B7B660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27EDAC2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2DC39AC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Defense &amp; Government Freight</w:t>
      </w:r>
    </w:p>
    <w:p w14:paraId="159D4930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 xml:space="preserve">With experience under the </w:t>
      </w: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of Defense Freight Transportation Program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, Innovae manages secure logistics for defense and homeland security shipments — ensuring full compliance with government regulations.</w:t>
      </w:r>
    </w:p>
    <w:p w14:paraId="4E0D77C6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Areas:</w:t>
      </w:r>
    </w:p>
    <w:p w14:paraId="75B8CFC0" w14:textId="77777777" w:rsidR="002E3041" w:rsidRPr="002E3041" w:rsidRDefault="002E3041" w:rsidP="002E3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High-security and confidential freight</w:t>
      </w:r>
    </w:p>
    <w:p w14:paraId="4E06FD5F" w14:textId="77777777" w:rsidR="002E3041" w:rsidRPr="002E3041" w:rsidRDefault="002E3041" w:rsidP="002E3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Multi-agency coordination</w:t>
      </w:r>
    </w:p>
    <w:p w14:paraId="7D3312D4" w14:textId="77777777" w:rsidR="002E3041" w:rsidRPr="002E3041" w:rsidRDefault="002E3041" w:rsidP="002E3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Compliance with federal transportation protocols</w:t>
      </w:r>
    </w:p>
    <w:p w14:paraId="2B664FBE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773A08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0E0843" w14:textId="77777777" w:rsidR="002E3041" w:rsidRPr="002E3041" w:rsidRDefault="002E3041" w:rsidP="002E3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30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Call-to-Action:</w:t>
      </w:r>
    </w:p>
    <w:p w14:paraId="285FBCD2" w14:textId="77777777" w:rsidR="002E3041" w:rsidRPr="002E3041" w:rsidRDefault="002E3041" w:rsidP="002E3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041">
        <w:rPr>
          <w:rFonts w:ascii="Times New Roman" w:eastAsia="Times New Roman" w:hAnsi="Times New Roman" w:cs="Times New Roman"/>
          <w:kern w:val="0"/>
          <w14:ligatures w14:val="none"/>
        </w:rPr>
        <w:t>Ready to discuss your project?</w:t>
      </w:r>
      <w:r w:rsidRPr="002E3041">
        <w:rPr>
          <w:rFonts w:ascii="Times New Roman" w:eastAsia="Times New Roman" w:hAnsi="Times New Roman" w:cs="Times New Roman"/>
          <w:kern w:val="0"/>
          <w14:ligatures w14:val="none"/>
        </w:rPr>
        <w:br/>
        <w:t>[Schedule a Consultation] or [Request a Logistics Proposal]</w:t>
      </w:r>
    </w:p>
    <w:p w14:paraId="7BDB8CE4" w14:textId="77777777" w:rsidR="002E3041" w:rsidRPr="002E3041" w:rsidRDefault="007D1625" w:rsidP="002E30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F3E62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8742DB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2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8D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Structure: “Investors &amp; Growth Partners” Page</w:t>
      </w:r>
    </w:p>
    <w:p w14:paraId="7E1CA8FE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Page Title</w:t>
      </w:r>
    </w:p>
    <w:p w14:paraId="2C8C0585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Investors &amp; Growth Partners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32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Building the Future of Global Logistics — Together.</w:t>
      </w:r>
    </w:p>
    <w:p w14:paraId="12BC92DD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4C5069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5AF010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Opening Statement</w:t>
      </w:r>
    </w:p>
    <w:p w14:paraId="26B89677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Innovae Group, LLC is entering a new phase of strategic expansion.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  <w:t>After 17 years of steady growth and a proven record in homeland security, airports, and infrastructure logistics, we are now preparing to scale operations, expand our partner network, and pursue capital alignment with values-driven investors.</w:t>
      </w:r>
    </w:p>
    <w:p w14:paraId="1271285A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Our goal: </w:t>
      </w: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create a lasting logistics legacy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 — one built on innovation, integrity, and inclusion.</w:t>
      </w:r>
    </w:p>
    <w:p w14:paraId="1A25C55C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3DB90BF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112AE5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Investment Vision</w:t>
      </w:r>
    </w:p>
    <w:p w14:paraId="4BA7702D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Marketing &amp; Technology Foundation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  <w:t>Strengthening our digital infrastructure: CRM, TMS, and AI-driven logistics efficiency.</w:t>
      </w:r>
    </w:p>
    <w:p w14:paraId="71875825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Growth &amp; Market Expansion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  <w:t>Scaling operations and talent to capture new contracts in federal-funded and defense logistics sectors.</w:t>
      </w:r>
    </w:p>
    <w:p w14:paraId="704D6F8F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– Strategic Acquisition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  <w:t>Targeting the acquisition or partnership of a complementary logistics company to expand capacity and valuation.</w:t>
      </w:r>
    </w:p>
    <w:p w14:paraId="65BDC558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340063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48BFAC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Why Invest in Innovae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8D32F1" w:rsidRPr="008D32F1" w14:paraId="5FD11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093E" w14:textId="77777777" w:rsidR="008D32F1" w:rsidRPr="008D32F1" w:rsidRDefault="008D32F1" w:rsidP="008D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FE56E9C" w14:textId="77777777" w:rsidR="008D32F1" w:rsidRPr="008D32F1" w:rsidRDefault="008D32F1" w:rsidP="008D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8D32F1" w:rsidRPr="008D32F1" w14:paraId="7A1E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E43D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Established Performance</w:t>
            </w:r>
          </w:p>
        </w:tc>
        <w:tc>
          <w:tcPr>
            <w:tcW w:w="0" w:type="auto"/>
            <w:vAlign w:val="center"/>
            <w:hideMark/>
          </w:tcPr>
          <w:p w14:paraId="6A7DE09C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17+ years in global logistics with multi-industry expertise.</w:t>
            </w:r>
          </w:p>
        </w:tc>
      </w:tr>
      <w:tr w:rsidR="008D32F1" w:rsidRPr="008D32F1" w14:paraId="03AD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D74C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Certified Supplier Diversity</w:t>
            </w:r>
          </w:p>
        </w:tc>
        <w:tc>
          <w:tcPr>
            <w:tcW w:w="0" w:type="auto"/>
            <w:vAlign w:val="center"/>
            <w:hideMark/>
          </w:tcPr>
          <w:p w14:paraId="2C604113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DBE &amp; MWBE certifications in key growth states.</w:t>
            </w:r>
          </w:p>
        </w:tc>
      </w:tr>
      <w:tr w:rsidR="008D32F1" w:rsidRPr="008D32F1" w14:paraId="1A6C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D848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Government &amp; Corporate Access</w:t>
            </w:r>
          </w:p>
        </w:tc>
        <w:tc>
          <w:tcPr>
            <w:tcW w:w="0" w:type="auto"/>
            <w:vAlign w:val="center"/>
            <w:hideMark/>
          </w:tcPr>
          <w:p w14:paraId="3EF00E95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in homeland security, airports, and defense logistics.</w:t>
            </w:r>
          </w:p>
        </w:tc>
      </w:tr>
      <w:tr w:rsidR="008D32F1" w:rsidRPr="008D32F1" w14:paraId="6288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C0A9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Financial Discipline</w:t>
            </w:r>
          </w:p>
        </w:tc>
        <w:tc>
          <w:tcPr>
            <w:tcW w:w="0" w:type="auto"/>
            <w:vAlign w:val="center"/>
            <w:hideMark/>
          </w:tcPr>
          <w:p w14:paraId="5F8DEB49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Transitioning to GAAP-compliant reporting and professionalized accounting.</w:t>
            </w:r>
          </w:p>
        </w:tc>
      </w:tr>
      <w:tr w:rsidR="008D32F1" w:rsidRPr="008D32F1" w14:paraId="76D0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5BD4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Scalable Model</w:t>
            </w:r>
          </w:p>
        </w:tc>
        <w:tc>
          <w:tcPr>
            <w:tcW w:w="0" w:type="auto"/>
            <w:vAlign w:val="center"/>
            <w:hideMark/>
          </w:tcPr>
          <w:p w14:paraId="17FD9881" w14:textId="77777777" w:rsidR="008D32F1" w:rsidRPr="008D32F1" w:rsidRDefault="008D32F1" w:rsidP="008D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Non-asset-based network with over 350 partners worldwide.</w:t>
            </w:r>
          </w:p>
        </w:tc>
      </w:tr>
    </w:tbl>
    <w:p w14:paraId="2E5DD9FC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6833F2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806F16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Impact Investment Opportunity</w:t>
      </w:r>
    </w:p>
    <w:p w14:paraId="17329754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Innovae represents a rare intersection of </w:t>
      </w: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and purpose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 — a logistics company that’s both globally capable and diversity-certified, helping public and private clients meet their social, environmental, and supplier diversity goals.</w:t>
      </w:r>
    </w:p>
    <w:p w14:paraId="0AE4406B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Areas for Impact Investors:</w:t>
      </w:r>
    </w:p>
    <w:p w14:paraId="7188069C" w14:textId="77777777" w:rsidR="008D32F1" w:rsidRPr="008D32F1" w:rsidRDefault="008D32F1" w:rsidP="008D3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Supply chain inclusion and equity.</w:t>
      </w:r>
    </w:p>
    <w:p w14:paraId="0A72824A" w14:textId="77777777" w:rsidR="008D32F1" w:rsidRPr="008D32F1" w:rsidRDefault="008D32F1" w:rsidP="008D3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Sustainable reverse logistics.</w:t>
      </w:r>
    </w:p>
    <w:p w14:paraId="65FD0ED9" w14:textId="77777777" w:rsidR="008D32F1" w:rsidRPr="008D32F1" w:rsidRDefault="008D32F1" w:rsidP="008D3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AI and digital transformation in freight management.</w:t>
      </w:r>
    </w:p>
    <w:p w14:paraId="382F7CFD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7F7646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DACDCE" w14:textId="77777777" w:rsidR="008D32F1" w:rsidRPr="008D32F1" w:rsidRDefault="008D32F1" w:rsidP="008D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Call to Action</w:t>
      </w:r>
    </w:p>
    <w:p w14:paraId="35160DC9" w14:textId="77777777" w:rsidR="008D32F1" w:rsidRPr="008D32F1" w:rsidRDefault="008D32F1" w:rsidP="008D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To explore partnership or investment opportunities, please contact: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Renata De Weert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  <w:t>Founder &amp; CEO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32F1">
        <w:rPr>
          <w:rFonts w:ascii="Apple Color Emoji" w:eastAsia="Times New Roman" w:hAnsi="Apple Color Emoji" w:cs="Apple Color Emoji"/>
          <w:kern w:val="0"/>
          <w14:ligatures w14:val="none"/>
        </w:rPr>
        <w:t>✉️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 renata.deweert@innovaegroup.com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8D32F1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8D32F1">
        <w:rPr>
          <w:rFonts w:ascii="Times New Roman" w:eastAsia="Times New Roman" w:hAnsi="Times New Roman" w:cs="Times New Roman"/>
          <w:kern w:val="0"/>
          <w14:ligatures w14:val="none"/>
        </w:rPr>
        <w:t xml:space="preserve"> 305-606-3686</w:t>
      </w:r>
    </w:p>
    <w:p w14:paraId="2A1BA978" w14:textId="77777777" w:rsidR="008D32F1" w:rsidRPr="008D32F1" w:rsidRDefault="007D1625" w:rsidP="008D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625">
        <w:rPr>
          <w:rFonts w:ascii="Times New Roman" w:eastAsia="Times New Roman" w:hAnsi="Times New Roman" w:cs="Times New Roman"/>
          <w:noProof/>
          <w:kern w:val="0"/>
        </w:rPr>
        <w:pict w14:anchorId="38904E9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BB1B03" w14:textId="77777777" w:rsidR="002E3041" w:rsidRPr="002E3041" w:rsidRDefault="002E3041" w:rsidP="002E3041"/>
    <w:sectPr w:rsidR="002E3041" w:rsidRPr="002E3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3C0"/>
    <w:multiLevelType w:val="multilevel"/>
    <w:tmpl w:val="242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24E7D"/>
    <w:multiLevelType w:val="multilevel"/>
    <w:tmpl w:val="CB0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1219C"/>
    <w:multiLevelType w:val="multilevel"/>
    <w:tmpl w:val="21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1567"/>
    <w:multiLevelType w:val="multilevel"/>
    <w:tmpl w:val="A6F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91EB7"/>
    <w:multiLevelType w:val="multilevel"/>
    <w:tmpl w:val="FD8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4D72"/>
    <w:multiLevelType w:val="multilevel"/>
    <w:tmpl w:val="91E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B6467"/>
    <w:multiLevelType w:val="multilevel"/>
    <w:tmpl w:val="292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2285">
    <w:abstractNumId w:val="2"/>
  </w:num>
  <w:num w:numId="2" w16cid:durableId="274406190">
    <w:abstractNumId w:val="3"/>
  </w:num>
  <w:num w:numId="3" w16cid:durableId="438985611">
    <w:abstractNumId w:val="6"/>
  </w:num>
  <w:num w:numId="4" w16cid:durableId="1661034243">
    <w:abstractNumId w:val="1"/>
  </w:num>
  <w:num w:numId="5" w16cid:durableId="971860164">
    <w:abstractNumId w:val="4"/>
  </w:num>
  <w:num w:numId="6" w16cid:durableId="998577756">
    <w:abstractNumId w:val="0"/>
  </w:num>
  <w:num w:numId="7" w16cid:durableId="499780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41"/>
    <w:rsid w:val="002E3041"/>
    <w:rsid w:val="002F514F"/>
    <w:rsid w:val="007D1625"/>
    <w:rsid w:val="008D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C839"/>
  <w15:chartTrackingRefBased/>
  <w15:docId w15:val="{92022847-499A-3E4E-90A3-31121179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E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30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3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E30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DEWEERT</dc:creator>
  <cp:keywords/>
  <dc:description/>
  <cp:lastModifiedBy>RENATA DEWEERT</cp:lastModifiedBy>
  <cp:revision>2</cp:revision>
  <dcterms:created xsi:type="dcterms:W3CDTF">2025-11-17T20:15:00Z</dcterms:created>
  <dcterms:modified xsi:type="dcterms:W3CDTF">2025-11-17T20:15:00Z</dcterms:modified>
</cp:coreProperties>
</file>